
<file path=[Content_Types].xml><?xml version="1.0" encoding="utf-8"?>
<Types xmlns="http://schemas.openxmlformats.org/package/2006/content-types">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1ADC84" w14:textId="77777777" w:rsidR="0047423C" w:rsidRDefault="0047423C"/>
    <w:p w14:paraId="458AA000" w14:textId="77777777" w:rsidR="0047423C" w:rsidRDefault="0047423C"/>
    <w:p w14:paraId="7228F724" w14:textId="77777777" w:rsidR="0047423C" w:rsidRDefault="0047423C"/>
    <w:p w14:paraId="289E036F" w14:textId="77777777" w:rsidR="00B640B5" w:rsidRDefault="00B640B5"/>
    <w:p w14:paraId="50F68DC5" w14:textId="77777777" w:rsidR="00B640B5" w:rsidRDefault="00EB7B4E" w:rsidP="00EB7B4E">
      <w:pPr>
        <w:tabs>
          <w:tab w:val="left" w:pos="7088"/>
        </w:tabs>
      </w:pPr>
      <w:r>
        <w:tab/>
      </w:r>
    </w:p>
    <w:p w14:paraId="1DA98D3E" w14:textId="77777777" w:rsidR="00675EC2" w:rsidRDefault="00675EC2" w:rsidP="00EB7B4E">
      <w:pPr>
        <w:tabs>
          <w:tab w:val="left" w:pos="7088"/>
        </w:tabs>
      </w:pPr>
    </w:p>
    <w:p w14:paraId="0C9C52BA" w14:textId="77777777" w:rsidR="00B640B5" w:rsidRDefault="00276649" w:rsidP="00276649">
      <w:pPr>
        <w:tabs>
          <w:tab w:val="left" w:pos="7088"/>
        </w:tabs>
      </w:pPr>
      <w:r>
        <w:tab/>
      </w:r>
    </w:p>
    <w:p w14:paraId="641E5CD2" w14:textId="77777777" w:rsidR="00B640B5" w:rsidRDefault="00B640B5"/>
    <w:p w14:paraId="7BDBC76A" w14:textId="77777777" w:rsidR="00C41585" w:rsidRDefault="00C41585"/>
    <w:p w14:paraId="397E39A0" w14:textId="77777777" w:rsidR="00C41585" w:rsidRDefault="00C41585"/>
    <w:p w14:paraId="3A757C60" w14:textId="77777777" w:rsidR="00C41585" w:rsidRDefault="00C41585"/>
    <w:p w14:paraId="48315321" w14:textId="77777777" w:rsidR="00C41585" w:rsidRDefault="00C41585"/>
    <w:p w14:paraId="274EF42E" w14:textId="77777777" w:rsidR="00C41585" w:rsidRDefault="00C41585"/>
    <w:p w14:paraId="1AFA3E5D" w14:textId="77777777" w:rsidR="00C41585" w:rsidRDefault="00C41585"/>
    <w:p w14:paraId="0D372B5D" w14:textId="77777777" w:rsidR="00B640B5" w:rsidRDefault="00B640B5"/>
    <w:p w14:paraId="18873D65" w14:textId="77777777" w:rsidR="0047423C" w:rsidRDefault="0047423C"/>
    <w:tbl>
      <w:tblPr>
        <w:tblW w:w="0" w:type="auto"/>
        <w:jc w:val="center"/>
        <w:tblLook w:val="01E0" w:firstRow="1" w:lastRow="1" w:firstColumn="1" w:lastColumn="1" w:noHBand="0" w:noVBand="0"/>
      </w:tblPr>
      <w:tblGrid>
        <w:gridCol w:w="9355"/>
      </w:tblGrid>
      <w:tr w:rsidR="00B640B5" w:rsidRPr="00B640B5" w14:paraId="330F2796" w14:textId="77777777" w:rsidTr="0037534C">
        <w:trPr>
          <w:trHeight w:hRule="exact" w:val="1701"/>
          <w:jc w:val="center"/>
        </w:trPr>
        <w:tc>
          <w:tcPr>
            <w:tcW w:w="9364" w:type="dxa"/>
            <w:vAlign w:val="center"/>
          </w:tcPr>
          <w:p w14:paraId="174AFE6C" w14:textId="77777777" w:rsidR="00B640B5" w:rsidRPr="00EB7B4E" w:rsidRDefault="00851FE6" w:rsidP="00B67E82">
            <w:pPr>
              <w:pStyle w:val="DocTitle"/>
            </w:pPr>
            <w:r w:rsidRPr="00851FE6">
              <w:t>PACKING</w:t>
            </w:r>
            <w:r w:rsidR="00B67E82">
              <w:t>,</w:t>
            </w:r>
            <w:r w:rsidRPr="00851FE6">
              <w:t xml:space="preserve"> MARKING </w:t>
            </w:r>
            <w:r w:rsidR="00B67E82" w:rsidRPr="00851FE6">
              <w:t>AND</w:t>
            </w:r>
            <w:r w:rsidR="00B67E82">
              <w:t xml:space="preserve"> SHIPPING </w:t>
            </w:r>
            <w:r w:rsidRPr="00851FE6">
              <w:t>PROCEDURE</w:t>
            </w:r>
          </w:p>
        </w:tc>
      </w:tr>
    </w:tbl>
    <w:p w14:paraId="676E81BA" w14:textId="77777777" w:rsidR="0047423C" w:rsidRDefault="0047423C" w:rsidP="00B8267D">
      <w:pPr>
        <w:tabs>
          <w:tab w:val="left" w:pos="2987"/>
        </w:tabs>
      </w:pPr>
    </w:p>
    <w:p w14:paraId="1573AD6A" w14:textId="77777777" w:rsidR="0047423C" w:rsidRDefault="0047423C"/>
    <w:p w14:paraId="11D0841E" w14:textId="77777777" w:rsidR="0047423C" w:rsidRDefault="0047423C"/>
    <w:p w14:paraId="076926C1" w14:textId="77777777" w:rsidR="0047423C" w:rsidRDefault="0047423C"/>
    <w:p w14:paraId="680061E6" w14:textId="77777777" w:rsidR="0078197B" w:rsidRDefault="0078197B"/>
    <w:p w14:paraId="71B89FB3" w14:textId="77777777" w:rsidR="0078197B" w:rsidRPr="0078197B" w:rsidRDefault="0078197B" w:rsidP="0078197B"/>
    <w:p w14:paraId="52D38C7D" w14:textId="77777777" w:rsidR="0078197B" w:rsidRDefault="0078197B" w:rsidP="0078197B">
      <w:pPr>
        <w:tabs>
          <w:tab w:val="left" w:pos="3941"/>
        </w:tabs>
      </w:pPr>
      <w:r>
        <w:tab/>
      </w:r>
    </w:p>
    <w:p w14:paraId="18C177FF" w14:textId="77777777" w:rsidR="0078197B" w:rsidRDefault="0078197B" w:rsidP="0078197B"/>
    <w:p w14:paraId="51252A48" w14:textId="77777777" w:rsidR="0047423C" w:rsidRPr="0078197B" w:rsidRDefault="0047423C" w:rsidP="0078197B">
      <w:pPr>
        <w:sectPr w:rsidR="0047423C" w:rsidRPr="0078197B" w:rsidSect="008140C5">
          <w:headerReference w:type="default" r:id="rId8"/>
          <w:footerReference w:type="default" r:id="rId9"/>
          <w:pgSz w:w="11907" w:h="16840" w:code="9"/>
          <w:pgMar w:top="567" w:right="1134" w:bottom="1134" w:left="1418" w:header="539" w:footer="851" w:gutter="0"/>
          <w:pgNumType w:start="1"/>
          <w:cols w:space="720"/>
          <w:docGrid w:linePitch="360"/>
        </w:sectPr>
      </w:pPr>
    </w:p>
    <w:p w14:paraId="19D3F249" w14:textId="77777777" w:rsidR="004E38DC" w:rsidRDefault="004E38DC" w:rsidP="006621E7">
      <w:pPr>
        <w:rPr>
          <w:b/>
        </w:rPr>
      </w:pPr>
    </w:p>
    <w:p w14:paraId="7302A419" w14:textId="77777777" w:rsidR="00EC3D19" w:rsidRPr="00294472" w:rsidRDefault="00EC3D19" w:rsidP="00EC3D19">
      <w:pPr>
        <w:pStyle w:val="xxx1"/>
        <w:ind w:left="0" w:firstLine="0"/>
        <w:jc w:val="center"/>
        <w:rPr>
          <w:rFonts w:ascii="Arial" w:hAnsi="Arial" w:cs="B Zar"/>
          <w:b/>
          <w:sz w:val="20"/>
        </w:rPr>
      </w:pPr>
      <w:r w:rsidRPr="00C85EDD">
        <w:rPr>
          <w:rFonts w:ascii="Arial" w:hAnsi="Arial" w:cs="B Zar"/>
          <w:b/>
          <w:sz w:val="20"/>
        </w:rPr>
        <w:t>Tabulation of Revised Pages</w:t>
      </w:r>
    </w:p>
    <w:tbl>
      <w:tblPr>
        <w:tblW w:w="9855" w:type="dxa"/>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462"/>
        <w:gridCol w:w="329"/>
        <w:gridCol w:w="357"/>
        <w:gridCol w:w="357"/>
        <w:gridCol w:w="357"/>
        <w:gridCol w:w="357"/>
        <w:gridCol w:w="357"/>
        <w:gridCol w:w="357"/>
        <w:gridCol w:w="357"/>
        <w:gridCol w:w="448"/>
        <w:gridCol w:w="357"/>
        <w:gridCol w:w="357"/>
        <w:gridCol w:w="357"/>
        <w:gridCol w:w="357"/>
        <w:gridCol w:w="357"/>
        <w:gridCol w:w="357"/>
        <w:gridCol w:w="357"/>
        <w:gridCol w:w="357"/>
        <w:gridCol w:w="405"/>
        <w:gridCol w:w="357"/>
        <w:gridCol w:w="357"/>
        <w:gridCol w:w="357"/>
        <w:gridCol w:w="357"/>
        <w:gridCol w:w="357"/>
        <w:gridCol w:w="357"/>
        <w:gridCol w:w="357"/>
        <w:gridCol w:w="357"/>
      </w:tblGrid>
      <w:tr w:rsidR="00EC3D19" w:rsidRPr="00294472" w14:paraId="30EE0B8C" w14:textId="77777777" w:rsidTr="004907C0">
        <w:trPr>
          <w:cantSplit/>
          <w:trHeight w:val="261"/>
          <w:jc w:val="center"/>
        </w:trPr>
        <w:tc>
          <w:tcPr>
            <w:tcW w:w="462" w:type="dxa"/>
            <w:vMerge w:val="restart"/>
            <w:tcBorders>
              <w:top w:val="single" w:sz="12" w:space="0" w:color="auto"/>
              <w:left w:val="single" w:sz="12" w:space="0" w:color="auto"/>
              <w:right w:val="single" w:sz="8" w:space="0" w:color="auto"/>
            </w:tcBorders>
            <w:vAlign w:val="center"/>
          </w:tcPr>
          <w:p w14:paraId="475E3B28" w14:textId="77777777" w:rsidR="00EC3D19" w:rsidRPr="00294472" w:rsidRDefault="00EC3D19" w:rsidP="00741AB1">
            <w:pPr>
              <w:pStyle w:val="Header"/>
              <w:ind w:left="-79"/>
              <w:jc w:val="center"/>
              <w:rPr>
                <w:rFonts w:asciiTheme="minorBidi" w:hAnsiTheme="minorBidi" w:cstheme="minorBidi"/>
                <w:b w:val="0"/>
                <w:bCs/>
                <w:sz w:val="12"/>
                <w:szCs w:val="12"/>
                <w:lang w:eastAsia="ja-JP"/>
              </w:rPr>
            </w:pPr>
            <w:r w:rsidRPr="00C85EDD">
              <w:rPr>
                <w:rFonts w:asciiTheme="minorBidi" w:hAnsiTheme="minorBidi" w:cstheme="minorBidi"/>
                <w:bCs/>
                <w:spacing w:val="-20"/>
                <w:sz w:val="14"/>
                <w:szCs w:val="14"/>
              </w:rPr>
              <w:t>Page</w:t>
            </w:r>
          </w:p>
        </w:tc>
        <w:tc>
          <w:tcPr>
            <w:tcW w:w="2828" w:type="dxa"/>
            <w:gridSpan w:val="8"/>
            <w:tcBorders>
              <w:top w:val="single" w:sz="12" w:space="0" w:color="auto"/>
              <w:left w:val="single" w:sz="8" w:space="0" w:color="auto"/>
              <w:bottom w:val="single" w:sz="8" w:space="0" w:color="auto"/>
              <w:right w:val="single" w:sz="12" w:space="0" w:color="auto"/>
            </w:tcBorders>
            <w:vAlign w:val="center"/>
          </w:tcPr>
          <w:p w14:paraId="051052EA" w14:textId="77777777" w:rsidR="00EC3D19" w:rsidRPr="00294472" w:rsidRDefault="00EC3D19" w:rsidP="00741AB1">
            <w:pPr>
              <w:pStyle w:val="Header"/>
              <w:jc w:val="center"/>
              <w:rPr>
                <w:rFonts w:asciiTheme="minorBidi" w:hAnsiTheme="minorBidi" w:cstheme="minorBidi"/>
                <w:b w:val="0"/>
                <w:bCs/>
                <w:sz w:val="12"/>
                <w:szCs w:val="12"/>
              </w:rPr>
            </w:pPr>
            <w:r w:rsidRPr="00C85EDD">
              <w:rPr>
                <w:rFonts w:asciiTheme="minorBidi" w:hAnsiTheme="minorBidi" w:cstheme="minorBidi"/>
                <w:bCs/>
                <w:sz w:val="14"/>
                <w:szCs w:val="14"/>
                <w:lang w:eastAsia="ja-JP"/>
              </w:rPr>
              <w:t>Revision</w:t>
            </w:r>
          </w:p>
        </w:tc>
        <w:tc>
          <w:tcPr>
            <w:tcW w:w="448" w:type="dxa"/>
            <w:vMerge w:val="restart"/>
            <w:tcBorders>
              <w:top w:val="single" w:sz="12" w:space="0" w:color="auto"/>
              <w:left w:val="single" w:sz="12" w:space="0" w:color="auto"/>
              <w:right w:val="nil"/>
            </w:tcBorders>
            <w:vAlign w:val="center"/>
          </w:tcPr>
          <w:p w14:paraId="5E498544" w14:textId="77777777" w:rsidR="00EC3D19" w:rsidRPr="00294472" w:rsidRDefault="00EC3D19" w:rsidP="00741AB1">
            <w:pPr>
              <w:pStyle w:val="Header"/>
              <w:ind w:left="-79"/>
              <w:jc w:val="center"/>
              <w:rPr>
                <w:rFonts w:asciiTheme="minorBidi" w:hAnsiTheme="minorBidi" w:cstheme="minorBidi"/>
                <w:bCs/>
                <w:spacing w:val="-20"/>
                <w:sz w:val="14"/>
                <w:szCs w:val="14"/>
              </w:rPr>
            </w:pPr>
            <w:r w:rsidRPr="00C85EDD">
              <w:rPr>
                <w:rFonts w:asciiTheme="minorBidi" w:hAnsiTheme="minorBidi" w:cstheme="minorBidi"/>
                <w:bCs/>
                <w:spacing w:val="-20"/>
                <w:sz w:val="14"/>
                <w:szCs w:val="14"/>
              </w:rPr>
              <w:t>Page</w:t>
            </w:r>
          </w:p>
        </w:tc>
        <w:tc>
          <w:tcPr>
            <w:tcW w:w="2856" w:type="dxa"/>
            <w:gridSpan w:val="8"/>
            <w:tcBorders>
              <w:top w:val="single" w:sz="12" w:space="0" w:color="auto"/>
              <w:left w:val="single" w:sz="8" w:space="0" w:color="auto"/>
              <w:bottom w:val="single" w:sz="8" w:space="0" w:color="auto"/>
              <w:right w:val="single" w:sz="12" w:space="0" w:color="auto"/>
            </w:tcBorders>
            <w:vAlign w:val="center"/>
          </w:tcPr>
          <w:p w14:paraId="458A6CA0" w14:textId="77777777" w:rsidR="00EC3D19" w:rsidRPr="00294472" w:rsidRDefault="00EC3D19" w:rsidP="00741AB1">
            <w:pPr>
              <w:pStyle w:val="Header"/>
              <w:jc w:val="center"/>
              <w:rPr>
                <w:rFonts w:asciiTheme="minorBidi" w:hAnsiTheme="minorBidi" w:cstheme="minorBidi"/>
                <w:b w:val="0"/>
                <w:bCs/>
                <w:sz w:val="12"/>
                <w:szCs w:val="12"/>
              </w:rPr>
            </w:pPr>
            <w:r w:rsidRPr="00C85EDD">
              <w:rPr>
                <w:rFonts w:asciiTheme="minorBidi" w:hAnsiTheme="minorBidi" w:cstheme="minorBidi"/>
                <w:bCs/>
                <w:sz w:val="14"/>
                <w:szCs w:val="14"/>
                <w:lang w:eastAsia="ja-JP"/>
              </w:rPr>
              <w:t>Revision</w:t>
            </w:r>
          </w:p>
        </w:tc>
        <w:tc>
          <w:tcPr>
            <w:tcW w:w="405" w:type="dxa"/>
            <w:vMerge w:val="restart"/>
            <w:tcBorders>
              <w:top w:val="single" w:sz="12" w:space="0" w:color="auto"/>
              <w:left w:val="single" w:sz="12" w:space="0" w:color="auto"/>
              <w:right w:val="nil"/>
            </w:tcBorders>
            <w:vAlign w:val="center"/>
          </w:tcPr>
          <w:p w14:paraId="6A7617AE" w14:textId="77777777" w:rsidR="00EC3D19" w:rsidRPr="00294472" w:rsidRDefault="00EC3D19" w:rsidP="00741AB1">
            <w:pPr>
              <w:pStyle w:val="Header"/>
              <w:ind w:left="-79"/>
              <w:jc w:val="center"/>
              <w:rPr>
                <w:rFonts w:asciiTheme="minorBidi" w:hAnsiTheme="minorBidi" w:cstheme="minorBidi"/>
                <w:bCs/>
                <w:spacing w:val="-20"/>
                <w:sz w:val="14"/>
                <w:szCs w:val="14"/>
              </w:rPr>
            </w:pPr>
            <w:r w:rsidRPr="00C85EDD">
              <w:rPr>
                <w:rFonts w:asciiTheme="minorBidi" w:hAnsiTheme="minorBidi" w:cstheme="minorBidi"/>
                <w:bCs/>
                <w:spacing w:val="-20"/>
                <w:sz w:val="14"/>
                <w:szCs w:val="14"/>
              </w:rPr>
              <w:t>Page</w:t>
            </w:r>
          </w:p>
        </w:tc>
        <w:tc>
          <w:tcPr>
            <w:tcW w:w="2856" w:type="dxa"/>
            <w:gridSpan w:val="8"/>
            <w:tcBorders>
              <w:top w:val="single" w:sz="12" w:space="0" w:color="auto"/>
              <w:left w:val="single" w:sz="8" w:space="0" w:color="auto"/>
              <w:bottom w:val="single" w:sz="8" w:space="0" w:color="auto"/>
              <w:right w:val="single" w:sz="12" w:space="0" w:color="auto"/>
            </w:tcBorders>
            <w:vAlign w:val="center"/>
          </w:tcPr>
          <w:p w14:paraId="4F775B15" w14:textId="77777777" w:rsidR="00EC3D19" w:rsidRPr="00294472" w:rsidRDefault="00EC3D19" w:rsidP="00741AB1">
            <w:pPr>
              <w:pStyle w:val="Header"/>
              <w:jc w:val="center"/>
              <w:rPr>
                <w:rFonts w:asciiTheme="minorBidi" w:hAnsiTheme="minorBidi" w:cstheme="minorBidi"/>
                <w:b w:val="0"/>
                <w:bCs/>
                <w:sz w:val="12"/>
                <w:szCs w:val="12"/>
              </w:rPr>
            </w:pPr>
            <w:r w:rsidRPr="00C85EDD">
              <w:rPr>
                <w:rFonts w:asciiTheme="minorBidi" w:hAnsiTheme="minorBidi" w:cstheme="minorBidi"/>
                <w:bCs/>
                <w:sz w:val="14"/>
                <w:szCs w:val="14"/>
                <w:lang w:eastAsia="ja-JP"/>
              </w:rPr>
              <w:t>Revision</w:t>
            </w:r>
          </w:p>
        </w:tc>
      </w:tr>
      <w:tr w:rsidR="00DB3E5A" w:rsidRPr="00294472" w14:paraId="653EBEB3" w14:textId="77777777" w:rsidTr="004907C0">
        <w:trPr>
          <w:cantSplit/>
          <w:trHeight w:val="261"/>
          <w:jc w:val="center"/>
        </w:trPr>
        <w:tc>
          <w:tcPr>
            <w:tcW w:w="462" w:type="dxa"/>
            <w:vMerge/>
            <w:tcBorders>
              <w:left w:val="single" w:sz="12" w:space="0" w:color="auto"/>
              <w:bottom w:val="single" w:sz="12" w:space="0" w:color="auto"/>
              <w:right w:val="single" w:sz="8" w:space="0" w:color="auto"/>
            </w:tcBorders>
            <w:vAlign w:val="center"/>
          </w:tcPr>
          <w:p w14:paraId="373DC84F" w14:textId="77777777" w:rsidR="00DB3E5A" w:rsidRPr="00294472" w:rsidRDefault="00DB3E5A" w:rsidP="00DB3E5A">
            <w:pPr>
              <w:pStyle w:val="Header"/>
              <w:jc w:val="center"/>
              <w:rPr>
                <w:rFonts w:asciiTheme="minorBidi" w:hAnsiTheme="minorBidi" w:cstheme="minorBidi"/>
                <w:b w:val="0"/>
                <w:bCs/>
                <w:sz w:val="12"/>
                <w:szCs w:val="12"/>
                <w:lang w:eastAsia="ja-JP"/>
              </w:rPr>
            </w:pPr>
          </w:p>
        </w:tc>
        <w:tc>
          <w:tcPr>
            <w:tcW w:w="329" w:type="dxa"/>
            <w:tcBorders>
              <w:top w:val="nil"/>
              <w:left w:val="single" w:sz="8" w:space="0" w:color="auto"/>
              <w:bottom w:val="single" w:sz="12" w:space="0" w:color="auto"/>
              <w:right w:val="single" w:sz="8" w:space="0" w:color="auto"/>
            </w:tcBorders>
            <w:vAlign w:val="center"/>
          </w:tcPr>
          <w:p w14:paraId="583A5F5B"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D00</w:t>
            </w:r>
          </w:p>
        </w:tc>
        <w:tc>
          <w:tcPr>
            <w:tcW w:w="357" w:type="dxa"/>
            <w:tcBorders>
              <w:top w:val="nil"/>
              <w:left w:val="single" w:sz="8" w:space="0" w:color="auto"/>
              <w:bottom w:val="single" w:sz="12" w:space="0" w:color="auto"/>
              <w:right w:val="single" w:sz="8" w:space="0" w:color="auto"/>
            </w:tcBorders>
            <w:vAlign w:val="center"/>
          </w:tcPr>
          <w:p w14:paraId="52690C09"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D01</w:t>
            </w:r>
          </w:p>
        </w:tc>
        <w:tc>
          <w:tcPr>
            <w:tcW w:w="357" w:type="dxa"/>
            <w:tcBorders>
              <w:top w:val="nil"/>
              <w:left w:val="single" w:sz="8" w:space="0" w:color="auto"/>
              <w:bottom w:val="single" w:sz="12" w:space="0" w:color="auto"/>
              <w:right w:val="single" w:sz="8" w:space="0" w:color="auto"/>
            </w:tcBorders>
            <w:vAlign w:val="center"/>
          </w:tcPr>
          <w:p w14:paraId="22FF9747"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D02</w:t>
            </w:r>
          </w:p>
        </w:tc>
        <w:tc>
          <w:tcPr>
            <w:tcW w:w="357" w:type="dxa"/>
            <w:tcBorders>
              <w:top w:val="nil"/>
              <w:left w:val="single" w:sz="8" w:space="0" w:color="auto"/>
              <w:bottom w:val="single" w:sz="12" w:space="0" w:color="auto"/>
              <w:right w:val="single" w:sz="8" w:space="0" w:color="auto"/>
            </w:tcBorders>
            <w:vAlign w:val="center"/>
          </w:tcPr>
          <w:p w14:paraId="425B48BF" w14:textId="77777777" w:rsidR="00DB3E5A" w:rsidRPr="00294472" w:rsidRDefault="00B831DE"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D03</w:t>
            </w:r>
          </w:p>
        </w:tc>
        <w:tc>
          <w:tcPr>
            <w:tcW w:w="357" w:type="dxa"/>
            <w:tcBorders>
              <w:top w:val="nil"/>
              <w:left w:val="single" w:sz="8" w:space="0" w:color="auto"/>
              <w:bottom w:val="single" w:sz="12" w:space="0" w:color="auto"/>
              <w:right w:val="single" w:sz="8" w:space="0" w:color="auto"/>
            </w:tcBorders>
            <w:vAlign w:val="center"/>
          </w:tcPr>
          <w:p w14:paraId="4302ABF1" w14:textId="77777777" w:rsidR="00DB3E5A" w:rsidRPr="00294472" w:rsidRDefault="00486477"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D04</w:t>
            </w:r>
          </w:p>
        </w:tc>
        <w:tc>
          <w:tcPr>
            <w:tcW w:w="357" w:type="dxa"/>
            <w:tcBorders>
              <w:top w:val="nil"/>
              <w:left w:val="single" w:sz="8" w:space="0" w:color="auto"/>
              <w:bottom w:val="single" w:sz="12" w:space="0" w:color="auto"/>
              <w:right w:val="nil"/>
            </w:tcBorders>
            <w:vAlign w:val="center"/>
          </w:tcPr>
          <w:p w14:paraId="588B0D3F"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69881BC7"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single" w:sz="12" w:space="0" w:color="auto"/>
            </w:tcBorders>
            <w:vAlign w:val="center"/>
          </w:tcPr>
          <w:p w14:paraId="259E7EBB"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448" w:type="dxa"/>
            <w:vMerge/>
            <w:tcBorders>
              <w:left w:val="single" w:sz="12" w:space="0" w:color="auto"/>
              <w:bottom w:val="single" w:sz="12" w:space="0" w:color="auto"/>
              <w:right w:val="nil"/>
            </w:tcBorders>
            <w:vAlign w:val="center"/>
          </w:tcPr>
          <w:p w14:paraId="4C7092D1" w14:textId="77777777" w:rsidR="00DB3E5A" w:rsidRPr="00294472" w:rsidRDefault="00DB3E5A" w:rsidP="00DB3E5A">
            <w:pPr>
              <w:pStyle w:val="Header"/>
              <w:jc w:val="center"/>
              <w:rPr>
                <w:rFonts w:asciiTheme="minorBidi" w:hAnsiTheme="minorBidi" w:cstheme="minorBidi"/>
                <w:b w:val="0"/>
                <w:bCs/>
                <w:sz w:val="12"/>
                <w:szCs w:val="12"/>
                <w:lang w:eastAsia="ja-JP"/>
              </w:rPr>
            </w:pPr>
          </w:p>
        </w:tc>
        <w:tc>
          <w:tcPr>
            <w:tcW w:w="357" w:type="dxa"/>
            <w:tcBorders>
              <w:top w:val="nil"/>
              <w:left w:val="single" w:sz="8" w:space="0" w:color="auto"/>
              <w:bottom w:val="single" w:sz="12" w:space="0" w:color="auto"/>
              <w:right w:val="nil"/>
            </w:tcBorders>
            <w:vAlign w:val="center"/>
          </w:tcPr>
          <w:p w14:paraId="15BD2F53"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D00</w:t>
            </w:r>
          </w:p>
        </w:tc>
        <w:tc>
          <w:tcPr>
            <w:tcW w:w="357" w:type="dxa"/>
            <w:tcBorders>
              <w:top w:val="nil"/>
              <w:left w:val="single" w:sz="8" w:space="0" w:color="auto"/>
              <w:bottom w:val="single" w:sz="12" w:space="0" w:color="auto"/>
              <w:right w:val="nil"/>
            </w:tcBorders>
            <w:vAlign w:val="center"/>
          </w:tcPr>
          <w:p w14:paraId="15CD3D00"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D01</w:t>
            </w:r>
          </w:p>
        </w:tc>
        <w:tc>
          <w:tcPr>
            <w:tcW w:w="357" w:type="dxa"/>
            <w:tcBorders>
              <w:top w:val="nil"/>
              <w:left w:val="single" w:sz="8" w:space="0" w:color="auto"/>
              <w:bottom w:val="single" w:sz="12" w:space="0" w:color="auto"/>
              <w:right w:val="nil"/>
            </w:tcBorders>
            <w:vAlign w:val="center"/>
          </w:tcPr>
          <w:p w14:paraId="7DA9E52A"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D02</w:t>
            </w:r>
          </w:p>
        </w:tc>
        <w:tc>
          <w:tcPr>
            <w:tcW w:w="357" w:type="dxa"/>
            <w:tcBorders>
              <w:top w:val="nil"/>
              <w:left w:val="single" w:sz="8" w:space="0" w:color="auto"/>
              <w:bottom w:val="single" w:sz="12" w:space="0" w:color="auto"/>
              <w:right w:val="nil"/>
            </w:tcBorders>
            <w:vAlign w:val="center"/>
          </w:tcPr>
          <w:p w14:paraId="79C976FD" w14:textId="77777777" w:rsidR="00DB3E5A" w:rsidRPr="00294472" w:rsidRDefault="00B831DE" w:rsidP="00DB3E5A">
            <w:pPr>
              <w:pStyle w:val="Header"/>
              <w:ind w:left="-58" w:right="-65"/>
              <w:jc w:val="center"/>
              <w:rPr>
                <w:rFonts w:asciiTheme="minorBidi" w:hAnsiTheme="minorBidi" w:cstheme="minorBidi"/>
                <w:b w:val="0"/>
                <w:sz w:val="12"/>
                <w:szCs w:val="12"/>
                <w:lang w:eastAsia="ja-JP"/>
              </w:rPr>
            </w:pPr>
            <w:r>
              <w:rPr>
                <w:rFonts w:asciiTheme="minorBidi" w:hAnsiTheme="minorBidi" w:cstheme="minorBidi"/>
                <w:b w:val="0"/>
                <w:sz w:val="12"/>
                <w:szCs w:val="12"/>
                <w:lang w:eastAsia="ja-JP"/>
              </w:rPr>
              <w:t>D03</w:t>
            </w:r>
          </w:p>
        </w:tc>
        <w:tc>
          <w:tcPr>
            <w:tcW w:w="357" w:type="dxa"/>
            <w:tcBorders>
              <w:top w:val="nil"/>
              <w:left w:val="single" w:sz="8" w:space="0" w:color="auto"/>
              <w:bottom w:val="single" w:sz="12" w:space="0" w:color="auto"/>
              <w:right w:val="nil"/>
            </w:tcBorders>
            <w:vAlign w:val="center"/>
          </w:tcPr>
          <w:p w14:paraId="40E6B621"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6DE5F151"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2967AEC2"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single" w:sz="12" w:space="0" w:color="auto"/>
            </w:tcBorders>
            <w:vAlign w:val="center"/>
          </w:tcPr>
          <w:p w14:paraId="09A8058C"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405" w:type="dxa"/>
            <w:vMerge/>
            <w:tcBorders>
              <w:left w:val="single" w:sz="12" w:space="0" w:color="auto"/>
              <w:bottom w:val="single" w:sz="12" w:space="0" w:color="auto"/>
              <w:right w:val="nil"/>
            </w:tcBorders>
            <w:vAlign w:val="center"/>
          </w:tcPr>
          <w:p w14:paraId="0DE980C3" w14:textId="77777777" w:rsidR="00DB3E5A" w:rsidRPr="00294472" w:rsidRDefault="00DB3E5A" w:rsidP="00DB3E5A">
            <w:pPr>
              <w:pStyle w:val="Header"/>
              <w:jc w:val="center"/>
              <w:rPr>
                <w:rFonts w:asciiTheme="minorBidi" w:hAnsiTheme="minorBidi" w:cstheme="minorBidi"/>
                <w:b w:val="0"/>
                <w:bCs/>
                <w:sz w:val="12"/>
                <w:szCs w:val="12"/>
                <w:lang w:eastAsia="ja-JP"/>
              </w:rPr>
            </w:pPr>
          </w:p>
        </w:tc>
        <w:tc>
          <w:tcPr>
            <w:tcW w:w="357" w:type="dxa"/>
            <w:tcBorders>
              <w:top w:val="nil"/>
              <w:left w:val="single" w:sz="8" w:space="0" w:color="auto"/>
              <w:bottom w:val="single" w:sz="12" w:space="0" w:color="auto"/>
              <w:right w:val="nil"/>
            </w:tcBorders>
            <w:vAlign w:val="center"/>
          </w:tcPr>
          <w:p w14:paraId="51FD7575"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038FE153"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41C3DC22"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11E0D9EC"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7A14F6D7"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114E9A95"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nil"/>
            </w:tcBorders>
            <w:vAlign w:val="center"/>
          </w:tcPr>
          <w:p w14:paraId="0F8CFF01"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c>
          <w:tcPr>
            <w:tcW w:w="357" w:type="dxa"/>
            <w:tcBorders>
              <w:top w:val="nil"/>
              <w:left w:val="single" w:sz="8" w:space="0" w:color="auto"/>
              <w:bottom w:val="single" w:sz="12" w:space="0" w:color="auto"/>
              <w:right w:val="single" w:sz="12" w:space="0" w:color="auto"/>
            </w:tcBorders>
            <w:vAlign w:val="center"/>
          </w:tcPr>
          <w:p w14:paraId="2F1F77AC" w14:textId="77777777" w:rsidR="00DB3E5A" w:rsidRPr="00294472" w:rsidRDefault="00DB3E5A" w:rsidP="00DB3E5A">
            <w:pPr>
              <w:pStyle w:val="Header"/>
              <w:ind w:left="-58" w:right="-65"/>
              <w:jc w:val="center"/>
              <w:rPr>
                <w:rFonts w:asciiTheme="minorBidi" w:hAnsiTheme="minorBidi" w:cstheme="minorBidi"/>
                <w:b w:val="0"/>
                <w:sz w:val="12"/>
                <w:szCs w:val="12"/>
                <w:lang w:eastAsia="ja-JP"/>
              </w:rPr>
            </w:pPr>
          </w:p>
        </w:tc>
      </w:tr>
      <w:tr w:rsidR="00D64A3B" w:rsidRPr="00294472" w14:paraId="7A045C9A" w14:textId="77777777" w:rsidTr="004907C0">
        <w:trPr>
          <w:cantSplit/>
          <w:trHeight w:val="261"/>
          <w:jc w:val="center"/>
        </w:trPr>
        <w:tc>
          <w:tcPr>
            <w:tcW w:w="462" w:type="dxa"/>
            <w:tcBorders>
              <w:top w:val="single" w:sz="12" w:space="0" w:color="auto"/>
              <w:left w:val="single" w:sz="12" w:space="0" w:color="auto"/>
              <w:bottom w:val="single" w:sz="8" w:space="0" w:color="auto"/>
              <w:right w:val="single" w:sz="8" w:space="0" w:color="auto"/>
            </w:tcBorders>
            <w:vAlign w:val="center"/>
          </w:tcPr>
          <w:p w14:paraId="3326C23A"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w:t>
            </w:r>
          </w:p>
        </w:tc>
        <w:tc>
          <w:tcPr>
            <w:tcW w:w="329" w:type="dxa"/>
            <w:tcBorders>
              <w:top w:val="single" w:sz="12" w:space="0" w:color="auto"/>
              <w:left w:val="single" w:sz="8" w:space="0" w:color="auto"/>
              <w:bottom w:val="single" w:sz="8" w:space="0" w:color="auto"/>
              <w:right w:val="single" w:sz="8" w:space="0" w:color="auto"/>
            </w:tcBorders>
            <w:vAlign w:val="center"/>
          </w:tcPr>
          <w:p w14:paraId="70F605C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12" w:space="0" w:color="auto"/>
              <w:left w:val="single" w:sz="8" w:space="0" w:color="auto"/>
              <w:bottom w:val="single" w:sz="8" w:space="0" w:color="auto"/>
              <w:right w:val="single" w:sz="8" w:space="0" w:color="auto"/>
            </w:tcBorders>
            <w:vAlign w:val="center"/>
          </w:tcPr>
          <w:p w14:paraId="2949AEC4" w14:textId="567E039A"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12" w:space="0" w:color="auto"/>
              <w:left w:val="single" w:sz="8" w:space="0" w:color="auto"/>
              <w:bottom w:val="single" w:sz="8" w:space="0" w:color="auto"/>
              <w:right w:val="single" w:sz="8" w:space="0" w:color="auto"/>
            </w:tcBorders>
            <w:vAlign w:val="center"/>
          </w:tcPr>
          <w:p w14:paraId="0AC263A8" w14:textId="50332E24"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12" w:space="0" w:color="auto"/>
              <w:left w:val="single" w:sz="8" w:space="0" w:color="auto"/>
              <w:bottom w:val="single" w:sz="8" w:space="0" w:color="auto"/>
              <w:right w:val="single" w:sz="8" w:space="0" w:color="auto"/>
            </w:tcBorders>
            <w:vAlign w:val="center"/>
          </w:tcPr>
          <w:p w14:paraId="5E75DE53" w14:textId="681A3369"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12" w:space="0" w:color="auto"/>
              <w:left w:val="single" w:sz="8" w:space="0" w:color="auto"/>
              <w:bottom w:val="single" w:sz="8" w:space="0" w:color="auto"/>
              <w:right w:val="single" w:sz="8" w:space="0" w:color="auto"/>
            </w:tcBorders>
            <w:vAlign w:val="center"/>
          </w:tcPr>
          <w:p w14:paraId="6ADEFC21" w14:textId="40CBDE41"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12" w:space="0" w:color="auto"/>
              <w:left w:val="single" w:sz="8" w:space="0" w:color="auto"/>
              <w:bottom w:val="single" w:sz="8" w:space="0" w:color="auto"/>
              <w:right w:val="nil"/>
            </w:tcBorders>
            <w:vAlign w:val="center"/>
          </w:tcPr>
          <w:p w14:paraId="077B600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231E839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single" w:sz="12" w:space="0" w:color="auto"/>
            </w:tcBorders>
            <w:vAlign w:val="center"/>
          </w:tcPr>
          <w:p w14:paraId="64AB1C68"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12" w:space="0" w:color="auto"/>
              <w:left w:val="single" w:sz="12" w:space="0" w:color="auto"/>
              <w:bottom w:val="single" w:sz="8" w:space="0" w:color="auto"/>
              <w:right w:val="nil"/>
            </w:tcBorders>
            <w:vAlign w:val="center"/>
          </w:tcPr>
          <w:p w14:paraId="136DB8D8"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37</w:t>
            </w:r>
          </w:p>
        </w:tc>
        <w:tc>
          <w:tcPr>
            <w:tcW w:w="357" w:type="dxa"/>
            <w:tcBorders>
              <w:top w:val="single" w:sz="12" w:space="0" w:color="auto"/>
              <w:left w:val="single" w:sz="8" w:space="0" w:color="auto"/>
              <w:bottom w:val="single" w:sz="8" w:space="0" w:color="auto"/>
              <w:right w:val="nil"/>
            </w:tcBorders>
            <w:vAlign w:val="center"/>
          </w:tcPr>
          <w:p w14:paraId="735901FE" w14:textId="271393B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12" w:space="0" w:color="auto"/>
              <w:left w:val="single" w:sz="8" w:space="0" w:color="auto"/>
              <w:bottom w:val="single" w:sz="8" w:space="0" w:color="auto"/>
              <w:right w:val="nil"/>
            </w:tcBorders>
            <w:vAlign w:val="center"/>
          </w:tcPr>
          <w:p w14:paraId="38AE71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1734ACDD" w14:textId="05D8A126"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12" w:space="0" w:color="auto"/>
              <w:left w:val="single" w:sz="8" w:space="0" w:color="auto"/>
              <w:bottom w:val="single" w:sz="8" w:space="0" w:color="auto"/>
              <w:right w:val="nil"/>
            </w:tcBorders>
            <w:vAlign w:val="center"/>
          </w:tcPr>
          <w:p w14:paraId="5AD84E4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3740229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327C773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6BF649D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single" w:sz="12" w:space="0" w:color="auto"/>
            </w:tcBorders>
            <w:vAlign w:val="center"/>
          </w:tcPr>
          <w:p w14:paraId="627B237A"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12" w:space="0" w:color="auto"/>
              <w:left w:val="single" w:sz="12" w:space="0" w:color="auto"/>
              <w:bottom w:val="single" w:sz="8" w:space="0" w:color="auto"/>
              <w:right w:val="nil"/>
            </w:tcBorders>
            <w:vAlign w:val="center"/>
          </w:tcPr>
          <w:p w14:paraId="290CFB0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720711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142849A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689E1D2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14D03AD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136DA79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70C2234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nil"/>
            </w:tcBorders>
            <w:vAlign w:val="center"/>
          </w:tcPr>
          <w:p w14:paraId="62CFCD6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12" w:space="0" w:color="auto"/>
              <w:left w:val="single" w:sz="8" w:space="0" w:color="auto"/>
              <w:bottom w:val="single" w:sz="8" w:space="0" w:color="auto"/>
              <w:right w:val="single" w:sz="12" w:space="0" w:color="auto"/>
            </w:tcBorders>
            <w:vAlign w:val="center"/>
          </w:tcPr>
          <w:p w14:paraId="5906EECF"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08617287"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1461853F"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w:t>
            </w:r>
          </w:p>
        </w:tc>
        <w:tc>
          <w:tcPr>
            <w:tcW w:w="329" w:type="dxa"/>
            <w:tcBorders>
              <w:top w:val="single" w:sz="8" w:space="0" w:color="auto"/>
              <w:left w:val="single" w:sz="8" w:space="0" w:color="auto"/>
              <w:bottom w:val="single" w:sz="8" w:space="0" w:color="auto"/>
              <w:right w:val="single" w:sz="8" w:space="0" w:color="auto"/>
            </w:tcBorders>
            <w:vAlign w:val="center"/>
          </w:tcPr>
          <w:p w14:paraId="7C417AC1"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770F3924" w14:textId="18B8B3E1"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E10242C" w14:textId="561903E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C487CD4" w14:textId="7CC96AF4"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3E9D0D8" w14:textId="3B5D13B2"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2BFDC3D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14DD82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2695476"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DDA10F9"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38</w:t>
            </w:r>
          </w:p>
        </w:tc>
        <w:tc>
          <w:tcPr>
            <w:tcW w:w="357" w:type="dxa"/>
            <w:tcBorders>
              <w:top w:val="single" w:sz="8" w:space="0" w:color="auto"/>
              <w:left w:val="single" w:sz="8" w:space="0" w:color="auto"/>
              <w:bottom w:val="single" w:sz="8" w:space="0" w:color="auto"/>
              <w:right w:val="nil"/>
            </w:tcBorders>
            <w:vAlign w:val="center"/>
          </w:tcPr>
          <w:p w14:paraId="31CA260E" w14:textId="35168ADA"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3322BBD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68C9E90" w14:textId="62AAD504"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6BABDF6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A5DA7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4B9F61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22D6C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C9664E3"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40A9351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666073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32FF0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119BEA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3B2E30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0BC91C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D308FE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B0C5A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3F77C1E"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5AF03D8C"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1D73608A"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3</w:t>
            </w:r>
          </w:p>
        </w:tc>
        <w:tc>
          <w:tcPr>
            <w:tcW w:w="329" w:type="dxa"/>
            <w:tcBorders>
              <w:top w:val="single" w:sz="8" w:space="0" w:color="auto"/>
              <w:left w:val="single" w:sz="8" w:space="0" w:color="auto"/>
              <w:bottom w:val="single" w:sz="8" w:space="0" w:color="auto"/>
              <w:right w:val="single" w:sz="8" w:space="0" w:color="auto"/>
            </w:tcBorders>
            <w:vAlign w:val="center"/>
          </w:tcPr>
          <w:p w14:paraId="6E4B4A26"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9688099" w14:textId="33190178"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91A63E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4771AC4" w14:textId="00D9803B"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84A8B2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EC80DC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BC4C21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656B46F"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5754FC7C"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39</w:t>
            </w:r>
          </w:p>
        </w:tc>
        <w:tc>
          <w:tcPr>
            <w:tcW w:w="357" w:type="dxa"/>
            <w:tcBorders>
              <w:top w:val="single" w:sz="8" w:space="0" w:color="auto"/>
              <w:left w:val="single" w:sz="8" w:space="0" w:color="auto"/>
              <w:bottom w:val="single" w:sz="8" w:space="0" w:color="auto"/>
              <w:right w:val="nil"/>
            </w:tcBorders>
            <w:vAlign w:val="center"/>
          </w:tcPr>
          <w:p w14:paraId="72670C0B" w14:textId="3CD9AFF4"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7645EA8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342D923" w14:textId="4EBAECB8"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6691186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6268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54A60B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6C6D3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7A7E8E5"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0F9E7F5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87365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43D9C3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A9F1C0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50268C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79301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C35DD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979DC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30B134E"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17FD31E"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4D76162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4</w:t>
            </w:r>
          </w:p>
        </w:tc>
        <w:tc>
          <w:tcPr>
            <w:tcW w:w="329" w:type="dxa"/>
            <w:tcBorders>
              <w:top w:val="single" w:sz="8" w:space="0" w:color="auto"/>
              <w:left w:val="single" w:sz="8" w:space="0" w:color="auto"/>
              <w:bottom w:val="single" w:sz="8" w:space="0" w:color="auto"/>
              <w:right w:val="single" w:sz="8" w:space="0" w:color="auto"/>
            </w:tcBorders>
            <w:vAlign w:val="center"/>
          </w:tcPr>
          <w:p w14:paraId="463BBA8B"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7C703611" w14:textId="32653CCA"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77D726A1" w14:textId="5BBB1018"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3F1E374" w14:textId="615A2E9C"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1AFA17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D1771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3D3988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78F830F"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47A38E45"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40</w:t>
            </w:r>
          </w:p>
        </w:tc>
        <w:tc>
          <w:tcPr>
            <w:tcW w:w="357" w:type="dxa"/>
            <w:tcBorders>
              <w:top w:val="single" w:sz="8" w:space="0" w:color="auto"/>
              <w:left w:val="single" w:sz="8" w:space="0" w:color="auto"/>
              <w:bottom w:val="single" w:sz="8" w:space="0" w:color="auto"/>
              <w:right w:val="nil"/>
            </w:tcBorders>
            <w:vAlign w:val="center"/>
          </w:tcPr>
          <w:p w14:paraId="6895D344" w14:textId="063FE68E"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56D6CE9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C140FE" w14:textId="741828C1"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55E70F9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C4DD9F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B0995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EF7CE6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3B58AE7"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069E78B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89D22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A5116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3D5A2F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5D9E2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2CD83D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148A81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64C53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3EF6197"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3C9EA3DC"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4FD30A01"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5</w:t>
            </w:r>
          </w:p>
        </w:tc>
        <w:tc>
          <w:tcPr>
            <w:tcW w:w="329" w:type="dxa"/>
            <w:tcBorders>
              <w:top w:val="single" w:sz="8" w:space="0" w:color="auto"/>
              <w:left w:val="single" w:sz="8" w:space="0" w:color="auto"/>
              <w:bottom w:val="single" w:sz="8" w:space="0" w:color="auto"/>
              <w:right w:val="single" w:sz="8" w:space="0" w:color="auto"/>
            </w:tcBorders>
            <w:vAlign w:val="center"/>
          </w:tcPr>
          <w:p w14:paraId="6E33959D"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BFF8C4A" w14:textId="71FC8891"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25B5CE39"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4AB5244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23E24F1" w14:textId="70D9E394"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51C074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F4FB4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FBD9268"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6A65966"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41</w:t>
            </w:r>
          </w:p>
        </w:tc>
        <w:tc>
          <w:tcPr>
            <w:tcW w:w="357" w:type="dxa"/>
            <w:tcBorders>
              <w:top w:val="single" w:sz="8" w:space="0" w:color="auto"/>
              <w:left w:val="single" w:sz="8" w:space="0" w:color="auto"/>
              <w:bottom w:val="single" w:sz="8" w:space="0" w:color="auto"/>
              <w:right w:val="nil"/>
            </w:tcBorders>
            <w:vAlign w:val="center"/>
          </w:tcPr>
          <w:p w14:paraId="66C0920B" w14:textId="5C7C90EE"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04AF90B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E501C84" w14:textId="5DE0731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4262D1D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418EF6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BA6565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74BC38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0986C5B"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281AAE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38599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75B2DE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FCF22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5E37A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2DE2A6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0E99D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B3001C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BC2009E"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D3E918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D010F6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6</w:t>
            </w:r>
          </w:p>
        </w:tc>
        <w:tc>
          <w:tcPr>
            <w:tcW w:w="329" w:type="dxa"/>
            <w:tcBorders>
              <w:top w:val="single" w:sz="8" w:space="0" w:color="auto"/>
              <w:left w:val="single" w:sz="8" w:space="0" w:color="auto"/>
              <w:bottom w:val="single" w:sz="8" w:space="0" w:color="auto"/>
              <w:right w:val="single" w:sz="8" w:space="0" w:color="auto"/>
            </w:tcBorders>
            <w:vAlign w:val="center"/>
          </w:tcPr>
          <w:p w14:paraId="1CB9C701"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1E143540" w14:textId="05C6671C"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84BA175" w14:textId="001020C9"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587DCAB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6CD7883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91210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1AD30B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C3272CF"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66B4DFB"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42</w:t>
            </w:r>
          </w:p>
        </w:tc>
        <w:tc>
          <w:tcPr>
            <w:tcW w:w="357" w:type="dxa"/>
            <w:tcBorders>
              <w:top w:val="single" w:sz="8" w:space="0" w:color="auto"/>
              <w:left w:val="single" w:sz="8" w:space="0" w:color="auto"/>
              <w:bottom w:val="single" w:sz="8" w:space="0" w:color="auto"/>
              <w:right w:val="nil"/>
            </w:tcBorders>
            <w:vAlign w:val="center"/>
          </w:tcPr>
          <w:p w14:paraId="0D9B8DC6" w14:textId="31D0CEE8"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239A948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40262D" w14:textId="06AD1B3F"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44057C3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17B2B2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D33B44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398400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2DDB29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E187D4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C8BF34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FFFB6E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0181E1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84773A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2DC8C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F7D649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88817C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805B005"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89AC35C"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04619621"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7</w:t>
            </w:r>
          </w:p>
        </w:tc>
        <w:tc>
          <w:tcPr>
            <w:tcW w:w="329" w:type="dxa"/>
            <w:tcBorders>
              <w:top w:val="single" w:sz="8" w:space="0" w:color="auto"/>
              <w:left w:val="single" w:sz="8" w:space="0" w:color="auto"/>
              <w:bottom w:val="single" w:sz="8" w:space="0" w:color="auto"/>
              <w:right w:val="single" w:sz="8" w:space="0" w:color="auto"/>
            </w:tcBorders>
            <w:vAlign w:val="center"/>
          </w:tcPr>
          <w:p w14:paraId="2EC9184D"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73B6112B"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2ABD9E9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77A36B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691C9D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1FA3D1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0757D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CC229A0"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1FC3BA64"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43</w:t>
            </w:r>
          </w:p>
        </w:tc>
        <w:tc>
          <w:tcPr>
            <w:tcW w:w="357" w:type="dxa"/>
            <w:tcBorders>
              <w:top w:val="single" w:sz="8" w:space="0" w:color="auto"/>
              <w:left w:val="single" w:sz="8" w:space="0" w:color="auto"/>
              <w:bottom w:val="single" w:sz="8" w:space="0" w:color="auto"/>
              <w:right w:val="nil"/>
            </w:tcBorders>
            <w:vAlign w:val="center"/>
          </w:tcPr>
          <w:p w14:paraId="32D24AF2" w14:textId="329E68F5"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4891FDB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BFC447" w14:textId="39FAEF18"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0ED9AD5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DC8CE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B160B4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7BC683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1F68DED"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AAF7A7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8F9F80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8AC10D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C0FA14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EAC484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25E0AA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CCADB3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D47C7A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5C45918"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B8914EF"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644591DD"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8</w:t>
            </w:r>
          </w:p>
        </w:tc>
        <w:tc>
          <w:tcPr>
            <w:tcW w:w="329" w:type="dxa"/>
            <w:tcBorders>
              <w:top w:val="single" w:sz="8" w:space="0" w:color="auto"/>
              <w:left w:val="single" w:sz="8" w:space="0" w:color="auto"/>
              <w:bottom w:val="single" w:sz="8" w:space="0" w:color="auto"/>
              <w:right w:val="single" w:sz="8" w:space="0" w:color="auto"/>
            </w:tcBorders>
            <w:vAlign w:val="center"/>
          </w:tcPr>
          <w:p w14:paraId="5BF9A56C"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134C0DC8"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7B97A8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19FB60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77175B4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6165F4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351292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BA40C77"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F7F0885"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44</w:t>
            </w:r>
          </w:p>
        </w:tc>
        <w:tc>
          <w:tcPr>
            <w:tcW w:w="357" w:type="dxa"/>
            <w:tcBorders>
              <w:top w:val="single" w:sz="8" w:space="0" w:color="auto"/>
              <w:left w:val="single" w:sz="8" w:space="0" w:color="auto"/>
              <w:bottom w:val="single" w:sz="8" w:space="0" w:color="auto"/>
              <w:right w:val="nil"/>
            </w:tcBorders>
            <w:vAlign w:val="center"/>
          </w:tcPr>
          <w:p w14:paraId="7776C79B" w14:textId="022D4E35"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22D477B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01DC22" w14:textId="6AB32FD4"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7E66DBB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B07F3B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1E880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D5563B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FE0126A"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22F54A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CCF9D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3D27EE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D59FA1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FDB3BD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8935C8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851947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B86E0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A618DC9"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36370C1D"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54F50883"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9</w:t>
            </w:r>
          </w:p>
        </w:tc>
        <w:tc>
          <w:tcPr>
            <w:tcW w:w="329" w:type="dxa"/>
            <w:tcBorders>
              <w:top w:val="single" w:sz="8" w:space="0" w:color="auto"/>
              <w:left w:val="single" w:sz="8" w:space="0" w:color="auto"/>
              <w:bottom w:val="single" w:sz="8" w:space="0" w:color="auto"/>
              <w:right w:val="single" w:sz="8" w:space="0" w:color="auto"/>
            </w:tcBorders>
            <w:vAlign w:val="center"/>
          </w:tcPr>
          <w:p w14:paraId="575474D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E1226A1"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7960CAD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153CBC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6BDEB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F16C2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ECE41D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9BFFD96"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05705DB4"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45</w:t>
            </w:r>
          </w:p>
        </w:tc>
        <w:tc>
          <w:tcPr>
            <w:tcW w:w="357" w:type="dxa"/>
            <w:tcBorders>
              <w:top w:val="single" w:sz="8" w:space="0" w:color="auto"/>
              <w:left w:val="single" w:sz="8" w:space="0" w:color="auto"/>
              <w:bottom w:val="single" w:sz="8" w:space="0" w:color="auto"/>
              <w:right w:val="nil"/>
            </w:tcBorders>
            <w:vAlign w:val="center"/>
          </w:tcPr>
          <w:p w14:paraId="42C77FAF" w14:textId="1F1DFA82"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7A7A266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1F2DDB" w14:textId="773EB61F"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362F038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4A6104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1CB584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1063F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7B1D78B"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0CA6CC8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602545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26AE8B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6DD2F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4474C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40BE9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9DCD84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862472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D508CD2"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3F58A8A"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78D8745F"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10</w:t>
            </w:r>
          </w:p>
        </w:tc>
        <w:tc>
          <w:tcPr>
            <w:tcW w:w="329" w:type="dxa"/>
            <w:tcBorders>
              <w:top w:val="single" w:sz="8" w:space="0" w:color="auto"/>
              <w:left w:val="single" w:sz="8" w:space="0" w:color="auto"/>
              <w:bottom w:val="single" w:sz="8" w:space="0" w:color="auto"/>
              <w:right w:val="single" w:sz="8" w:space="0" w:color="auto"/>
            </w:tcBorders>
            <w:vAlign w:val="center"/>
          </w:tcPr>
          <w:p w14:paraId="22F5576D"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927AE44" w14:textId="276E5778"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42552CF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8ABA7E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C55E38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07516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1CA59D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AE6931C"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3AA65D82"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46</w:t>
            </w:r>
          </w:p>
        </w:tc>
        <w:tc>
          <w:tcPr>
            <w:tcW w:w="357" w:type="dxa"/>
            <w:tcBorders>
              <w:top w:val="single" w:sz="8" w:space="0" w:color="auto"/>
              <w:left w:val="single" w:sz="8" w:space="0" w:color="auto"/>
              <w:bottom w:val="single" w:sz="8" w:space="0" w:color="auto"/>
              <w:right w:val="nil"/>
            </w:tcBorders>
            <w:vAlign w:val="center"/>
          </w:tcPr>
          <w:p w14:paraId="1B5E10E1" w14:textId="5C2009FF"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02BA5A9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32E877" w14:textId="3BDDC8DC"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360CF64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A4FB7A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44BF8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B73A9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F2D2F95"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43874EF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8EDC39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75012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B9D65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F61732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88C1A1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D23D5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9885A5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EFFBCA9"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C0E705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5DD0C6B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11</w:t>
            </w:r>
          </w:p>
        </w:tc>
        <w:tc>
          <w:tcPr>
            <w:tcW w:w="329" w:type="dxa"/>
            <w:tcBorders>
              <w:top w:val="single" w:sz="8" w:space="0" w:color="auto"/>
              <w:left w:val="single" w:sz="8" w:space="0" w:color="auto"/>
              <w:bottom w:val="single" w:sz="8" w:space="0" w:color="auto"/>
              <w:right w:val="single" w:sz="8" w:space="0" w:color="auto"/>
            </w:tcBorders>
            <w:vAlign w:val="center"/>
          </w:tcPr>
          <w:p w14:paraId="2D655578"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238CAC65"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6BE635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0F54FA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DFE889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8CB2CE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85584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7997463"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512E1D0"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47</w:t>
            </w:r>
          </w:p>
        </w:tc>
        <w:tc>
          <w:tcPr>
            <w:tcW w:w="357" w:type="dxa"/>
            <w:tcBorders>
              <w:top w:val="single" w:sz="8" w:space="0" w:color="auto"/>
              <w:left w:val="single" w:sz="8" w:space="0" w:color="auto"/>
              <w:bottom w:val="single" w:sz="8" w:space="0" w:color="auto"/>
              <w:right w:val="nil"/>
            </w:tcBorders>
            <w:vAlign w:val="center"/>
          </w:tcPr>
          <w:p w14:paraId="206DDF53" w14:textId="542C520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321D492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88CE48B" w14:textId="466F74AA"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40286DE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0C323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0EF74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D4B6FE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211A540"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9FD4D0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581225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61050A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AF315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A7C3DC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B5B379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70611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4982E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62F9FB3"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E83547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50F7A88B"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12</w:t>
            </w:r>
          </w:p>
        </w:tc>
        <w:tc>
          <w:tcPr>
            <w:tcW w:w="329" w:type="dxa"/>
            <w:tcBorders>
              <w:top w:val="single" w:sz="8" w:space="0" w:color="auto"/>
              <w:left w:val="single" w:sz="8" w:space="0" w:color="auto"/>
              <w:bottom w:val="single" w:sz="8" w:space="0" w:color="auto"/>
              <w:right w:val="single" w:sz="8" w:space="0" w:color="auto"/>
            </w:tcBorders>
            <w:vAlign w:val="center"/>
          </w:tcPr>
          <w:p w14:paraId="4809C386"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99EBC27"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9A501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6A2A1EF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6CF2D5D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02EA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9DDD1F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DCD4EAB"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584FD0DC"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48</w:t>
            </w:r>
          </w:p>
        </w:tc>
        <w:tc>
          <w:tcPr>
            <w:tcW w:w="357" w:type="dxa"/>
            <w:tcBorders>
              <w:top w:val="single" w:sz="8" w:space="0" w:color="auto"/>
              <w:left w:val="single" w:sz="8" w:space="0" w:color="auto"/>
              <w:bottom w:val="single" w:sz="8" w:space="0" w:color="auto"/>
              <w:right w:val="nil"/>
            </w:tcBorders>
            <w:vAlign w:val="center"/>
          </w:tcPr>
          <w:p w14:paraId="090C607E" w14:textId="4353C0F1"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3ADE69B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18A3DD8" w14:textId="3CDB884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2F7328F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F7469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5D449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11E7DE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9D1B1CF"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6C9F1B5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EE84A2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071452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477EA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76A177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C131A5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3E5EA2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654814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2F079F4"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2A66681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3F4C365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13</w:t>
            </w:r>
          </w:p>
        </w:tc>
        <w:tc>
          <w:tcPr>
            <w:tcW w:w="329" w:type="dxa"/>
            <w:tcBorders>
              <w:top w:val="single" w:sz="8" w:space="0" w:color="auto"/>
              <w:left w:val="single" w:sz="8" w:space="0" w:color="auto"/>
              <w:bottom w:val="single" w:sz="8" w:space="0" w:color="auto"/>
              <w:right w:val="single" w:sz="8" w:space="0" w:color="auto"/>
            </w:tcBorders>
            <w:vAlign w:val="center"/>
          </w:tcPr>
          <w:p w14:paraId="69CE8598"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2E80311" w14:textId="4F1E63DD"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9CA7D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84792D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CD8CBE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13EEB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BB964A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2573EC5"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180FFF2F"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49</w:t>
            </w:r>
          </w:p>
        </w:tc>
        <w:tc>
          <w:tcPr>
            <w:tcW w:w="357" w:type="dxa"/>
            <w:tcBorders>
              <w:top w:val="single" w:sz="8" w:space="0" w:color="auto"/>
              <w:left w:val="single" w:sz="8" w:space="0" w:color="auto"/>
              <w:bottom w:val="single" w:sz="8" w:space="0" w:color="auto"/>
              <w:right w:val="nil"/>
            </w:tcBorders>
            <w:vAlign w:val="center"/>
          </w:tcPr>
          <w:p w14:paraId="38BD6C0A" w14:textId="7F1DB4B0"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55E69DC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402647" w14:textId="4D08FD6A"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370927B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54675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B15677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2E34C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AAC01F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3D395B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723E13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684540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99325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2E0A1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6466C0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AA0CB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B5FA8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459F706"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4ED56F4"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35B30135"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14</w:t>
            </w:r>
          </w:p>
        </w:tc>
        <w:tc>
          <w:tcPr>
            <w:tcW w:w="329" w:type="dxa"/>
            <w:tcBorders>
              <w:top w:val="single" w:sz="8" w:space="0" w:color="auto"/>
              <w:left w:val="single" w:sz="8" w:space="0" w:color="auto"/>
              <w:bottom w:val="single" w:sz="8" w:space="0" w:color="auto"/>
              <w:right w:val="single" w:sz="8" w:space="0" w:color="auto"/>
            </w:tcBorders>
            <w:vAlign w:val="center"/>
          </w:tcPr>
          <w:p w14:paraId="2F422E77"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18FD4767" w14:textId="5BE9F1AC"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47A8E86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5E965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5E034A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550EA4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383FB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4F149D6"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7AA8855"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50</w:t>
            </w:r>
          </w:p>
        </w:tc>
        <w:tc>
          <w:tcPr>
            <w:tcW w:w="357" w:type="dxa"/>
            <w:tcBorders>
              <w:top w:val="single" w:sz="8" w:space="0" w:color="auto"/>
              <w:left w:val="single" w:sz="8" w:space="0" w:color="auto"/>
              <w:bottom w:val="single" w:sz="8" w:space="0" w:color="auto"/>
              <w:right w:val="nil"/>
            </w:tcBorders>
            <w:vAlign w:val="center"/>
          </w:tcPr>
          <w:p w14:paraId="143D0CCF" w14:textId="31A9CDA8"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0521123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0C426C9" w14:textId="6CEEA69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6010DB5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1BA744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90C07C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D92854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90EEF0C"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5CF5706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E71A5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E9F7B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4D0C9E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DD582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E8C092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D487C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0CFD39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FF4FF27"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5C9E4A35"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002DBC0A"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15</w:t>
            </w:r>
          </w:p>
        </w:tc>
        <w:tc>
          <w:tcPr>
            <w:tcW w:w="329" w:type="dxa"/>
            <w:tcBorders>
              <w:top w:val="single" w:sz="8" w:space="0" w:color="auto"/>
              <w:left w:val="single" w:sz="8" w:space="0" w:color="auto"/>
              <w:bottom w:val="single" w:sz="8" w:space="0" w:color="auto"/>
              <w:right w:val="single" w:sz="8" w:space="0" w:color="auto"/>
            </w:tcBorders>
            <w:vAlign w:val="center"/>
          </w:tcPr>
          <w:p w14:paraId="75938699"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79F99EA" w14:textId="38E92BE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0E0715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D67D29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306E47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A7786F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681947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42A4253"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343F257F"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51</w:t>
            </w:r>
          </w:p>
        </w:tc>
        <w:tc>
          <w:tcPr>
            <w:tcW w:w="357" w:type="dxa"/>
            <w:tcBorders>
              <w:top w:val="single" w:sz="8" w:space="0" w:color="auto"/>
              <w:left w:val="single" w:sz="8" w:space="0" w:color="auto"/>
              <w:bottom w:val="single" w:sz="8" w:space="0" w:color="auto"/>
              <w:right w:val="nil"/>
            </w:tcBorders>
            <w:vAlign w:val="center"/>
          </w:tcPr>
          <w:p w14:paraId="758E4D94" w14:textId="5A437A79"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6F431BC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8E7D2E" w14:textId="1A7AF6CF"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nil"/>
            </w:tcBorders>
            <w:vAlign w:val="center"/>
          </w:tcPr>
          <w:p w14:paraId="01655BB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87BC3F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F1977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F04ABD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14268FB"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BC25B0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A2BAA9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3B099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BEABC7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74C20C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E934BF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3D50C8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F4D944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E3EDC82"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2870EC7C"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3F91AB12"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16</w:t>
            </w:r>
          </w:p>
        </w:tc>
        <w:tc>
          <w:tcPr>
            <w:tcW w:w="329" w:type="dxa"/>
            <w:tcBorders>
              <w:top w:val="single" w:sz="8" w:space="0" w:color="auto"/>
              <w:left w:val="single" w:sz="8" w:space="0" w:color="auto"/>
              <w:bottom w:val="single" w:sz="8" w:space="0" w:color="auto"/>
              <w:right w:val="single" w:sz="8" w:space="0" w:color="auto"/>
            </w:tcBorders>
            <w:vAlign w:val="center"/>
          </w:tcPr>
          <w:p w14:paraId="525CA6E2"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77B01AB"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54FBE798" w14:textId="6C128E1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5EF09054" w14:textId="6445FD48"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DDDC5C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F82B6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EA68B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640A3FA"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08DF8890"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52</w:t>
            </w:r>
          </w:p>
        </w:tc>
        <w:tc>
          <w:tcPr>
            <w:tcW w:w="357" w:type="dxa"/>
            <w:tcBorders>
              <w:top w:val="single" w:sz="8" w:space="0" w:color="auto"/>
              <w:left w:val="single" w:sz="8" w:space="0" w:color="auto"/>
              <w:bottom w:val="single" w:sz="8" w:space="0" w:color="auto"/>
              <w:right w:val="nil"/>
            </w:tcBorders>
            <w:vAlign w:val="center"/>
          </w:tcPr>
          <w:p w14:paraId="0286AE85" w14:textId="7479338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03E1CC4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65AC5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F913E18" w14:textId="200C98FB"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07E7A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44EC8C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D7A908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2086BE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81F7DD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2B788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DBC82B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3EFFAA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70A84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4F44EB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7C685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BAE13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25EC323"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CD351A2"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0F2D119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17</w:t>
            </w:r>
          </w:p>
        </w:tc>
        <w:tc>
          <w:tcPr>
            <w:tcW w:w="329" w:type="dxa"/>
            <w:tcBorders>
              <w:top w:val="single" w:sz="8" w:space="0" w:color="auto"/>
              <w:left w:val="single" w:sz="8" w:space="0" w:color="auto"/>
              <w:bottom w:val="single" w:sz="8" w:space="0" w:color="auto"/>
              <w:right w:val="single" w:sz="8" w:space="0" w:color="auto"/>
            </w:tcBorders>
            <w:vAlign w:val="center"/>
          </w:tcPr>
          <w:p w14:paraId="4F0783D9"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6E5A010F"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DE78581"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5F94C7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7F6C68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12AC7F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1470F6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E278C42"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2E3C9AA4"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53</w:t>
            </w:r>
          </w:p>
        </w:tc>
        <w:tc>
          <w:tcPr>
            <w:tcW w:w="357" w:type="dxa"/>
            <w:tcBorders>
              <w:top w:val="single" w:sz="8" w:space="0" w:color="auto"/>
              <w:left w:val="single" w:sz="8" w:space="0" w:color="auto"/>
              <w:bottom w:val="single" w:sz="8" w:space="0" w:color="auto"/>
              <w:right w:val="nil"/>
            </w:tcBorders>
            <w:vAlign w:val="center"/>
          </w:tcPr>
          <w:p w14:paraId="6605572C" w14:textId="68BAB2E2"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nil"/>
            </w:tcBorders>
            <w:vAlign w:val="center"/>
          </w:tcPr>
          <w:p w14:paraId="75EE2BC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11F6E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53A3A76" w14:textId="1E558A03"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E1975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A77893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6D908E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F37900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19C93F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E437B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43AB6B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B810DC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FB8AE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D0D7FE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9F1EBD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0F2305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6343B49"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77D1FE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51EFB1A8"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18</w:t>
            </w:r>
          </w:p>
        </w:tc>
        <w:tc>
          <w:tcPr>
            <w:tcW w:w="329" w:type="dxa"/>
            <w:tcBorders>
              <w:top w:val="single" w:sz="8" w:space="0" w:color="auto"/>
              <w:left w:val="single" w:sz="8" w:space="0" w:color="auto"/>
              <w:bottom w:val="single" w:sz="8" w:space="0" w:color="auto"/>
              <w:right w:val="single" w:sz="8" w:space="0" w:color="auto"/>
            </w:tcBorders>
            <w:vAlign w:val="center"/>
          </w:tcPr>
          <w:p w14:paraId="737F52F8"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769EE53C"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48CD136D"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7E6F145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66C1BF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7A460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9DD25D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401F5BC"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4A3D098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2A3974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8EE3AD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654BD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01231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2ABA1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5C2F9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49B2DD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03982F7"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96227F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A4916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56A6E8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F205DD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BD88C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D351B8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96EC13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8F768D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67D1435"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E92DA41"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463CC06C"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19</w:t>
            </w:r>
          </w:p>
        </w:tc>
        <w:tc>
          <w:tcPr>
            <w:tcW w:w="329" w:type="dxa"/>
            <w:tcBorders>
              <w:top w:val="single" w:sz="8" w:space="0" w:color="auto"/>
              <w:left w:val="single" w:sz="8" w:space="0" w:color="auto"/>
              <w:bottom w:val="single" w:sz="8" w:space="0" w:color="auto"/>
              <w:right w:val="single" w:sz="8" w:space="0" w:color="auto"/>
            </w:tcBorders>
            <w:vAlign w:val="center"/>
          </w:tcPr>
          <w:p w14:paraId="23AEC63A"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02F7747E"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A3CBBF2"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703194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CED3B3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40499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F7F91A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C040C23"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2526B5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ECAD2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8BC05D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37E96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C031E3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EABFEF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761771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2379A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8FF3856"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5221235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54BFB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A4C329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83D938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D51CFF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A38DA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B7EC4A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94ABA8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2E24C37"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ABF9453"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12CBEE9F"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20</w:t>
            </w:r>
          </w:p>
        </w:tc>
        <w:tc>
          <w:tcPr>
            <w:tcW w:w="329" w:type="dxa"/>
            <w:tcBorders>
              <w:top w:val="single" w:sz="8" w:space="0" w:color="auto"/>
              <w:left w:val="single" w:sz="8" w:space="0" w:color="auto"/>
              <w:bottom w:val="single" w:sz="8" w:space="0" w:color="auto"/>
              <w:right w:val="single" w:sz="8" w:space="0" w:color="auto"/>
            </w:tcBorders>
            <w:vAlign w:val="center"/>
          </w:tcPr>
          <w:p w14:paraId="348DF8B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58C6697"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6489954"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A2F09A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9911E5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46841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F4649E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68F3F19"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007483D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0F390B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B02ED9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61483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11BD7A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2DA0B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57BBEB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5110D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C00843E"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2ADDFA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0DE8D0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D64C8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425C8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8E3F16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B0876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487BB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BE5BD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AD72553"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011D662"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2AA36A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21</w:t>
            </w:r>
          </w:p>
        </w:tc>
        <w:tc>
          <w:tcPr>
            <w:tcW w:w="329" w:type="dxa"/>
            <w:tcBorders>
              <w:top w:val="single" w:sz="8" w:space="0" w:color="auto"/>
              <w:left w:val="single" w:sz="8" w:space="0" w:color="auto"/>
              <w:bottom w:val="single" w:sz="8" w:space="0" w:color="auto"/>
              <w:right w:val="single" w:sz="8" w:space="0" w:color="auto"/>
            </w:tcBorders>
            <w:vAlign w:val="center"/>
          </w:tcPr>
          <w:p w14:paraId="770074D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679069A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A32E399"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7D521E9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26BDDD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F2B803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E28D6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85796F1"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3464BF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DCB68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052CEE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3D9465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6D700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70456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423D13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D1F1A4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D3FFF11"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7B2910F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7C62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BD86D6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EABE3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09153F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4E5BA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3200A4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F3777D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DFCA34E"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2873756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175A2893"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22</w:t>
            </w:r>
          </w:p>
        </w:tc>
        <w:tc>
          <w:tcPr>
            <w:tcW w:w="329" w:type="dxa"/>
            <w:tcBorders>
              <w:top w:val="single" w:sz="8" w:space="0" w:color="auto"/>
              <w:left w:val="single" w:sz="8" w:space="0" w:color="auto"/>
              <w:bottom w:val="single" w:sz="8" w:space="0" w:color="auto"/>
              <w:right w:val="single" w:sz="8" w:space="0" w:color="auto"/>
            </w:tcBorders>
            <w:vAlign w:val="center"/>
          </w:tcPr>
          <w:p w14:paraId="78D3410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B71A6A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212D558"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78F5CC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71E7D10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4BE2D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B4A73E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24C386E"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211DCEE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F97E9F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F82F8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943423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45087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05DEC7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E44558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92423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C03DB61"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5B03DB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DF842A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821662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45867B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90B6D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C2651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ADE6A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67725D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3F42670"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0C5DE23"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706B944E"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23</w:t>
            </w:r>
          </w:p>
        </w:tc>
        <w:tc>
          <w:tcPr>
            <w:tcW w:w="329" w:type="dxa"/>
            <w:tcBorders>
              <w:top w:val="single" w:sz="8" w:space="0" w:color="auto"/>
              <w:left w:val="single" w:sz="8" w:space="0" w:color="auto"/>
              <w:bottom w:val="single" w:sz="8" w:space="0" w:color="auto"/>
              <w:right w:val="single" w:sz="8" w:space="0" w:color="auto"/>
            </w:tcBorders>
            <w:vAlign w:val="center"/>
          </w:tcPr>
          <w:p w14:paraId="6A2574C3"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9FD439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415ECA4"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82416B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B871FE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9DEA83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E84FF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451D9CE"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31D8A8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F583CF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727234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381FF8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D351E6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9DB79D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3DEA1C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EEFF86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7193CFE"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5E45B1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2AD709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C60FC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35714F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ECCF86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861DCF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6597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D6308A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B4FD5B2"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735F9FC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1E7C1B4"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24</w:t>
            </w:r>
          </w:p>
        </w:tc>
        <w:tc>
          <w:tcPr>
            <w:tcW w:w="329" w:type="dxa"/>
            <w:tcBorders>
              <w:top w:val="single" w:sz="8" w:space="0" w:color="auto"/>
              <w:left w:val="single" w:sz="8" w:space="0" w:color="auto"/>
              <w:bottom w:val="single" w:sz="8" w:space="0" w:color="auto"/>
              <w:right w:val="single" w:sz="8" w:space="0" w:color="auto"/>
            </w:tcBorders>
            <w:vAlign w:val="center"/>
          </w:tcPr>
          <w:p w14:paraId="52FED9D3"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15F75FC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E220CE4"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B55582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6422A08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F758A9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52FFD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A2D1F3D"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0143C0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350B73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A91491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ADD33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18CD95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37AE22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C43D70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9DED7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2AC66C4"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AEF5A6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6AE1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E522B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540B2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03BC8E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0963C0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8A902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4C9AC7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7EA522E"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0CC5F14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368172E1"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25</w:t>
            </w:r>
          </w:p>
        </w:tc>
        <w:tc>
          <w:tcPr>
            <w:tcW w:w="329" w:type="dxa"/>
            <w:tcBorders>
              <w:top w:val="single" w:sz="8" w:space="0" w:color="auto"/>
              <w:left w:val="single" w:sz="8" w:space="0" w:color="auto"/>
              <w:bottom w:val="single" w:sz="8" w:space="0" w:color="auto"/>
              <w:right w:val="single" w:sz="8" w:space="0" w:color="auto"/>
            </w:tcBorders>
            <w:vAlign w:val="center"/>
          </w:tcPr>
          <w:p w14:paraId="1F20F6A2"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EA276F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9BB0B4B"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27AD18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682B82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E04D3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FE4F8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93CE79F"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08E9DF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A50144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D27D81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98D4F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E2E40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F77C5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0D6C92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AEF606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C51AEE7"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4AF8DD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E134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39DFE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43BA0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43D4E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4AF38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B6DBE4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28F4F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A4AA5C3"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EFB6D42"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0C4DBB3"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26</w:t>
            </w:r>
          </w:p>
        </w:tc>
        <w:tc>
          <w:tcPr>
            <w:tcW w:w="329" w:type="dxa"/>
            <w:tcBorders>
              <w:top w:val="single" w:sz="8" w:space="0" w:color="auto"/>
              <w:left w:val="single" w:sz="8" w:space="0" w:color="auto"/>
              <w:bottom w:val="single" w:sz="8" w:space="0" w:color="auto"/>
              <w:right w:val="single" w:sz="8" w:space="0" w:color="auto"/>
            </w:tcBorders>
            <w:vAlign w:val="center"/>
          </w:tcPr>
          <w:p w14:paraId="3B2D2563"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E002C1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77A95CFA"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760DA1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99C1E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541019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9E7129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0C0F3B0"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5516FB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36C1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FA8453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57388F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5B85D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E295AF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393D73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9B3AA2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C935FDB"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5CD1053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9C0D7D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625C91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2A084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2F7850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B712E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65CB24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2F6A5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F104A34"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6245158"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E9B3194"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27</w:t>
            </w:r>
          </w:p>
        </w:tc>
        <w:tc>
          <w:tcPr>
            <w:tcW w:w="329" w:type="dxa"/>
            <w:tcBorders>
              <w:top w:val="single" w:sz="8" w:space="0" w:color="auto"/>
              <w:left w:val="single" w:sz="8" w:space="0" w:color="auto"/>
              <w:bottom w:val="single" w:sz="8" w:space="0" w:color="auto"/>
              <w:right w:val="single" w:sz="8" w:space="0" w:color="auto"/>
            </w:tcBorders>
            <w:vAlign w:val="center"/>
          </w:tcPr>
          <w:p w14:paraId="12C9C1E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611F704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E2480E9"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297227F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B72EBF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2D445E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48A14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04B9459"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6E86D87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62A7D8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1DC24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B25C9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4977F1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F3C55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CE74E1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0AC736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2D3C0C3"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096AF0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FC4EC7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0AF898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93C287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E9DD1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DD460A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78BB1B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52DA04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26ACC16"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D67D3DF"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0A515F49"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28</w:t>
            </w:r>
          </w:p>
        </w:tc>
        <w:tc>
          <w:tcPr>
            <w:tcW w:w="329" w:type="dxa"/>
            <w:tcBorders>
              <w:top w:val="single" w:sz="8" w:space="0" w:color="auto"/>
              <w:left w:val="single" w:sz="8" w:space="0" w:color="auto"/>
              <w:bottom w:val="single" w:sz="8" w:space="0" w:color="auto"/>
              <w:right w:val="single" w:sz="8" w:space="0" w:color="auto"/>
            </w:tcBorders>
            <w:vAlign w:val="center"/>
          </w:tcPr>
          <w:p w14:paraId="6EC11D7A"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0194C6B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398E60D"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5BBE4CB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E915B6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96B3E6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44D42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58C7A04"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5931EA1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EE006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792EC1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77819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5B4A0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6F027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6BFC86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6782AC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B0EDF53"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349A5FB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1571DB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61ACED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D7DE92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265FE8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DE1F24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018965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A4B531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6BFF6B1"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30DD05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3337D73F" w14:textId="77777777" w:rsidR="00D64A3B" w:rsidRPr="00294472"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29</w:t>
            </w:r>
          </w:p>
        </w:tc>
        <w:tc>
          <w:tcPr>
            <w:tcW w:w="329" w:type="dxa"/>
            <w:tcBorders>
              <w:top w:val="single" w:sz="8" w:space="0" w:color="auto"/>
              <w:left w:val="single" w:sz="8" w:space="0" w:color="auto"/>
              <w:bottom w:val="single" w:sz="8" w:space="0" w:color="auto"/>
              <w:right w:val="single" w:sz="8" w:space="0" w:color="auto"/>
            </w:tcBorders>
            <w:vAlign w:val="center"/>
          </w:tcPr>
          <w:p w14:paraId="00495F70" w14:textId="77777777" w:rsidR="00D64A3B" w:rsidRPr="00294472"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19DEED1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83AFF1A"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2A59459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DCEB5C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1F969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E1D54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EC01999"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0AA2F8B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92D7C0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0FBB45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342565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2F7B8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4681F9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992092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277023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A9C4C39"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1924FD8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1FD1B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BCCB2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CB163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9206E3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C31D2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5FCFE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B727C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97E0836"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686E895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23FD7EF5"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30</w:t>
            </w:r>
          </w:p>
        </w:tc>
        <w:tc>
          <w:tcPr>
            <w:tcW w:w="329" w:type="dxa"/>
            <w:tcBorders>
              <w:top w:val="single" w:sz="8" w:space="0" w:color="auto"/>
              <w:left w:val="single" w:sz="8" w:space="0" w:color="auto"/>
              <w:bottom w:val="single" w:sz="8" w:space="0" w:color="auto"/>
              <w:right w:val="single" w:sz="8" w:space="0" w:color="auto"/>
            </w:tcBorders>
            <w:vAlign w:val="center"/>
          </w:tcPr>
          <w:p w14:paraId="4EFC3413" w14:textId="77777777"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3C66AA2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99A4733"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EAA4FB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6C1C1D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235B66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1A2BBA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B0688E2"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34BDFFF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810C97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70CEEC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6315CE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EC4DEA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9DBDD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B89153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5006BC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C326D2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759176A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8820BE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00FAD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478640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9A1259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62C310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60C5B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38DA28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6B9FB1A2"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4688352D"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7397A140"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31</w:t>
            </w:r>
          </w:p>
        </w:tc>
        <w:tc>
          <w:tcPr>
            <w:tcW w:w="329" w:type="dxa"/>
            <w:tcBorders>
              <w:top w:val="single" w:sz="8" w:space="0" w:color="auto"/>
              <w:left w:val="single" w:sz="8" w:space="0" w:color="auto"/>
              <w:bottom w:val="single" w:sz="8" w:space="0" w:color="auto"/>
              <w:right w:val="single" w:sz="8" w:space="0" w:color="auto"/>
            </w:tcBorders>
            <w:vAlign w:val="center"/>
          </w:tcPr>
          <w:p w14:paraId="1B11FB81" w14:textId="77777777" w:rsidR="00D64A3B" w:rsidRDefault="00D64A3B" w:rsidP="00D64A3B">
            <w:pPr>
              <w:pStyle w:val="Head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 xml:space="preserve"> x</w:t>
            </w:r>
          </w:p>
        </w:tc>
        <w:tc>
          <w:tcPr>
            <w:tcW w:w="357" w:type="dxa"/>
            <w:tcBorders>
              <w:top w:val="single" w:sz="8" w:space="0" w:color="auto"/>
              <w:left w:val="single" w:sz="8" w:space="0" w:color="auto"/>
              <w:bottom w:val="single" w:sz="8" w:space="0" w:color="auto"/>
              <w:right w:val="single" w:sz="8" w:space="0" w:color="auto"/>
            </w:tcBorders>
            <w:vAlign w:val="center"/>
          </w:tcPr>
          <w:p w14:paraId="1BEA430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51A421B" w14:textId="7777777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5B66C22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03227E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32BB4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847D9F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78137FD"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434DB04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70D66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1DD3CB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F6F7E3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349EB3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5D232D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BF4437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4CDB16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21CAA7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20C396F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A82E9A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B4B9D4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EDDFAF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4F2DDA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2F3C5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32AD78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9B54E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B14C2F6"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3DCD71F0"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726CE912"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32</w:t>
            </w:r>
          </w:p>
        </w:tc>
        <w:tc>
          <w:tcPr>
            <w:tcW w:w="329" w:type="dxa"/>
            <w:tcBorders>
              <w:top w:val="single" w:sz="8" w:space="0" w:color="auto"/>
              <w:left w:val="single" w:sz="8" w:space="0" w:color="auto"/>
              <w:bottom w:val="single" w:sz="8" w:space="0" w:color="auto"/>
              <w:right w:val="single" w:sz="8" w:space="0" w:color="auto"/>
            </w:tcBorders>
            <w:vAlign w:val="center"/>
          </w:tcPr>
          <w:p w14:paraId="57363CB1" w14:textId="43CCD68C"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6C3348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19C32445" w14:textId="1EE3025F"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E531CE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5884F0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94C0D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5AB87D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087A910"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5F6D8FB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30706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255B78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D6D824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D2C341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D71CB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75618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82BA26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D0331BF"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0E9859C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5B92EF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C4C77E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C9FAFA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228D5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995C74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20AEC3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815233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5DF5E7E0"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26A98796"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0D98DDCE"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33</w:t>
            </w:r>
          </w:p>
        </w:tc>
        <w:tc>
          <w:tcPr>
            <w:tcW w:w="329" w:type="dxa"/>
            <w:tcBorders>
              <w:top w:val="single" w:sz="8" w:space="0" w:color="auto"/>
              <w:left w:val="single" w:sz="8" w:space="0" w:color="auto"/>
              <w:bottom w:val="single" w:sz="8" w:space="0" w:color="auto"/>
              <w:right w:val="single" w:sz="8" w:space="0" w:color="auto"/>
            </w:tcBorders>
            <w:vAlign w:val="center"/>
          </w:tcPr>
          <w:p w14:paraId="3C81E49A" w14:textId="244F94A6"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E2BCDB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517F1921" w14:textId="05DEB887"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13F3DD4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0D7DDCC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08B26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54F863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6DC9D6F"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489080A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AA4F5B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5724B6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CC3D94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07271D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186668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C17201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E36887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2D1E17F8"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768A5DA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537EAB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D33817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FA5AB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76157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3213B2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CE6723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FB7E91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D76EE88"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0BC403B5"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50C35777"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34</w:t>
            </w:r>
          </w:p>
        </w:tc>
        <w:tc>
          <w:tcPr>
            <w:tcW w:w="329" w:type="dxa"/>
            <w:tcBorders>
              <w:top w:val="single" w:sz="8" w:space="0" w:color="auto"/>
              <w:left w:val="single" w:sz="8" w:space="0" w:color="auto"/>
              <w:bottom w:val="single" w:sz="8" w:space="0" w:color="auto"/>
              <w:right w:val="single" w:sz="8" w:space="0" w:color="auto"/>
            </w:tcBorders>
            <w:vAlign w:val="center"/>
          </w:tcPr>
          <w:p w14:paraId="70FF3F21" w14:textId="1C066B57"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0B25B91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13A9AF8" w14:textId="4C59C77E"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0058005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B12318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02975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2745BD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4F41748"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232DE64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2E7B8F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EB0862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5180BA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84764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2B9CBB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CC83FF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94A812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0A4AA020"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6BED9A0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53A02E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D8E89D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04C1910"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26A47C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24FF29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01A29C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6C277F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4D81E892"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11DD26A5"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79CEE1FC"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35</w:t>
            </w:r>
          </w:p>
        </w:tc>
        <w:tc>
          <w:tcPr>
            <w:tcW w:w="329" w:type="dxa"/>
            <w:tcBorders>
              <w:top w:val="single" w:sz="8" w:space="0" w:color="auto"/>
              <w:left w:val="single" w:sz="8" w:space="0" w:color="auto"/>
              <w:bottom w:val="single" w:sz="8" w:space="0" w:color="auto"/>
              <w:right w:val="single" w:sz="8" w:space="0" w:color="auto"/>
            </w:tcBorders>
            <w:vAlign w:val="center"/>
          </w:tcPr>
          <w:p w14:paraId="10C07956" w14:textId="3D50A393"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42FB843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460C7073" w14:textId="2B470C4F"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6642BB4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291761E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114470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1F54BB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A661DC5"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7A90EAAF"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488448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ABA63D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B94CC5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66F863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F7C9B6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A62E42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ED7CAA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785D602"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6470022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80FCD6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148324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9BD8E4E"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8092F3C"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365F606"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99C2D3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77FFD6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34288759" w14:textId="77777777" w:rsidR="00D64A3B" w:rsidRPr="00294472" w:rsidRDefault="00D64A3B" w:rsidP="00D64A3B">
            <w:pPr>
              <w:pStyle w:val="Header"/>
              <w:jc w:val="center"/>
              <w:rPr>
                <w:rFonts w:asciiTheme="minorBidi" w:hAnsiTheme="minorBidi" w:cstheme="minorBidi"/>
                <w:b w:val="0"/>
                <w:bCs/>
                <w:sz w:val="12"/>
                <w:szCs w:val="12"/>
              </w:rPr>
            </w:pPr>
          </w:p>
        </w:tc>
      </w:tr>
      <w:tr w:rsidR="00D64A3B" w:rsidRPr="00294472" w14:paraId="46099C1E" w14:textId="77777777" w:rsidTr="004907C0">
        <w:trPr>
          <w:cantSplit/>
          <w:trHeight w:val="261"/>
          <w:jc w:val="center"/>
        </w:trPr>
        <w:tc>
          <w:tcPr>
            <w:tcW w:w="462" w:type="dxa"/>
            <w:tcBorders>
              <w:top w:val="single" w:sz="8" w:space="0" w:color="auto"/>
              <w:left w:val="single" w:sz="12" w:space="0" w:color="auto"/>
              <w:bottom w:val="single" w:sz="8" w:space="0" w:color="auto"/>
              <w:right w:val="single" w:sz="8" w:space="0" w:color="auto"/>
            </w:tcBorders>
            <w:vAlign w:val="center"/>
          </w:tcPr>
          <w:p w14:paraId="6C203C17" w14:textId="77777777" w:rsidR="00D64A3B" w:rsidRDefault="00D64A3B" w:rsidP="00D64A3B">
            <w:pPr>
              <w:pStyle w:val="Header"/>
              <w:jc w:val="center"/>
              <w:rPr>
                <w:rFonts w:asciiTheme="minorBidi" w:hAnsiTheme="minorBidi" w:cstheme="minorBidi"/>
                <w:b w:val="0"/>
                <w:bCs/>
                <w:sz w:val="12"/>
                <w:szCs w:val="12"/>
              </w:rPr>
            </w:pPr>
            <w:r>
              <w:rPr>
                <w:rFonts w:asciiTheme="minorBidi" w:hAnsiTheme="minorBidi" w:cstheme="minorBidi"/>
                <w:b w:val="0"/>
                <w:bCs/>
                <w:sz w:val="12"/>
                <w:szCs w:val="12"/>
              </w:rPr>
              <w:t>36</w:t>
            </w:r>
          </w:p>
        </w:tc>
        <w:tc>
          <w:tcPr>
            <w:tcW w:w="329" w:type="dxa"/>
            <w:tcBorders>
              <w:top w:val="single" w:sz="8" w:space="0" w:color="auto"/>
              <w:left w:val="single" w:sz="8" w:space="0" w:color="auto"/>
              <w:bottom w:val="single" w:sz="8" w:space="0" w:color="auto"/>
              <w:right w:val="single" w:sz="8" w:space="0" w:color="auto"/>
            </w:tcBorders>
            <w:vAlign w:val="center"/>
          </w:tcPr>
          <w:p w14:paraId="2BAE2861" w14:textId="59A0165E" w:rsidR="00D64A3B" w:rsidRDefault="00D64A3B" w:rsidP="00D64A3B">
            <w:pPr>
              <w:pStyle w:val="Header"/>
              <w:jc w:val="center"/>
              <w:rPr>
                <w:rFonts w:asciiTheme="minorBidi" w:hAnsiTheme="minorBidi" w:cstheme="minorBidi"/>
                <w:b w:val="0"/>
                <w:bCs/>
                <w:sz w:val="12"/>
                <w:szCs w:val="12"/>
                <w:lang w:eastAsia="ja-JP"/>
              </w:rPr>
            </w:pPr>
            <w:r>
              <w:rPr>
                <w:rFonts w:asciiTheme="minorBidi" w:hAnsiTheme="minorBidi" w:cstheme="minorBidi"/>
                <w:b w:val="0"/>
                <w:bCs/>
                <w:sz w:val="12"/>
                <w:szCs w:val="12"/>
                <w:lang w:eastAsia="ja-JP"/>
              </w:rPr>
              <w:t>x</w:t>
            </w:r>
          </w:p>
        </w:tc>
        <w:tc>
          <w:tcPr>
            <w:tcW w:w="357" w:type="dxa"/>
            <w:tcBorders>
              <w:top w:val="single" w:sz="8" w:space="0" w:color="auto"/>
              <w:left w:val="single" w:sz="8" w:space="0" w:color="auto"/>
              <w:bottom w:val="single" w:sz="8" w:space="0" w:color="auto"/>
              <w:right w:val="single" w:sz="8" w:space="0" w:color="auto"/>
            </w:tcBorders>
            <w:vAlign w:val="center"/>
          </w:tcPr>
          <w:p w14:paraId="534FEBFA"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C1CAE63" w14:textId="5FAFFCE0" w:rsidR="00D64A3B" w:rsidRPr="00294472" w:rsidRDefault="00D64A3B" w:rsidP="00D64A3B">
            <w:pPr>
              <w:pStyle w:val="Header"/>
              <w:jc w:val="center"/>
              <w:rPr>
                <w:rFonts w:asciiTheme="minorBidi" w:hAnsiTheme="minorBidi" w:cstheme="minorBidi"/>
                <w:b w:val="0"/>
                <w:bCs/>
                <w:sz w:val="12"/>
                <w:szCs w:val="12"/>
                <w:lang w:eastAsia="ja-JP"/>
              </w:rPr>
            </w:pPr>
          </w:p>
        </w:tc>
        <w:tc>
          <w:tcPr>
            <w:tcW w:w="357" w:type="dxa"/>
            <w:tcBorders>
              <w:top w:val="single" w:sz="8" w:space="0" w:color="auto"/>
              <w:left w:val="single" w:sz="8" w:space="0" w:color="auto"/>
              <w:bottom w:val="single" w:sz="8" w:space="0" w:color="auto"/>
              <w:right w:val="single" w:sz="8" w:space="0" w:color="auto"/>
            </w:tcBorders>
            <w:vAlign w:val="center"/>
          </w:tcPr>
          <w:p w14:paraId="335ADA4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8" w:space="0" w:color="auto"/>
            </w:tcBorders>
            <w:vAlign w:val="center"/>
          </w:tcPr>
          <w:p w14:paraId="3F74356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8325E74"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6F5E696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3FE3F0E" w14:textId="77777777" w:rsidR="00D64A3B" w:rsidRPr="00294472" w:rsidRDefault="00D64A3B" w:rsidP="00D64A3B">
            <w:pPr>
              <w:pStyle w:val="Header"/>
              <w:jc w:val="center"/>
              <w:rPr>
                <w:rFonts w:asciiTheme="minorBidi" w:hAnsiTheme="minorBidi" w:cstheme="minorBidi"/>
                <w:b w:val="0"/>
                <w:bCs/>
                <w:sz w:val="12"/>
                <w:szCs w:val="12"/>
              </w:rPr>
            </w:pPr>
          </w:p>
        </w:tc>
        <w:tc>
          <w:tcPr>
            <w:tcW w:w="448" w:type="dxa"/>
            <w:tcBorders>
              <w:top w:val="single" w:sz="8" w:space="0" w:color="auto"/>
              <w:left w:val="single" w:sz="12" w:space="0" w:color="auto"/>
              <w:bottom w:val="single" w:sz="8" w:space="0" w:color="auto"/>
              <w:right w:val="nil"/>
            </w:tcBorders>
            <w:vAlign w:val="center"/>
          </w:tcPr>
          <w:p w14:paraId="1BC5BD3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BF8217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927FD0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E232E52"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6B4B06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CE0CE4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756C96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779F43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7C9B0D57" w14:textId="77777777" w:rsidR="00D64A3B" w:rsidRPr="00294472" w:rsidRDefault="00D64A3B" w:rsidP="00D64A3B">
            <w:pPr>
              <w:pStyle w:val="Header"/>
              <w:jc w:val="center"/>
              <w:rPr>
                <w:rFonts w:asciiTheme="minorBidi" w:hAnsiTheme="minorBidi" w:cstheme="minorBidi"/>
                <w:b w:val="0"/>
                <w:bCs/>
                <w:sz w:val="12"/>
                <w:szCs w:val="12"/>
              </w:rPr>
            </w:pPr>
          </w:p>
        </w:tc>
        <w:tc>
          <w:tcPr>
            <w:tcW w:w="405" w:type="dxa"/>
            <w:tcBorders>
              <w:top w:val="single" w:sz="8" w:space="0" w:color="auto"/>
              <w:left w:val="single" w:sz="12" w:space="0" w:color="auto"/>
              <w:bottom w:val="single" w:sz="8" w:space="0" w:color="auto"/>
              <w:right w:val="nil"/>
            </w:tcBorders>
            <w:vAlign w:val="center"/>
          </w:tcPr>
          <w:p w14:paraId="635BAC41"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4EEC17F3"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525F930D"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37994865"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0E7B0909"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2116568B"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7102D5C7"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nil"/>
            </w:tcBorders>
            <w:vAlign w:val="center"/>
          </w:tcPr>
          <w:p w14:paraId="14D037D8" w14:textId="77777777" w:rsidR="00D64A3B" w:rsidRPr="00294472" w:rsidRDefault="00D64A3B" w:rsidP="00D64A3B">
            <w:pPr>
              <w:pStyle w:val="Header"/>
              <w:jc w:val="center"/>
              <w:rPr>
                <w:rFonts w:asciiTheme="minorBidi" w:hAnsiTheme="minorBidi" w:cstheme="minorBidi"/>
                <w:b w:val="0"/>
                <w:bCs/>
                <w:sz w:val="12"/>
                <w:szCs w:val="12"/>
              </w:rPr>
            </w:pPr>
          </w:p>
        </w:tc>
        <w:tc>
          <w:tcPr>
            <w:tcW w:w="357" w:type="dxa"/>
            <w:tcBorders>
              <w:top w:val="single" w:sz="8" w:space="0" w:color="auto"/>
              <w:left w:val="single" w:sz="8" w:space="0" w:color="auto"/>
              <w:bottom w:val="single" w:sz="8" w:space="0" w:color="auto"/>
              <w:right w:val="single" w:sz="12" w:space="0" w:color="auto"/>
            </w:tcBorders>
            <w:vAlign w:val="center"/>
          </w:tcPr>
          <w:p w14:paraId="12FB1963" w14:textId="77777777" w:rsidR="00D64A3B" w:rsidRPr="00294472" w:rsidRDefault="00D64A3B" w:rsidP="00D64A3B">
            <w:pPr>
              <w:pStyle w:val="Header"/>
              <w:jc w:val="center"/>
              <w:rPr>
                <w:rFonts w:asciiTheme="minorBidi" w:hAnsiTheme="minorBidi" w:cstheme="minorBidi"/>
                <w:b w:val="0"/>
                <w:bCs/>
                <w:sz w:val="12"/>
                <w:szCs w:val="12"/>
              </w:rPr>
            </w:pPr>
          </w:p>
        </w:tc>
      </w:tr>
    </w:tbl>
    <w:p w14:paraId="79B70ABB" w14:textId="77777777" w:rsidR="004E38DC" w:rsidRDefault="004E38DC" w:rsidP="004E38DC">
      <w:pPr>
        <w:rPr>
          <w:b/>
        </w:rPr>
      </w:pPr>
      <w:r>
        <w:rPr>
          <w:b/>
        </w:rPr>
        <w:br w:type="page"/>
      </w:r>
    </w:p>
    <w:p w14:paraId="7E238DFC" w14:textId="77777777" w:rsidR="00F03554" w:rsidRDefault="00F03554" w:rsidP="006621E7">
      <w:pPr>
        <w:rPr>
          <w:b/>
        </w:rPr>
      </w:pPr>
    </w:p>
    <w:p w14:paraId="350AE5AC" w14:textId="77777777" w:rsidR="0047423C" w:rsidRDefault="0047423C" w:rsidP="006621E7">
      <w:pPr>
        <w:rPr>
          <w:b/>
        </w:rPr>
      </w:pPr>
      <w:r w:rsidRPr="006621E7">
        <w:rPr>
          <w:b/>
        </w:rPr>
        <w:t>Table of Contents</w:t>
      </w:r>
    </w:p>
    <w:p w14:paraId="7E19CB53" w14:textId="77777777" w:rsidR="006621E7" w:rsidRPr="006621E7" w:rsidRDefault="006621E7" w:rsidP="006621E7">
      <w:pPr>
        <w:rPr>
          <w:b/>
        </w:rPr>
      </w:pPr>
    </w:p>
    <w:p w14:paraId="72F64563" w14:textId="0ABD0D7A" w:rsidR="008C16A8" w:rsidRDefault="000D088B">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r>
        <w:rPr>
          <w:sz w:val="22"/>
        </w:rPr>
        <w:fldChar w:fldCharType="begin"/>
      </w:r>
      <w:r w:rsidR="0047423C">
        <w:instrText xml:space="preserve"> TOC \o "1-2" \h \z </w:instrText>
      </w:r>
      <w:r>
        <w:rPr>
          <w:sz w:val="22"/>
        </w:rPr>
        <w:fldChar w:fldCharType="separate"/>
      </w:r>
      <w:hyperlink w:anchor="_Toc167020723" w:history="1">
        <w:r w:rsidR="008C16A8" w:rsidRPr="008636B2">
          <w:rPr>
            <w:rStyle w:val="Hyperlink"/>
            <w:noProof/>
          </w:rPr>
          <w:t>1.</w:t>
        </w:r>
        <w:r w:rsidR="008C16A8">
          <w:rPr>
            <w:rFonts w:asciiTheme="minorHAnsi" w:eastAsiaTheme="minorEastAsia" w:hAnsiTheme="minorHAnsi" w:cstheme="minorBidi"/>
            <w:noProof/>
            <w:kern w:val="2"/>
            <w:sz w:val="22"/>
            <w:szCs w:val="22"/>
            <w14:ligatures w14:val="standardContextual"/>
          </w:rPr>
          <w:tab/>
        </w:r>
        <w:r w:rsidR="008C16A8" w:rsidRPr="008636B2">
          <w:rPr>
            <w:rStyle w:val="Hyperlink"/>
            <w:noProof/>
          </w:rPr>
          <w:t>General</w:t>
        </w:r>
        <w:r w:rsidR="008C16A8">
          <w:rPr>
            <w:noProof/>
            <w:webHidden/>
          </w:rPr>
          <w:tab/>
        </w:r>
        <w:r w:rsidR="008C16A8">
          <w:rPr>
            <w:noProof/>
            <w:webHidden/>
          </w:rPr>
          <w:fldChar w:fldCharType="begin"/>
        </w:r>
        <w:r w:rsidR="008C16A8">
          <w:rPr>
            <w:noProof/>
            <w:webHidden/>
          </w:rPr>
          <w:instrText xml:space="preserve"> PAGEREF _Toc167020723 \h </w:instrText>
        </w:r>
        <w:r w:rsidR="008C16A8">
          <w:rPr>
            <w:noProof/>
            <w:webHidden/>
          </w:rPr>
        </w:r>
        <w:r w:rsidR="008C16A8">
          <w:rPr>
            <w:noProof/>
            <w:webHidden/>
          </w:rPr>
          <w:fldChar w:fldCharType="separate"/>
        </w:r>
        <w:r w:rsidR="008C16A8">
          <w:rPr>
            <w:noProof/>
            <w:webHidden/>
          </w:rPr>
          <w:t>4</w:t>
        </w:r>
        <w:r w:rsidR="008C16A8">
          <w:rPr>
            <w:noProof/>
            <w:webHidden/>
          </w:rPr>
          <w:fldChar w:fldCharType="end"/>
        </w:r>
      </w:hyperlink>
    </w:p>
    <w:p w14:paraId="6CD0D8EE" w14:textId="2E28C245"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24" w:history="1">
        <w:r w:rsidRPr="008636B2">
          <w:rPr>
            <w:rStyle w:val="Hyperlink"/>
            <w:noProof/>
          </w:rPr>
          <w:t>1.1</w:t>
        </w:r>
        <w:r>
          <w:rPr>
            <w:rFonts w:asciiTheme="minorHAnsi" w:eastAsiaTheme="minorEastAsia" w:hAnsiTheme="minorHAnsi" w:cstheme="minorBidi"/>
            <w:noProof/>
            <w:kern w:val="2"/>
            <w:szCs w:val="22"/>
            <w14:ligatures w14:val="standardContextual"/>
          </w:rPr>
          <w:tab/>
        </w:r>
        <w:r w:rsidRPr="008636B2">
          <w:rPr>
            <w:rStyle w:val="Hyperlink"/>
            <w:noProof/>
          </w:rPr>
          <w:t>Purpose</w:t>
        </w:r>
        <w:r>
          <w:rPr>
            <w:noProof/>
            <w:webHidden/>
          </w:rPr>
          <w:tab/>
        </w:r>
        <w:r>
          <w:rPr>
            <w:noProof/>
            <w:webHidden/>
          </w:rPr>
          <w:fldChar w:fldCharType="begin"/>
        </w:r>
        <w:r>
          <w:rPr>
            <w:noProof/>
            <w:webHidden/>
          </w:rPr>
          <w:instrText xml:space="preserve"> PAGEREF _Toc167020724 \h </w:instrText>
        </w:r>
        <w:r>
          <w:rPr>
            <w:noProof/>
            <w:webHidden/>
          </w:rPr>
        </w:r>
        <w:r>
          <w:rPr>
            <w:noProof/>
            <w:webHidden/>
          </w:rPr>
          <w:fldChar w:fldCharType="separate"/>
        </w:r>
        <w:r>
          <w:rPr>
            <w:noProof/>
            <w:webHidden/>
          </w:rPr>
          <w:t>4</w:t>
        </w:r>
        <w:r>
          <w:rPr>
            <w:noProof/>
            <w:webHidden/>
          </w:rPr>
          <w:fldChar w:fldCharType="end"/>
        </w:r>
      </w:hyperlink>
    </w:p>
    <w:p w14:paraId="231F06F1" w14:textId="1B675A24"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25" w:history="1">
        <w:r w:rsidRPr="008636B2">
          <w:rPr>
            <w:rStyle w:val="Hyperlink"/>
            <w:noProof/>
          </w:rPr>
          <w:t>1.2</w:t>
        </w:r>
        <w:r>
          <w:rPr>
            <w:rFonts w:asciiTheme="minorHAnsi" w:eastAsiaTheme="minorEastAsia" w:hAnsiTheme="minorHAnsi" w:cstheme="minorBidi"/>
            <w:noProof/>
            <w:kern w:val="2"/>
            <w:szCs w:val="22"/>
            <w14:ligatures w14:val="standardContextual"/>
          </w:rPr>
          <w:tab/>
        </w:r>
        <w:r w:rsidRPr="008636B2">
          <w:rPr>
            <w:rStyle w:val="Hyperlink"/>
            <w:noProof/>
          </w:rPr>
          <w:t>Request to Import  (If Applicable)</w:t>
        </w:r>
        <w:r>
          <w:rPr>
            <w:noProof/>
            <w:webHidden/>
          </w:rPr>
          <w:tab/>
        </w:r>
        <w:r>
          <w:rPr>
            <w:noProof/>
            <w:webHidden/>
          </w:rPr>
          <w:fldChar w:fldCharType="begin"/>
        </w:r>
        <w:r>
          <w:rPr>
            <w:noProof/>
            <w:webHidden/>
          </w:rPr>
          <w:instrText xml:space="preserve"> PAGEREF _Toc167020725 \h </w:instrText>
        </w:r>
        <w:r>
          <w:rPr>
            <w:noProof/>
            <w:webHidden/>
          </w:rPr>
        </w:r>
        <w:r>
          <w:rPr>
            <w:noProof/>
            <w:webHidden/>
          </w:rPr>
          <w:fldChar w:fldCharType="separate"/>
        </w:r>
        <w:r>
          <w:rPr>
            <w:noProof/>
            <w:webHidden/>
          </w:rPr>
          <w:t>4</w:t>
        </w:r>
        <w:r>
          <w:rPr>
            <w:noProof/>
            <w:webHidden/>
          </w:rPr>
          <w:fldChar w:fldCharType="end"/>
        </w:r>
      </w:hyperlink>
    </w:p>
    <w:p w14:paraId="785A155A" w14:textId="0400FA49"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26" w:history="1">
        <w:r w:rsidRPr="008636B2">
          <w:rPr>
            <w:rStyle w:val="Hyperlink"/>
            <w:noProof/>
          </w:rPr>
          <w:t>1.3</w:t>
        </w:r>
        <w:r>
          <w:rPr>
            <w:rFonts w:asciiTheme="minorHAnsi" w:eastAsiaTheme="minorEastAsia" w:hAnsiTheme="minorHAnsi" w:cstheme="minorBidi"/>
            <w:noProof/>
            <w:kern w:val="2"/>
            <w:szCs w:val="22"/>
            <w14:ligatures w14:val="standardContextual"/>
          </w:rPr>
          <w:tab/>
        </w:r>
        <w:r w:rsidRPr="008636B2">
          <w:rPr>
            <w:rStyle w:val="Hyperlink"/>
            <w:noProof/>
          </w:rPr>
          <w:t>Records for Equipment and Materials</w:t>
        </w:r>
        <w:r>
          <w:rPr>
            <w:noProof/>
            <w:webHidden/>
          </w:rPr>
          <w:tab/>
        </w:r>
        <w:r>
          <w:rPr>
            <w:noProof/>
            <w:webHidden/>
          </w:rPr>
          <w:fldChar w:fldCharType="begin"/>
        </w:r>
        <w:r>
          <w:rPr>
            <w:noProof/>
            <w:webHidden/>
          </w:rPr>
          <w:instrText xml:space="preserve"> PAGEREF _Toc167020726 \h </w:instrText>
        </w:r>
        <w:r>
          <w:rPr>
            <w:noProof/>
            <w:webHidden/>
          </w:rPr>
        </w:r>
        <w:r>
          <w:rPr>
            <w:noProof/>
            <w:webHidden/>
          </w:rPr>
          <w:fldChar w:fldCharType="separate"/>
        </w:r>
        <w:r>
          <w:rPr>
            <w:noProof/>
            <w:webHidden/>
          </w:rPr>
          <w:t>4</w:t>
        </w:r>
        <w:r>
          <w:rPr>
            <w:noProof/>
            <w:webHidden/>
          </w:rPr>
          <w:fldChar w:fldCharType="end"/>
        </w:r>
      </w:hyperlink>
    </w:p>
    <w:p w14:paraId="32F21AAD" w14:textId="7E918D90"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27" w:history="1">
        <w:r w:rsidRPr="008636B2">
          <w:rPr>
            <w:rStyle w:val="Hyperlink"/>
            <w:noProof/>
          </w:rPr>
          <w:t>2.</w:t>
        </w:r>
        <w:r>
          <w:rPr>
            <w:rFonts w:asciiTheme="minorHAnsi" w:eastAsiaTheme="minorEastAsia" w:hAnsiTheme="minorHAnsi" w:cstheme="minorBidi"/>
            <w:noProof/>
            <w:kern w:val="2"/>
            <w:sz w:val="22"/>
            <w:szCs w:val="22"/>
            <w14:ligatures w14:val="standardContextual"/>
          </w:rPr>
          <w:tab/>
        </w:r>
        <w:r w:rsidRPr="008636B2">
          <w:rPr>
            <w:rStyle w:val="Hyperlink"/>
            <w:noProof/>
          </w:rPr>
          <w:t>Applicable Documents</w:t>
        </w:r>
        <w:r>
          <w:rPr>
            <w:noProof/>
            <w:webHidden/>
          </w:rPr>
          <w:tab/>
        </w:r>
        <w:r>
          <w:rPr>
            <w:noProof/>
            <w:webHidden/>
          </w:rPr>
          <w:fldChar w:fldCharType="begin"/>
        </w:r>
        <w:r>
          <w:rPr>
            <w:noProof/>
            <w:webHidden/>
          </w:rPr>
          <w:instrText xml:space="preserve"> PAGEREF _Toc167020727 \h </w:instrText>
        </w:r>
        <w:r>
          <w:rPr>
            <w:noProof/>
            <w:webHidden/>
          </w:rPr>
        </w:r>
        <w:r>
          <w:rPr>
            <w:noProof/>
            <w:webHidden/>
          </w:rPr>
          <w:fldChar w:fldCharType="separate"/>
        </w:r>
        <w:r>
          <w:rPr>
            <w:noProof/>
            <w:webHidden/>
          </w:rPr>
          <w:t>5</w:t>
        </w:r>
        <w:r>
          <w:rPr>
            <w:noProof/>
            <w:webHidden/>
          </w:rPr>
          <w:fldChar w:fldCharType="end"/>
        </w:r>
      </w:hyperlink>
    </w:p>
    <w:p w14:paraId="0CF637CA" w14:textId="4AB92AC3"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28" w:history="1">
        <w:r w:rsidRPr="008636B2">
          <w:rPr>
            <w:rStyle w:val="Hyperlink"/>
            <w:noProof/>
          </w:rPr>
          <w:t>2.1</w:t>
        </w:r>
        <w:r>
          <w:rPr>
            <w:rFonts w:asciiTheme="minorHAnsi" w:eastAsiaTheme="minorEastAsia" w:hAnsiTheme="minorHAnsi" w:cstheme="minorBidi"/>
            <w:noProof/>
            <w:kern w:val="2"/>
            <w:szCs w:val="22"/>
            <w14:ligatures w14:val="standardContextual"/>
          </w:rPr>
          <w:tab/>
        </w:r>
        <w:r w:rsidRPr="008636B2">
          <w:rPr>
            <w:rStyle w:val="Hyperlink"/>
            <w:noProof/>
          </w:rPr>
          <w:t>Packing and Marking instruction (Refer to Attachment # 7)</w:t>
        </w:r>
        <w:r>
          <w:rPr>
            <w:noProof/>
            <w:webHidden/>
          </w:rPr>
          <w:tab/>
        </w:r>
        <w:r>
          <w:rPr>
            <w:noProof/>
            <w:webHidden/>
          </w:rPr>
          <w:fldChar w:fldCharType="begin"/>
        </w:r>
        <w:r>
          <w:rPr>
            <w:noProof/>
            <w:webHidden/>
          </w:rPr>
          <w:instrText xml:space="preserve"> PAGEREF _Toc167020728 \h </w:instrText>
        </w:r>
        <w:r>
          <w:rPr>
            <w:noProof/>
            <w:webHidden/>
          </w:rPr>
        </w:r>
        <w:r>
          <w:rPr>
            <w:noProof/>
            <w:webHidden/>
          </w:rPr>
          <w:fldChar w:fldCharType="separate"/>
        </w:r>
        <w:r>
          <w:rPr>
            <w:noProof/>
            <w:webHidden/>
          </w:rPr>
          <w:t>5</w:t>
        </w:r>
        <w:r>
          <w:rPr>
            <w:noProof/>
            <w:webHidden/>
          </w:rPr>
          <w:fldChar w:fldCharType="end"/>
        </w:r>
      </w:hyperlink>
    </w:p>
    <w:p w14:paraId="5CC70B29" w14:textId="07264556"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29" w:history="1">
        <w:r w:rsidRPr="008636B2">
          <w:rPr>
            <w:rStyle w:val="Hyperlink"/>
            <w:noProof/>
          </w:rPr>
          <w:t>2.2</w:t>
        </w:r>
        <w:r>
          <w:rPr>
            <w:rFonts w:asciiTheme="minorHAnsi" w:eastAsiaTheme="minorEastAsia" w:hAnsiTheme="minorHAnsi" w:cstheme="minorBidi"/>
            <w:noProof/>
            <w:kern w:val="2"/>
            <w:szCs w:val="22"/>
            <w14:ligatures w14:val="standardContextual"/>
          </w:rPr>
          <w:tab/>
        </w:r>
        <w:r w:rsidRPr="008636B2">
          <w:rPr>
            <w:rStyle w:val="Hyperlink"/>
            <w:noProof/>
          </w:rPr>
          <w:t>Format of Detailed Packing List (Refer to Attachment # 5)</w:t>
        </w:r>
        <w:r>
          <w:rPr>
            <w:noProof/>
            <w:webHidden/>
          </w:rPr>
          <w:tab/>
        </w:r>
        <w:r>
          <w:rPr>
            <w:noProof/>
            <w:webHidden/>
          </w:rPr>
          <w:fldChar w:fldCharType="begin"/>
        </w:r>
        <w:r>
          <w:rPr>
            <w:noProof/>
            <w:webHidden/>
          </w:rPr>
          <w:instrText xml:space="preserve"> PAGEREF _Toc167020729 \h </w:instrText>
        </w:r>
        <w:r>
          <w:rPr>
            <w:noProof/>
            <w:webHidden/>
          </w:rPr>
        </w:r>
        <w:r>
          <w:rPr>
            <w:noProof/>
            <w:webHidden/>
          </w:rPr>
          <w:fldChar w:fldCharType="separate"/>
        </w:r>
        <w:r>
          <w:rPr>
            <w:noProof/>
            <w:webHidden/>
          </w:rPr>
          <w:t>5</w:t>
        </w:r>
        <w:r>
          <w:rPr>
            <w:noProof/>
            <w:webHidden/>
          </w:rPr>
          <w:fldChar w:fldCharType="end"/>
        </w:r>
      </w:hyperlink>
    </w:p>
    <w:p w14:paraId="5B04085F" w14:textId="53D30667"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30" w:history="1">
        <w:r w:rsidRPr="008636B2">
          <w:rPr>
            <w:rStyle w:val="Hyperlink"/>
            <w:noProof/>
          </w:rPr>
          <w:t>3.</w:t>
        </w:r>
        <w:r>
          <w:rPr>
            <w:rFonts w:asciiTheme="minorHAnsi" w:eastAsiaTheme="minorEastAsia" w:hAnsiTheme="minorHAnsi" w:cstheme="minorBidi"/>
            <w:noProof/>
            <w:kern w:val="2"/>
            <w:sz w:val="22"/>
            <w:szCs w:val="22"/>
            <w14:ligatures w14:val="standardContextual"/>
          </w:rPr>
          <w:tab/>
        </w:r>
        <w:r w:rsidRPr="008636B2">
          <w:rPr>
            <w:rStyle w:val="Hyperlink"/>
            <w:noProof/>
          </w:rPr>
          <w:t>Definition</w:t>
        </w:r>
        <w:r>
          <w:rPr>
            <w:noProof/>
            <w:webHidden/>
          </w:rPr>
          <w:tab/>
        </w:r>
        <w:r>
          <w:rPr>
            <w:noProof/>
            <w:webHidden/>
          </w:rPr>
          <w:fldChar w:fldCharType="begin"/>
        </w:r>
        <w:r>
          <w:rPr>
            <w:noProof/>
            <w:webHidden/>
          </w:rPr>
          <w:instrText xml:space="preserve"> PAGEREF _Toc167020730 \h </w:instrText>
        </w:r>
        <w:r>
          <w:rPr>
            <w:noProof/>
            <w:webHidden/>
          </w:rPr>
        </w:r>
        <w:r>
          <w:rPr>
            <w:noProof/>
            <w:webHidden/>
          </w:rPr>
          <w:fldChar w:fldCharType="separate"/>
        </w:r>
        <w:r>
          <w:rPr>
            <w:noProof/>
            <w:webHidden/>
          </w:rPr>
          <w:t>5</w:t>
        </w:r>
        <w:r>
          <w:rPr>
            <w:noProof/>
            <w:webHidden/>
          </w:rPr>
          <w:fldChar w:fldCharType="end"/>
        </w:r>
      </w:hyperlink>
    </w:p>
    <w:p w14:paraId="44C2149B" w14:textId="06D84EF6"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1" w:history="1">
        <w:r w:rsidRPr="008636B2">
          <w:rPr>
            <w:rStyle w:val="Hyperlink"/>
            <w:rFonts w:ascii="Tahoma" w:hAnsi="Tahoma" w:cs="Tahoma"/>
            <w:noProof/>
          </w:rPr>
          <w:t>3.1</w:t>
        </w:r>
        <w:r>
          <w:rPr>
            <w:rFonts w:asciiTheme="minorHAnsi" w:eastAsiaTheme="minorEastAsia" w:hAnsiTheme="minorHAnsi" w:cstheme="minorBidi"/>
            <w:noProof/>
            <w:kern w:val="2"/>
            <w:szCs w:val="22"/>
            <w14:ligatures w14:val="standardContextual"/>
          </w:rPr>
          <w:tab/>
        </w:r>
        <w:r w:rsidRPr="008636B2">
          <w:rPr>
            <w:rStyle w:val="Hyperlink"/>
            <w:rFonts w:asciiTheme="minorBidi" w:hAnsiTheme="minorBidi"/>
            <w:noProof/>
          </w:rPr>
          <w:t>Climatic conditions</w:t>
        </w:r>
        <w:r w:rsidRPr="008636B2">
          <w:rPr>
            <w:rStyle w:val="Hyperlink"/>
            <w:rFonts w:ascii="Tahoma" w:hAnsi="Tahoma" w:cs="Tahoma"/>
            <w:noProof/>
          </w:rPr>
          <w:t xml:space="preserve"> </w:t>
        </w:r>
        <w:r w:rsidRPr="008636B2">
          <w:rPr>
            <w:rStyle w:val="Hyperlink"/>
            <w:noProof/>
          </w:rPr>
          <w:t>(Refer to Attachment # 8)</w:t>
        </w:r>
        <w:r>
          <w:rPr>
            <w:noProof/>
            <w:webHidden/>
          </w:rPr>
          <w:tab/>
        </w:r>
        <w:r>
          <w:rPr>
            <w:noProof/>
            <w:webHidden/>
          </w:rPr>
          <w:fldChar w:fldCharType="begin"/>
        </w:r>
        <w:r>
          <w:rPr>
            <w:noProof/>
            <w:webHidden/>
          </w:rPr>
          <w:instrText xml:space="preserve"> PAGEREF _Toc167020731 \h </w:instrText>
        </w:r>
        <w:r>
          <w:rPr>
            <w:noProof/>
            <w:webHidden/>
          </w:rPr>
        </w:r>
        <w:r>
          <w:rPr>
            <w:noProof/>
            <w:webHidden/>
          </w:rPr>
          <w:fldChar w:fldCharType="separate"/>
        </w:r>
        <w:r>
          <w:rPr>
            <w:noProof/>
            <w:webHidden/>
          </w:rPr>
          <w:t>5</w:t>
        </w:r>
        <w:r>
          <w:rPr>
            <w:noProof/>
            <w:webHidden/>
          </w:rPr>
          <w:fldChar w:fldCharType="end"/>
        </w:r>
      </w:hyperlink>
    </w:p>
    <w:p w14:paraId="649D4DF5" w14:textId="6A8AE9BE"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32" w:history="1">
        <w:r w:rsidRPr="008636B2">
          <w:rPr>
            <w:rStyle w:val="Hyperlink"/>
            <w:noProof/>
          </w:rPr>
          <w:t>4.</w:t>
        </w:r>
        <w:r>
          <w:rPr>
            <w:rFonts w:asciiTheme="minorHAnsi" w:eastAsiaTheme="minorEastAsia" w:hAnsiTheme="minorHAnsi" w:cstheme="minorBidi"/>
            <w:noProof/>
            <w:kern w:val="2"/>
            <w:sz w:val="22"/>
            <w:szCs w:val="22"/>
            <w14:ligatures w14:val="standardContextual"/>
          </w:rPr>
          <w:tab/>
        </w:r>
        <w:r w:rsidRPr="008636B2">
          <w:rPr>
            <w:rStyle w:val="Hyperlink"/>
            <w:noProof/>
          </w:rPr>
          <w:t>Overview (For Offshore Materials/Equipment)</w:t>
        </w:r>
        <w:r>
          <w:rPr>
            <w:noProof/>
            <w:webHidden/>
          </w:rPr>
          <w:tab/>
        </w:r>
        <w:r>
          <w:rPr>
            <w:noProof/>
            <w:webHidden/>
          </w:rPr>
          <w:fldChar w:fldCharType="begin"/>
        </w:r>
        <w:r>
          <w:rPr>
            <w:noProof/>
            <w:webHidden/>
          </w:rPr>
          <w:instrText xml:space="preserve"> PAGEREF _Toc167020732 \h </w:instrText>
        </w:r>
        <w:r>
          <w:rPr>
            <w:noProof/>
            <w:webHidden/>
          </w:rPr>
        </w:r>
        <w:r>
          <w:rPr>
            <w:noProof/>
            <w:webHidden/>
          </w:rPr>
          <w:fldChar w:fldCharType="separate"/>
        </w:r>
        <w:r>
          <w:rPr>
            <w:noProof/>
            <w:webHidden/>
          </w:rPr>
          <w:t>5</w:t>
        </w:r>
        <w:r>
          <w:rPr>
            <w:noProof/>
            <w:webHidden/>
          </w:rPr>
          <w:fldChar w:fldCharType="end"/>
        </w:r>
      </w:hyperlink>
    </w:p>
    <w:p w14:paraId="01C48D12" w14:textId="7CCFFFD4"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3" w:history="1">
        <w:r w:rsidRPr="008636B2">
          <w:rPr>
            <w:rStyle w:val="Hyperlink"/>
            <w:noProof/>
          </w:rPr>
          <w:t>4.1</w:t>
        </w:r>
        <w:r>
          <w:rPr>
            <w:rFonts w:asciiTheme="minorHAnsi" w:eastAsiaTheme="minorEastAsia" w:hAnsiTheme="minorHAnsi" w:cstheme="minorBidi"/>
            <w:noProof/>
            <w:kern w:val="2"/>
            <w:szCs w:val="22"/>
            <w14:ligatures w14:val="standardContextual"/>
          </w:rPr>
          <w:tab/>
        </w:r>
        <w:r w:rsidRPr="008636B2">
          <w:rPr>
            <w:rStyle w:val="Hyperlink"/>
            <w:noProof/>
          </w:rPr>
          <w:t>Purchaser/Forwarder’s Obligation for Shipment</w:t>
        </w:r>
        <w:r>
          <w:rPr>
            <w:noProof/>
            <w:webHidden/>
          </w:rPr>
          <w:tab/>
        </w:r>
        <w:r>
          <w:rPr>
            <w:noProof/>
            <w:webHidden/>
          </w:rPr>
          <w:fldChar w:fldCharType="begin"/>
        </w:r>
        <w:r>
          <w:rPr>
            <w:noProof/>
            <w:webHidden/>
          </w:rPr>
          <w:instrText xml:space="preserve"> PAGEREF _Toc167020733 \h </w:instrText>
        </w:r>
        <w:r>
          <w:rPr>
            <w:noProof/>
            <w:webHidden/>
          </w:rPr>
        </w:r>
        <w:r>
          <w:rPr>
            <w:noProof/>
            <w:webHidden/>
          </w:rPr>
          <w:fldChar w:fldCharType="separate"/>
        </w:r>
        <w:r>
          <w:rPr>
            <w:noProof/>
            <w:webHidden/>
          </w:rPr>
          <w:t>5</w:t>
        </w:r>
        <w:r>
          <w:rPr>
            <w:noProof/>
            <w:webHidden/>
          </w:rPr>
          <w:fldChar w:fldCharType="end"/>
        </w:r>
      </w:hyperlink>
    </w:p>
    <w:p w14:paraId="6C648F94" w14:textId="7769AE69"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4" w:history="1">
        <w:r w:rsidRPr="008636B2">
          <w:rPr>
            <w:rStyle w:val="Hyperlink"/>
            <w:noProof/>
          </w:rPr>
          <w:t>4.2</w:t>
        </w:r>
        <w:r>
          <w:rPr>
            <w:rFonts w:asciiTheme="minorHAnsi" w:eastAsiaTheme="minorEastAsia" w:hAnsiTheme="minorHAnsi" w:cstheme="minorBidi"/>
            <w:noProof/>
            <w:kern w:val="2"/>
            <w:szCs w:val="22"/>
            <w14:ligatures w14:val="standardContextual"/>
          </w:rPr>
          <w:tab/>
        </w:r>
        <w:r w:rsidRPr="008636B2">
          <w:rPr>
            <w:rStyle w:val="Hyperlink"/>
            <w:noProof/>
          </w:rPr>
          <w:t>Vendor’s Obligation for Shipment</w:t>
        </w:r>
        <w:r>
          <w:rPr>
            <w:noProof/>
            <w:webHidden/>
          </w:rPr>
          <w:tab/>
        </w:r>
        <w:r>
          <w:rPr>
            <w:noProof/>
            <w:webHidden/>
          </w:rPr>
          <w:fldChar w:fldCharType="begin"/>
        </w:r>
        <w:r>
          <w:rPr>
            <w:noProof/>
            <w:webHidden/>
          </w:rPr>
          <w:instrText xml:space="preserve"> PAGEREF _Toc167020734 \h </w:instrText>
        </w:r>
        <w:r>
          <w:rPr>
            <w:noProof/>
            <w:webHidden/>
          </w:rPr>
        </w:r>
        <w:r>
          <w:rPr>
            <w:noProof/>
            <w:webHidden/>
          </w:rPr>
          <w:fldChar w:fldCharType="separate"/>
        </w:r>
        <w:r>
          <w:rPr>
            <w:noProof/>
            <w:webHidden/>
          </w:rPr>
          <w:t>7</w:t>
        </w:r>
        <w:r>
          <w:rPr>
            <w:noProof/>
            <w:webHidden/>
          </w:rPr>
          <w:fldChar w:fldCharType="end"/>
        </w:r>
      </w:hyperlink>
    </w:p>
    <w:p w14:paraId="68E508C4" w14:textId="12427C40"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35" w:history="1">
        <w:r w:rsidRPr="008636B2">
          <w:rPr>
            <w:rStyle w:val="Hyperlink"/>
            <w:noProof/>
          </w:rPr>
          <w:t>5.</w:t>
        </w:r>
        <w:r>
          <w:rPr>
            <w:rFonts w:asciiTheme="minorHAnsi" w:eastAsiaTheme="minorEastAsia" w:hAnsiTheme="minorHAnsi" w:cstheme="minorBidi"/>
            <w:noProof/>
            <w:kern w:val="2"/>
            <w:sz w:val="22"/>
            <w:szCs w:val="22"/>
            <w14:ligatures w14:val="standardContextual"/>
          </w:rPr>
          <w:tab/>
        </w:r>
        <w:r w:rsidRPr="008636B2">
          <w:rPr>
            <w:rStyle w:val="Hyperlink"/>
            <w:noProof/>
          </w:rPr>
          <w:t>General Requirements</w:t>
        </w:r>
        <w:r>
          <w:rPr>
            <w:noProof/>
            <w:webHidden/>
          </w:rPr>
          <w:tab/>
        </w:r>
        <w:r>
          <w:rPr>
            <w:noProof/>
            <w:webHidden/>
          </w:rPr>
          <w:fldChar w:fldCharType="begin"/>
        </w:r>
        <w:r>
          <w:rPr>
            <w:noProof/>
            <w:webHidden/>
          </w:rPr>
          <w:instrText xml:space="preserve"> PAGEREF _Toc167020735 \h </w:instrText>
        </w:r>
        <w:r>
          <w:rPr>
            <w:noProof/>
            <w:webHidden/>
          </w:rPr>
        </w:r>
        <w:r>
          <w:rPr>
            <w:noProof/>
            <w:webHidden/>
          </w:rPr>
          <w:fldChar w:fldCharType="separate"/>
        </w:r>
        <w:r>
          <w:rPr>
            <w:noProof/>
            <w:webHidden/>
          </w:rPr>
          <w:t>9</w:t>
        </w:r>
        <w:r>
          <w:rPr>
            <w:noProof/>
            <w:webHidden/>
          </w:rPr>
          <w:fldChar w:fldCharType="end"/>
        </w:r>
      </w:hyperlink>
    </w:p>
    <w:p w14:paraId="358E3C9E" w14:textId="58823F03"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6" w:history="1">
        <w:r w:rsidRPr="008636B2">
          <w:rPr>
            <w:rStyle w:val="Hyperlink"/>
            <w:noProof/>
          </w:rPr>
          <w:t>5.1</w:t>
        </w:r>
        <w:r>
          <w:rPr>
            <w:rFonts w:asciiTheme="minorHAnsi" w:eastAsiaTheme="minorEastAsia" w:hAnsiTheme="minorHAnsi" w:cstheme="minorBidi"/>
            <w:noProof/>
            <w:kern w:val="2"/>
            <w:szCs w:val="22"/>
            <w14:ligatures w14:val="standardContextual"/>
          </w:rPr>
          <w:tab/>
        </w:r>
        <w:r w:rsidRPr="008636B2">
          <w:rPr>
            <w:rStyle w:val="Hyperlink"/>
            <w:noProof/>
          </w:rPr>
          <w:t>Payment to VENDOR</w:t>
        </w:r>
        <w:r>
          <w:rPr>
            <w:noProof/>
            <w:webHidden/>
          </w:rPr>
          <w:tab/>
        </w:r>
        <w:r>
          <w:rPr>
            <w:noProof/>
            <w:webHidden/>
          </w:rPr>
          <w:fldChar w:fldCharType="begin"/>
        </w:r>
        <w:r>
          <w:rPr>
            <w:noProof/>
            <w:webHidden/>
          </w:rPr>
          <w:instrText xml:space="preserve"> PAGEREF _Toc167020736 \h </w:instrText>
        </w:r>
        <w:r>
          <w:rPr>
            <w:noProof/>
            <w:webHidden/>
          </w:rPr>
        </w:r>
        <w:r>
          <w:rPr>
            <w:noProof/>
            <w:webHidden/>
          </w:rPr>
          <w:fldChar w:fldCharType="separate"/>
        </w:r>
        <w:r>
          <w:rPr>
            <w:noProof/>
            <w:webHidden/>
          </w:rPr>
          <w:t>9</w:t>
        </w:r>
        <w:r>
          <w:rPr>
            <w:noProof/>
            <w:webHidden/>
          </w:rPr>
          <w:fldChar w:fldCharType="end"/>
        </w:r>
      </w:hyperlink>
    </w:p>
    <w:p w14:paraId="2CB84514" w14:textId="063D682D"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7" w:history="1">
        <w:r w:rsidRPr="008636B2">
          <w:rPr>
            <w:rStyle w:val="Hyperlink"/>
            <w:noProof/>
          </w:rPr>
          <w:t>5.2</w:t>
        </w:r>
        <w:r>
          <w:rPr>
            <w:rFonts w:asciiTheme="minorHAnsi" w:eastAsiaTheme="minorEastAsia" w:hAnsiTheme="minorHAnsi" w:cstheme="minorBidi"/>
            <w:noProof/>
            <w:kern w:val="2"/>
            <w:szCs w:val="22"/>
            <w14:ligatures w14:val="standardContextual"/>
          </w:rPr>
          <w:tab/>
        </w:r>
        <w:r w:rsidRPr="008636B2">
          <w:rPr>
            <w:rStyle w:val="Hyperlink"/>
            <w:noProof/>
          </w:rPr>
          <w:t>Language</w:t>
        </w:r>
        <w:r>
          <w:rPr>
            <w:noProof/>
            <w:webHidden/>
          </w:rPr>
          <w:tab/>
        </w:r>
        <w:r>
          <w:rPr>
            <w:noProof/>
            <w:webHidden/>
          </w:rPr>
          <w:fldChar w:fldCharType="begin"/>
        </w:r>
        <w:r>
          <w:rPr>
            <w:noProof/>
            <w:webHidden/>
          </w:rPr>
          <w:instrText xml:space="preserve"> PAGEREF _Toc167020737 \h </w:instrText>
        </w:r>
        <w:r>
          <w:rPr>
            <w:noProof/>
            <w:webHidden/>
          </w:rPr>
        </w:r>
        <w:r>
          <w:rPr>
            <w:noProof/>
            <w:webHidden/>
          </w:rPr>
          <w:fldChar w:fldCharType="separate"/>
        </w:r>
        <w:r>
          <w:rPr>
            <w:noProof/>
            <w:webHidden/>
          </w:rPr>
          <w:t>9</w:t>
        </w:r>
        <w:r>
          <w:rPr>
            <w:noProof/>
            <w:webHidden/>
          </w:rPr>
          <w:fldChar w:fldCharType="end"/>
        </w:r>
      </w:hyperlink>
    </w:p>
    <w:p w14:paraId="343ED547" w14:textId="50E89EC1"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8" w:history="1">
        <w:r w:rsidRPr="008636B2">
          <w:rPr>
            <w:rStyle w:val="Hyperlink"/>
            <w:noProof/>
          </w:rPr>
          <w:t>5.3</w:t>
        </w:r>
        <w:r>
          <w:rPr>
            <w:rFonts w:asciiTheme="minorHAnsi" w:eastAsiaTheme="minorEastAsia" w:hAnsiTheme="minorHAnsi" w:cstheme="minorBidi"/>
            <w:noProof/>
            <w:kern w:val="2"/>
            <w:szCs w:val="22"/>
            <w14:ligatures w14:val="standardContextual"/>
          </w:rPr>
          <w:tab/>
        </w:r>
        <w:r w:rsidRPr="008636B2">
          <w:rPr>
            <w:rStyle w:val="Hyperlink"/>
            <w:noProof/>
          </w:rPr>
          <w:t>Unit</w:t>
        </w:r>
        <w:r>
          <w:rPr>
            <w:noProof/>
            <w:webHidden/>
          </w:rPr>
          <w:tab/>
        </w:r>
        <w:r>
          <w:rPr>
            <w:noProof/>
            <w:webHidden/>
          </w:rPr>
          <w:fldChar w:fldCharType="begin"/>
        </w:r>
        <w:r>
          <w:rPr>
            <w:noProof/>
            <w:webHidden/>
          </w:rPr>
          <w:instrText xml:space="preserve"> PAGEREF _Toc167020738 \h </w:instrText>
        </w:r>
        <w:r>
          <w:rPr>
            <w:noProof/>
            <w:webHidden/>
          </w:rPr>
        </w:r>
        <w:r>
          <w:rPr>
            <w:noProof/>
            <w:webHidden/>
          </w:rPr>
          <w:fldChar w:fldCharType="separate"/>
        </w:r>
        <w:r>
          <w:rPr>
            <w:noProof/>
            <w:webHidden/>
          </w:rPr>
          <w:t>9</w:t>
        </w:r>
        <w:r>
          <w:rPr>
            <w:noProof/>
            <w:webHidden/>
          </w:rPr>
          <w:fldChar w:fldCharType="end"/>
        </w:r>
      </w:hyperlink>
    </w:p>
    <w:p w14:paraId="6988C36E" w14:textId="63D67A61"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39" w:history="1">
        <w:r w:rsidRPr="008636B2">
          <w:rPr>
            <w:rStyle w:val="Hyperlink"/>
            <w:noProof/>
          </w:rPr>
          <w:t>5.4</w:t>
        </w:r>
        <w:r>
          <w:rPr>
            <w:rFonts w:asciiTheme="minorHAnsi" w:eastAsiaTheme="minorEastAsia" w:hAnsiTheme="minorHAnsi" w:cstheme="minorBidi"/>
            <w:noProof/>
            <w:kern w:val="2"/>
            <w:szCs w:val="22"/>
            <w14:ligatures w14:val="standardContextual"/>
          </w:rPr>
          <w:tab/>
        </w:r>
        <w:r w:rsidRPr="008636B2">
          <w:rPr>
            <w:rStyle w:val="Hyperlink"/>
            <w:noProof/>
          </w:rPr>
          <w:t>Address of Shipping Documents and Correspondence</w:t>
        </w:r>
        <w:r>
          <w:rPr>
            <w:noProof/>
            <w:webHidden/>
          </w:rPr>
          <w:tab/>
        </w:r>
        <w:r>
          <w:rPr>
            <w:noProof/>
            <w:webHidden/>
          </w:rPr>
          <w:fldChar w:fldCharType="begin"/>
        </w:r>
        <w:r>
          <w:rPr>
            <w:noProof/>
            <w:webHidden/>
          </w:rPr>
          <w:instrText xml:space="preserve"> PAGEREF _Toc167020739 \h </w:instrText>
        </w:r>
        <w:r>
          <w:rPr>
            <w:noProof/>
            <w:webHidden/>
          </w:rPr>
        </w:r>
        <w:r>
          <w:rPr>
            <w:noProof/>
            <w:webHidden/>
          </w:rPr>
          <w:fldChar w:fldCharType="separate"/>
        </w:r>
        <w:r>
          <w:rPr>
            <w:noProof/>
            <w:webHidden/>
          </w:rPr>
          <w:t>9</w:t>
        </w:r>
        <w:r>
          <w:rPr>
            <w:noProof/>
            <w:webHidden/>
          </w:rPr>
          <w:fldChar w:fldCharType="end"/>
        </w:r>
      </w:hyperlink>
    </w:p>
    <w:p w14:paraId="3EBE4D78" w14:textId="599FFB27"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0" w:history="1">
        <w:r w:rsidRPr="008636B2">
          <w:rPr>
            <w:rStyle w:val="Hyperlink"/>
            <w:noProof/>
          </w:rPr>
          <w:t>5.5</w:t>
        </w:r>
        <w:r>
          <w:rPr>
            <w:rFonts w:asciiTheme="minorHAnsi" w:eastAsiaTheme="minorEastAsia" w:hAnsiTheme="minorHAnsi" w:cstheme="minorBidi"/>
            <w:noProof/>
            <w:kern w:val="2"/>
            <w:szCs w:val="22"/>
            <w14:ligatures w14:val="standardContextual"/>
          </w:rPr>
          <w:tab/>
        </w:r>
        <w:r w:rsidRPr="008636B2">
          <w:rPr>
            <w:rStyle w:val="Hyperlink"/>
            <w:noProof/>
          </w:rPr>
          <w:t>Shipping Mark</w:t>
        </w:r>
        <w:r>
          <w:rPr>
            <w:noProof/>
            <w:webHidden/>
          </w:rPr>
          <w:tab/>
        </w:r>
        <w:r>
          <w:rPr>
            <w:noProof/>
            <w:webHidden/>
          </w:rPr>
          <w:fldChar w:fldCharType="begin"/>
        </w:r>
        <w:r>
          <w:rPr>
            <w:noProof/>
            <w:webHidden/>
          </w:rPr>
          <w:instrText xml:space="preserve"> PAGEREF _Toc167020740 \h </w:instrText>
        </w:r>
        <w:r>
          <w:rPr>
            <w:noProof/>
            <w:webHidden/>
          </w:rPr>
        </w:r>
        <w:r>
          <w:rPr>
            <w:noProof/>
            <w:webHidden/>
          </w:rPr>
          <w:fldChar w:fldCharType="separate"/>
        </w:r>
        <w:r>
          <w:rPr>
            <w:noProof/>
            <w:webHidden/>
          </w:rPr>
          <w:t>10</w:t>
        </w:r>
        <w:r>
          <w:rPr>
            <w:noProof/>
            <w:webHidden/>
          </w:rPr>
          <w:fldChar w:fldCharType="end"/>
        </w:r>
      </w:hyperlink>
    </w:p>
    <w:p w14:paraId="25AECDC3" w14:textId="1E20B039"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1" w:history="1">
        <w:r w:rsidRPr="008636B2">
          <w:rPr>
            <w:rStyle w:val="Hyperlink"/>
            <w:noProof/>
          </w:rPr>
          <w:t>5.6</w:t>
        </w:r>
        <w:r>
          <w:rPr>
            <w:rFonts w:asciiTheme="minorHAnsi" w:eastAsiaTheme="minorEastAsia" w:hAnsiTheme="minorHAnsi" w:cstheme="minorBidi"/>
            <w:noProof/>
            <w:kern w:val="2"/>
            <w:szCs w:val="22"/>
            <w14:ligatures w14:val="standardContextual"/>
          </w:rPr>
          <w:tab/>
        </w:r>
        <w:r w:rsidRPr="008636B2">
          <w:rPr>
            <w:rStyle w:val="Hyperlink"/>
            <w:noProof/>
          </w:rPr>
          <w:t>Required Documents</w:t>
        </w:r>
        <w:r>
          <w:rPr>
            <w:noProof/>
            <w:webHidden/>
          </w:rPr>
          <w:tab/>
        </w:r>
        <w:r>
          <w:rPr>
            <w:noProof/>
            <w:webHidden/>
          </w:rPr>
          <w:fldChar w:fldCharType="begin"/>
        </w:r>
        <w:r>
          <w:rPr>
            <w:noProof/>
            <w:webHidden/>
          </w:rPr>
          <w:instrText xml:space="preserve"> PAGEREF _Toc167020741 \h </w:instrText>
        </w:r>
        <w:r>
          <w:rPr>
            <w:noProof/>
            <w:webHidden/>
          </w:rPr>
        </w:r>
        <w:r>
          <w:rPr>
            <w:noProof/>
            <w:webHidden/>
          </w:rPr>
          <w:fldChar w:fldCharType="separate"/>
        </w:r>
        <w:r>
          <w:rPr>
            <w:noProof/>
            <w:webHidden/>
          </w:rPr>
          <w:t>10</w:t>
        </w:r>
        <w:r>
          <w:rPr>
            <w:noProof/>
            <w:webHidden/>
          </w:rPr>
          <w:fldChar w:fldCharType="end"/>
        </w:r>
      </w:hyperlink>
    </w:p>
    <w:p w14:paraId="3E186B29" w14:textId="1353A358"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2" w:history="1">
        <w:r w:rsidRPr="008636B2">
          <w:rPr>
            <w:rStyle w:val="Hyperlink"/>
            <w:noProof/>
          </w:rPr>
          <w:t>5.7</w:t>
        </w:r>
        <w:r>
          <w:rPr>
            <w:rFonts w:asciiTheme="minorHAnsi" w:eastAsiaTheme="minorEastAsia" w:hAnsiTheme="minorHAnsi" w:cstheme="minorBidi"/>
            <w:noProof/>
            <w:kern w:val="2"/>
            <w:szCs w:val="22"/>
            <w14:ligatures w14:val="standardContextual"/>
          </w:rPr>
          <w:tab/>
        </w:r>
        <w:r w:rsidRPr="008636B2">
          <w:rPr>
            <w:rStyle w:val="Hyperlink"/>
            <w:noProof/>
          </w:rPr>
          <w:t>Delivery Schedule</w:t>
        </w:r>
        <w:r>
          <w:rPr>
            <w:noProof/>
            <w:webHidden/>
          </w:rPr>
          <w:tab/>
        </w:r>
        <w:r>
          <w:rPr>
            <w:noProof/>
            <w:webHidden/>
          </w:rPr>
          <w:fldChar w:fldCharType="begin"/>
        </w:r>
        <w:r>
          <w:rPr>
            <w:noProof/>
            <w:webHidden/>
          </w:rPr>
          <w:instrText xml:space="preserve"> PAGEREF _Toc167020742 \h </w:instrText>
        </w:r>
        <w:r>
          <w:rPr>
            <w:noProof/>
            <w:webHidden/>
          </w:rPr>
        </w:r>
        <w:r>
          <w:rPr>
            <w:noProof/>
            <w:webHidden/>
          </w:rPr>
          <w:fldChar w:fldCharType="separate"/>
        </w:r>
        <w:r>
          <w:rPr>
            <w:noProof/>
            <w:webHidden/>
          </w:rPr>
          <w:t>10</w:t>
        </w:r>
        <w:r>
          <w:rPr>
            <w:noProof/>
            <w:webHidden/>
          </w:rPr>
          <w:fldChar w:fldCharType="end"/>
        </w:r>
      </w:hyperlink>
    </w:p>
    <w:p w14:paraId="49D3DC03" w14:textId="67FE0027"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43" w:history="1">
        <w:r w:rsidRPr="008636B2">
          <w:rPr>
            <w:rStyle w:val="Hyperlink"/>
            <w:noProof/>
          </w:rPr>
          <w:t>6.</w:t>
        </w:r>
        <w:r>
          <w:rPr>
            <w:rFonts w:asciiTheme="minorHAnsi" w:eastAsiaTheme="minorEastAsia" w:hAnsiTheme="minorHAnsi" w:cstheme="minorBidi"/>
            <w:noProof/>
            <w:kern w:val="2"/>
            <w:sz w:val="22"/>
            <w:szCs w:val="22"/>
            <w14:ligatures w14:val="standardContextual"/>
          </w:rPr>
          <w:tab/>
        </w:r>
        <w:r w:rsidRPr="008636B2">
          <w:rPr>
            <w:rStyle w:val="Hyperlink"/>
            <w:noProof/>
          </w:rPr>
          <w:t>Sealing</w:t>
        </w:r>
        <w:r>
          <w:rPr>
            <w:noProof/>
            <w:webHidden/>
          </w:rPr>
          <w:tab/>
        </w:r>
        <w:r>
          <w:rPr>
            <w:noProof/>
            <w:webHidden/>
          </w:rPr>
          <w:fldChar w:fldCharType="begin"/>
        </w:r>
        <w:r>
          <w:rPr>
            <w:noProof/>
            <w:webHidden/>
          </w:rPr>
          <w:instrText xml:space="preserve"> PAGEREF _Toc167020743 \h </w:instrText>
        </w:r>
        <w:r>
          <w:rPr>
            <w:noProof/>
            <w:webHidden/>
          </w:rPr>
        </w:r>
        <w:r>
          <w:rPr>
            <w:noProof/>
            <w:webHidden/>
          </w:rPr>
          <w:fldChar w:fldCharType="separate"/>
        </w:r>
        <w:r>
          <w:rPr>
            <w:noProof/>
            <w:webHidden/>
          </w:rPr>
          <w:t>10</w:t>
        </w:r>
        <w:r>
          <w:rPr>
            <w:noProof/>
            <w:webHidden/>
          </w:rPr>
          <w:fldChar w:fldCharType="end"/>
        </w:r>
      </w:hyperlink>
    </w:p>
    <w:p w14:paraId="5FAC29F1" w14:textId="5958823C"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44" w:history="1">
        <w:r w:rsidRPr="008636B2">
          <w:rPr>
            <w:rStyle w:val="Hyperlink"/>
            <w:noProof/>
          </w:rPr>
          <w:t>7.</w:t>
        </w:r>
        <w:r>
          <w:rPr>
            <w:rFonts w:asciiTheme="minorHAnsi" w:eastAsiaTheme="minorEastAsia" w:hAnsiTheme="minorHAnsi" w:cstheme="minorBidi"/>
            <w:noProof/>
            <w:kern w:val="2"/>
            <w:sz w:val="22"/>
            <w:szCs w:val="22"/>
            <w14:ligatures w14:val="standardContextual"/>
          </w:rPr>
          <w:tab/>
        </w:r>
        <w:r w:rsidRPr="008636B2">
          <w:rPr>
            <w:rStyle w:val="Hyperlink"/>
            <w:noProof/>
          </w:rPr>
          <w:t>Overview (For Onshore Materials/Equipment)</w:t>
        </w:r>
        <w:r>
          <w:rPr>
            <w:noProof/>
            <w:webHidden/>
          </w:rPr>
          <w:tab/>
        </w:r>
        <w:r>
          <w:rPr>
            <w:noProof/>
            <w:webHidden/>
          </w:rPr>
          <w:fldChar w:fldCharType="begin"/>
        </w:r>
        <w:r>
          <w:rPr>
            <w:noProof/>
            <w:webHidden/>
          </w:rPr>
          <w:instrText xml:space="preserve"> PAGEREF _Toc167020744 \h </w:instrText>
        </w:r>
        <w:r>
          <w:rPr>
            <w:noProof/>
            <w:webHidden/>
          </w:rPr>
        </w:r>
        <w:r>
          <w:rPr>
            <w:noProof/>
            <w:webHidden/>
          </w:rPr>
          <w:fldChar w:fldCharType="separate"/>
        </w:r>
        <w:r>
          <w:rPr>
            <w:noProof/>
            <w:webHidden/>
          </w:rPr>
          <w:t>11</w:t>
        </w:r>
        <w:r>
          <w:rPr>
            <w:noProof/>
            <w:webHidden/>
          </w:rPr>
          <w:fldChar w:fldCharType="end"/>
        </w:r>
      </w:hyperlink>
    </w:p>
    <w:p w14:paraId="6AD1EDFF" w14:textId="269DA6B8"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5" w:history="1">
        <w:r w:rsidRPr="008636B2">
          <w:rPr>
            <w:rStyle w:val="Hyperlink"/>
            <w:noProof/>
          </w:rPr>
          <w:t>7.1</w:t>
        </w:r>
        <w:r>
          <w:rPr>
            <w:rFonts w:asciiTheme="minorHAnsi" w:eastAsiaTheme="minorEastAsia" w:hAnsiTheme="minorHAnsi" w:cstheme="minorBidi"/>
            <w:noProof/>
            <w:kern w:val="2"/>
            <w:szCs w:val="22"/>
            <w14:ligatures w14:val="standardContextual"/>
          </w:rPr>
          <w:tab/>
        </w:r>
        <w:r w:rsidRPr="008636B2">
          <w:rPr>
            <w:rStyle w:val="Hyperlink"/>
            <w:noProof/>
          </w:rPr>
          <w:t>Purchaser/Forwarder’s Obligation for Shipment</w:t>
        </w:r>
        <w:r>
          <w:rPr>
            <w:noProof/>
            <w:webHidden/>
          </w:rPr>
          <w:tab/>
        </w:r>
        <w:r>
          <w:rPr>
            <w:noProof/>
            <w:webHidden/>
          </w:rPr>
          <w:fldChar w:fldCharType="begin"/>
        </w:r>
        <w:r>
          <w:rPr>
            <w:noProof/>
            <w:webHidden/>
          </w:rPr>
          <w:instrText xml:space="preserve"> PAGEREF _Toc167020745 \h </w:instrText>
        </w:r>
        <w:r>
          <w:rPr>
            <w:noProof/>
            <w:webHidden/>
          </w:rPr>
        </w:r>
        <w:r>
          <w:rPr>
            <w:noProof/>
            <w:webHidden/>
          </w:rPr>
          <w:fldChar w:fldCharType="separate"/>
        </w:r>
        <w:r>
          <w:rPr>
            <w:noProof/>
            <w:webHidden/>
          </w:rPr>
          <w:t>11</w:t>
        </w:r>
        <w:r>
          <w:rPr>
            <w:noProof/>
            <w:webHidden/>
          </w:rPr>
          <w:fldChar w:fldCharType="end"/>
        </w:r>
      </w:hyperlink>
    </w:p>
    <w:p w14:paraId="12A43B9D" w14:textId="0055FF87"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6" w:history="1">
        <w:r w:rsidRPr="008636B2">
          <w:rPr>
            <w:rStyle w:val="Hyperlink"/>
            <w:noProof/>
          </w:rPr>
          <w:t>7.2</w:t>
        </w:r>
        <w:r>
          <w:rPr>
            <w:rFonts w:asciiTheme="minorHAnsi" w:eastAsiaTheme="minorEastAsia" w:hAnsiTheme="minorHAnsi" w:cstheme="minorBidi"/>
            <w:noProof/>
            <w:kern w:val="2"/>
            <w:szCs w:val="22"/>
            <w14:ligatures w14:val="standardContextual"/>
          </w:rPr>
          <w:tab/>
        </w:r>
        <w:r w:rsidRPr="008636B2">
          <w:rPr>
            <w:rStyle w:val="Hyperlink"/>
            <w:noProof/>
          </w:rPr>
          <w:t>Vendor’s Obligation for Shipment</w:t>
        </w:r>
        <w:r>
          <w:rPr>
            <w:noProof/>
            <w:webHidden/>
          </w:rPr>
          <w:tab/>
        </w:r>
        <w:r>
          <w:rPr>
            <w:noProof/>
            <w:webHidden/>
          </w:rPr>
          <w:fldChar w:fldCharType="begin"/>
        </w:r>
        <w:r>
          <w:rPr>
            <w:noProof/>
            <w:webHidden/>
          </w:rPr>
          <w:instrText xml:space="preserve"> PAGEREF _Toc167020746 \h </w:instrText>
        </w:r>
        <w:r>
          <w:rPr>
            <w:noProof/>
            <w:webHidden/>
          </w:rPr>
        </w:r>
        <w:r>
          <w:rPr>
            <w:noProof/>
            <w:webHidden/>
          </w:rPr>
          <w:fldChar w:fldCharType="separate"/>
        </w:r>
        <w:r>
          <w:rPr>
            <w:noProof/>
            <w:webHidden/>
          </w:rPr>
          <w:t>11</w:t>
        </w:r>
        <w:r>
          <w:rPr>
            <w:noProof/>
            <w:webHidden/>
          </w:rPr>
          <w:fldChar w:fldCharType="end"/>
        </w:r>
      </w:hyperlink>
    </w:p>
    <w:p w14:paraId="418F9FC5" w14:textId="6D1315F4"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47" w:history="1">
        <w:r w:rsidRPr="008636B2">
          <w:rPr>
            <w:rStyle w:val="Hyperlink"/>
            <w:noProof/>
          </w:rPr>
          <w:t>8.</w:t>
        </w:r>
        <w:r>
          <w:rPr>
            <w:rFonts w:asciiTheme="minorHAnsi" w:eastAsiaTheme="minorEastAsia" w:hAnsiTheme="minorHAnsi" w:cstheme="minorBidi"/>
            <w:noProof/>
            <w:kern w:val="2"/>
            <w:sz w:val="22"/>
            <w:szCs w:val="22"/>
            <w14:ligatures w14:val="standardContextual"/>
          </w:rPr>
          <w:tab/>
        </w:r>
        <w:r w:rsidRPr="008636B2">
          <w:rPr>
            <w:rStyle w:val="Hyperlink"/>
            <w:noProof/>
          </w:rPr>
          <w:t>General Requirements</w:t>
        </w:r>
        <w:r>
          <w:rPr>
            <w:noProof/>
            <w:webHidden/>
          </w:rPr>
          <w:tab/>
        </w:r>
        <w:r>
          <w:rPr>
            <w:noProof/>
            <w:webHidden/>
          </w:rPr>
          <w:fldChar w:fldCharType="begin"/>
        </w:r>
        <w:r>
          <w:rPr>
            <w:noProof/>
            <w:webHidden/>
          </w:rPr>
          <w:instrText xml:space="preserve"> PAGEREF _Toc167020747 \h </w:instrText>
        </w:r>
        <w:r>
          <w:rPr>
            <w:noProof/>
            <w:webHidden/>
          </w:rPr>
        </w:r>
        <w:r>
          <w:rPr>
            <w:noProof/>
            <w:webHidden/>
          </w:rPr>
          <w:fldChar w:fldCharType="separate"/>
        </w:r>
        <w:r>
          <w:rPr>
            <w:noProof/>
            <w:webHidden/>
          </w:rPr>
          <w:t>13</w:t>
        </w:r>
        <w:r>
          <w:rPr>
            <w:noProof/>
            <w:webHidden/>
          </w:rPr>
          <w:fldChar w:fldCharType="end"/>
        </w:r>
      </w:hyperlink>
    </w:p>
    <w:p w14:paraId="3DF12913" w14:textId="03758201"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8" w:history="1">
        <w:r w:rsidRPr="008636B2">
          <w:rPr>
            <w:rStyle w:val="Hyperlink"/>
            <w:noProof/>
          </w:rPr>
          <w:t>8.1</w:t>
        </w:r>
        <w:r>
          <w:rPr>
            <w:rFonts w:asciiTheme="minorHAnsi" w:eastAsiaTheme="minorEastAsia" w:hAnsiTheme="minorHAnsi" w:cstheme="minorBidi"/>
            <w:noProof/>
            <w:kern w:val="2"/>
            <w:szCs w:val="22"/>
            <w14:ligatures w14:val="standardContextual"/>
          </w:rPr>
          <w:tab/>
        </w:r>
        <w:r w:rsidRPr="008636B2">
          <w:rPr>
            <w:rStyle w:val="Hyperlink"/>
            <w:noProof/>
          </w:rPr>
          <w:t>General</w:t>
        </w:r>
        <w:r>
          <w:rPr>
            <w:noProof/>
            <w:webHidden/>
          </w:rPr>
          <w:tab/>
        </w:r>
        <w:r>
          <w:rPr>
            <w:noProof/>
            <w:webHidden/>
          </w:rPr>
          <w:fldChar w:fldCharType="begin"/>
        </w:r>
        <w:r>
          <w:rPr>
            <w:noProof/>
            <w:webHidden/>
          </w:rPr>
          <w:instrText xml:space="preserve"> PAGEREF _Toc167020748 \h </w:instrText>
        </w:r>
        <w:r>
          <w:rPr>
            <w:noProof/>
            <w:webHidden/>
          </w:rPr>
        </w:r>
        <w:r>
          <w:rPr>
            <w:noProof/>
            <w:webHidden/>
          </w:rPr>
          <w:fldChar w:fldCharType="separate"/>
        </w:r>
        <w:r>
          <w:rPr>
            <w:noProof/>
            <w:webHidden/>
          </w:rPr>
          <w:t>13</w:t>
        </w:r>
        <w:r>
          <w:rPr>
            <w:noProof/>
            <w:webHidden/>
          </w:rPr>
          <w:fldChar w:fldCharType="end"/>
        </w:r>
      </w:hyperlink>
    </w:p>
    <w:p w14:paraId="67C195F1" w14:textId="42DFD4A8"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49" w:history="1">
        <w:r w:rsidRPr="008636B2">
          <w:rPr>
            <w:rStyle w:val="Hyperlink"/>
            <w:noProof/>
          </w:rPr>
          <w:t>8.2</w:t>
        </w:r>
        <w:r>
          <w:rPr>
            <w:rFonts w:asciiTheme="minorHAnsi" w:eastAsiaTheme="minorEastAsia" w:hAnsiTheme="minorHAnsi" w:cstheme="minorBidi"/>
            <w:noProof/>
            <w:kern w:val="2"/>
            <w:szCs w:val="22"/>
            <w14:ligatures w14:val="standardContextual"/>
          </w:rPr>
          <w:tab/>
        </w:r>
        <w:r w:rsidRPr="008636B2">
          <w:rPr>
            <w:rStyle w:val="Hyperlink"/>
            <w:noProof/>
          </w:rPr>
          <w:t>Address of Shipping Documents and Correspondence</w:t>
        </w:r>
        <w:r>
          <w:rPr>
            <w:noProof/>
            <w:webHidden/>
          </w:rPr>
          <w:tab/>
        </w:r>
        <w:r>
          <w:rPr>
            <w:noProof/>
            <w:webHidden/>
          </w:rPr>
          <w:fldChar w:fldCharType="begin"/>
        </w:r>
        <w:r>
          <w:rPr>
            <w:noProof/>
            <w:webHidden/>
          </w:rPr>
          <w:instrText xml:space="preserve"> PAGEREF _Toc167020749 \h </w:instrText>
        </w:r>
        <w:r>
          <w:rPr>
            <w:noProof/>
            <w:webHidden/>
          </w:rPr>
        </w:r>
        <w:r>
          <w:rPr>
            <w:noProof/>
            <w:webHidden/>
          </w:rPr>
          <w:fldChar w:fldCharType="separate"/>
        </w:r>
        <w:r>
          <w:rPr>
            <w:noProof/>
            <w:webHidden/>
          </w:rPr>
          <w:t>13</w:t>
        </w:r>
        <w:r>
          <w:rPr>
            <w:noProof/>
            <w:webHidden/>
          </w:rPr>
          <w:fldChar w:fldCharType="end"/>
        </w:r>
      </w:hyperlink>
    </w:p>
    <w:p w14:paraId="08A228CE" w14:textId="0EF8B0C6" w:rsidR="008C16A8" w:rsidRDefault="008C16A8">
      <w:pPr>
        <w:pStyle w:val="TOC2"/>
        <w:tabs>
          <w:tab w:val="left" w:pos="880"/>
          <w:tab w:val="right" w:leader="dot" w:pos="9345"/>
        </w:tabs>
        <w:rPr>
          <w:rFonts w:asciiTheme="minorHAnsi" w:eastAsiaTheme="minorEastAsia" w:hAnsiTheme="minorHAnsi" w:cstheme="minorBidi"/>
          <w:noProof/>
          <w:kern w:val="2"/>
          <w:szCs w:val="22"/>
          <w14:ligatures w14:val="standardContextual"/>
        </w:rPr>
      </w:pPr>
      <w:hyperlink w:anchor="_Toc167020750" w:history="1">
        <w:r w:rsidRPr="008636B2">
          <w:rPr>
            <w:rStyle w:val="Hyperlink"/>
            <w:noProof/>
          </w:rPr>
          <w:t>8.3</w:t>
        </w:r>
        <w:r>
          <w:rPr>
            <w:rFonts w:asciiTheme="minorHAnsi" w:eastAsiaTheme="minorEastAsia" w:hAnsiTheme="minorHAnsi" w:cstheme="minorBidi"/>
            <w:noProof/>
            <w:kern w:val="2"/>
            <w:szCs w:val="22"/>
            <w14:ligatures w14:val="standardContextual"/>
          </w:rPr>
          <w:tab/>
        </w:r>
        <w:r w:rsidRPr="008636B2">
          <w:rPr>
            <w:rStyle w:val="Hyperlink"/>
            <w:noProof/>
          </w:rPr>
          <w:t>Shipping Mark</w:t>
        </w:r>
        <w:r>
          <w:rPr>
            <w:noProof/>
            <w:webHidden/>
          </w:rPr>
          <w:tab/>
        </w:r>
        <w:r>
          <w:rPr>
            <w:noProof/>
            <w:webHidden/>
          </w:rPr>
          <w:fldChar w:fldCharType="begin"/>
        </w:r>
        <w:r>
          <w:rPr>
            <w:noProof/>
            <w:webHidden/>
          </w:rPr>
          <w:instrText xml:space="preserve"> PAGEREF _Toc167020750 \h </w:instrText>
        </w:r>
        <w:r>
          <w:rPr>
            <w:noProof/>
            <w:webHidden/>
          </w:rPr>
        </w:r>
        <w:r>
          <w:rPr>
            <w:noProof/>
            <w:webHidden/>
          </w:rPr>
          <w:fldChar w:fldCharType="separate"/>
        </w:r>
        <w:r>
          <w:rPr>
            <w:noProof/>
            <w:webHidden/>
          </w:rPr>
          <w:t>13</w:t>
        </w:r>
        <w:r>
          <w:rPr>
            <w:noProof/>
            <w:webHidden/>
          </w:rPr>
          <w:fldChar w:fldCharType="end"/>
        </w:r>
      </w:hyperlink>
    </w:p>
    <w:p w14:paraId="500409AD" w14:textId="2860D79D" w:rsidR="008C16A8" w:rsidRDefault="008C16A8">
      <w:pPr>
        <w:pStyle w:val="TOC1"/>
        <w:tabs>
          <w:tab w:val="left" w:pos="440"/>
          <w:tab w:val="right" w:leader="dot" w:pos="9345"/>
        </w:tabs>
        <w:rPr>
          <w:rFonts w:asciiTheme="minorHAnsi" w:eastAsiaTheme="minorEastAsia" w:hAnsiTheme="minorHAnsi" w:cstheme="minorBidi"/>
          <w:noProof/>
          <w:kern w:val="2"/>
          <w:sz w:val="22"/>
          <w:szCs w:val="22"/>
          <w14:ligatures w14:val="standardContextual"/>
        </w:rPr>
      </w:pPr>
      <w:hyperlink w:anchor="_Toc167020751" w:history="1">
        <w:r w:rsidRPr="008636B2">
          <w:rPr>
            <w:rStyle w:val="Hyperlink"/>
            <w:noProof/>
          </w:rPr>
          <w:t>9.</w:t>
        </w:r>
        <w:r>
          <w:rPr>
            <w:rFonts w:asciiTheme="minorHAnsi" w:eastAsiaTheme="minorEastAsia" w:hAnsiTheme="minorHAnsi" w:cstheme="minorBidi"/>
            <w:noProof/>
            <w:kern w:val="2"/>
            <w:sz w:val="22"/>
            <w:szCs w:val="22"/>
            <w14:ligatures w14:val="standardContextual"/>
          </w:rPr>
          <w:tab/>
        </w:r>
        <w:r w:rsidRPr="008636B2">
          <w:rPr>
            <w:rStyle w:val="Hyperlink"/>
            <w:noProof/>
          </w:rPr>
          <w:t>SEALING OF PACKAGES</w:t>
        </w:r>
        <w:r>
          <w:rPr>
            <w:noProof/>
            <w:webHidden/>
          </w:rPr>
          <w:tab/>
        </w:r>
        <w:r>
          <w:rPr>
            <w:noProof/>
            <w:webHidden/>
          </w:rPr>
          <w:fldChar w:fldCharType="begin"/>
        </w:r>
        <w:r>
          <w:rPr>
            <w:noProof/>
            <w:webHidden/>
          </w:rPr>
          <w:instrText xml:space="preserve"> PAGEREF _Toc167020751 \h </w:instrText>
        </w:r>
        <w:r>
          <w:rPr>
            <w:noProof/>
            <w:webHidden/>
          </w:rPr>
        </w:r>
        <w:r>
          <w:rPr>
            <w:noProof/>
            <w:webHidden/>
          </w:rPr>
          <w:fldChar w:fldCharType="separate"/>
        </w:r>
        <w:r>
          <w:rPr>
            <w:noProof/>
            <w:webHidden/>
          </w:rPr>
          <w:t>13</w:t>
        </w:r>
        <w:r>
          <w:rPr>
            <w:noProof/>
            <w:webHidden/>
          </w:rPr>
          <w:fldChar w:fldCharType="end"/>
        </w:r>
      </w:hyperlink>
    </w:p>
    <w:p w14:paraId="45F41D72" w14:textId="6AFC05EC" w:rsidR="008C16A8" w:rsidRDefault="008C16A8">
      <w:pPr>
        <w:pStyle w:val="TOC1"/>
        <w:tabs>
          <w:tab w:val="left" w:pos="660"/>
          <w:tab w:val="right" w:leader="dot" w:pos="9345"/>
        </w:tabs>
        <w:rPr>
          <w:rFonts w:asciiTheme="minorHAnsi" w:eastAsiaTheme="minorEastAsia" w:hAnsiTheme="minorHAnsi" w:cstheme="minorBidi"/>
          <w:noProof/>
          <w:kern w:val="2"/>
          <w:sz w:val="22"/>
          <w:szCs w:val="22"/>
          <w14:ligatures w14:val="standardContextual"/>
        </w:rPr>
      </w:pPr>
      <w:hyperlink w:anchor="_Toc167020752" w:history="1">
        <w:r w:rsidRPr="008636B2">
          <w:rPr>
            <w:rStyle w:val="Hyperlink"/>
            <w:noProof/>
          </w:rPr>
          <w:t>10.</w:t>
        </w:r>
        <w:r>
          <w:rPr>
            <w:rFonts w:asciiTheme="minorHAnsi" w:eastAsiaTheme="minorEastAsia" w:hAnsiTheme="minorHAnsi" w:cstheme="minorBidi"/>
            <w:noProof/>
            <w:kern w:val="2"/>
            <w:sz w:val="22"/>
            <w:szCs w:val="22"/>
            <w14:ligatures w14:val="standardContextual"/>
          </w:rPr>
          <w:tab/>
        </w:r>
        <w:r w:rsidRPr="008636B2">
          <w:rPr>
            <w:rStyle w:val="Hyperlink"/>
            <w:noProof/>
          </w:rPr>
          <w:t>ATTACHMENTS</w:t>
        </w:r>
        <w:r>
          <w:rPr>
            <w:noProof/>
            <w:webHidden/>
          </w:rPr>
          <w:tab/>
        </w:r>
        <w:r>
          <w:rPr>
            <w:noProof/>
            <w:webHidden/>
          </w:rPr>
          <w:fldChar w:fldCharType="begin"/>
        </w:r>
        <w:r>
          <w:rPr>
            <w:noProof/>
            <w:webHidden/>
          </w:rPr>
          <w:instrText xml:space="preserve"> PAGEREF _Toc167020752 \h </w:instrText>
        </w:r>
        <w:r>
          <w:rPr>
            <w:noProof/>
            <w:webHidden/>
          </w:rPr>
        </w:r>
        <w:r>
          <w:rPr>
            <w:noProof/>
            <w:webHidden/>
          </w:rPr>
          <w:fldChar w:fldCharType="separate"/>
        </w:r>
        <w:r>
          <w:rPr>
            <w:noProof/>
            <w:webHidden/>
          </w:rPr>
          <w:t>14</w:t>
        </w:r>
        <w:r>
          <w:rPr>
            <w:noProof/>
            <w:webHidden/>
          </w:rPr>
          <w:fldChar w:fldCharType="end"/>
        </w:r>
      </w:hyperlink>
    </w:p>
    <w:p w14:paraId="7C3312CD" w14:textId="411A71F6" w:rsidR="0047423C" w:rsidRDefault="000D088B">
      <w:pPr>
        <w:pStyle w:val="TOC1"/>
      </w:pPr>
      <w:r>
        <w:fldChar w:fldCharType="end"/>
      </w:r>
    </w:p>
    <w:p w14:paraId="4E652F0B" w14:textId="77777777" w:rsidR="0047423C" w:rsidRDefault="0047423C"/>
    <w:p w14:paraId="1ACA9A7B" w14:textId="77777777" w:rsidR="0047423C" w:rsidRDefault="0047423C">
      <w:pPr>
        <w:pStyle w:val="TOAHeading"/>
        <w:rPr>
          <w:highlight w:val="yellow"/>
        </w:rPr>
        <w:sectPr w:rsidR="0047423C" w:rsidSect="002B09D7">
          <w:footerReference w:type="default" r:id="rId10"/>
          <w:pgSz w:w="11907" w:h="16840" w:code="9"/>
          <w:pgMar w:top="1814" w:right="1134" w:bottom="1134" w:left="1418" w:header="539" w:footer="715" w:gutter="0"/>
          <w:cols w:space="720"/>
          <w:docGrid w:linePitch="360"/>
        </w:sectPr>
      </w:pPr>
    </w:p>
    <w:p w14:paraId="69952038" w14:textId="77777777" w:rsidR="00334D58" w:rsidRPr="00C80151" w:rsidRDefault="009A2E22" w:rsidP="009B15EE">
      <w:pPr>
        <w:pStyle w:val="Heading1"/>
      </w:pPr>
      <w:bookmarkStart w:id="0" w:name="_Toc117922633"/>
      <w:bookmarkStart w:id="1" w:name="_Toc21789155"/>
      <w:bookmarkStart w:id="2" w:name="_Toc21850500"/>
      <w:bookmarkStart w:id="3" w:name="_Toc21853583"/>
      <w:bookmarkStart w:id="4" w:name="_Toc22653265"/>
      <w:bookmarkStart w:id="5" w:name="_Toc167020723"/>
      <w:r w:rsidRPr="00C80151">
        <w:lastRenderedPageBreak/>
        <w:t>G</w:t>
      </w:r>
      <w:r w:rsidR="009B15EE" w:rsidRPr="00C80151">
        <w:t>eneral</w:t>
      </w:r>
      <w:bookmarkStart w:id="6" w:name="_Toc117922634"/>
      <w:bookmarkStart w:id="7" w:name="_Toc21789156"/>
      <w:bookmarkStart w:id="8" w:name="_Toc21850501"/>
      <w:bookmarkStart w:id="9" w:name="_Toc21853584"/>
      <w:bookmarkStart w:id="10" w:name="_Toc22653266"/>
      <w:bookmarkEnd w:id="0"/>
      <w:bookmarkEnd w:id="1"/>
      <w:bookmarkEnd w:id="2"/>
      <w:bookmarkEnd w:id="3"/>
      <w:bookmarkEnd w:id="4"/>
      <w:bookmarkEnd w:id="5"/>
    </w:p>
    <w:p w14:paraId="190205BF" w14:textId="77777777" w:rsidR="00334D58" w:rsidRDefault="00334D58" w:rsidP="00334D58">
      <w:pPr>
        <w:pStyle w:val="BodyText"/>
        <w:tabs>
          <w:tab w:val="left" w:pos="720"/>
        </w:tabs>
        <w:ind w:left="1174"/>
        <w:rPr>
          <w:b/>
          <w:bCs/>
        </w:rPr>
      </w:pPr>
    </w:p>
    <w:p w14:paraId="7DA33E75" w14:textId="77777777" w:rsidR="009A2E22" w:rsidRPr="00334D58" w:rsidRDefault="009A2E22" w:rsidP="009B15EE">
      <w:pPr>
        <w:pStyle w:val="Heading2"/>
      </w:pPr>
      <w:bookmarkStart w:id="11" w:name="_Toc167020724"/>
      <w:r w:rsidRPr="00334D58">
        <w:t>Purpose</w:t>
      </w:r>
      <w:bookmarkEnd w:id="6"/>
      <w:bookmarkEnd w:id="7"/>
      <w:bookmarkEnd w:id="8"/>
      <w:bookmarkEnd w:id="9"/>
      <w:bookmarkEnd w:id="10"/>
      <w:bookmarkEnd w:id="11"/>
    </w:p>
    <w:p w14:paraId="7AA0190B" w14:textId="557AFFFB" w:rsidR="009A2E22" w:rsidRPr="006F6DAD" w:rsidRDefault="009A2E22" w:rsidP="00C60928">
      <w:pPr>
        <w:tabs>
          <w:tab w:val="left" w:pos="990"/>
        </w:tabs>
        <w:spacing w:line="248" w:lineRule="auto"/>
        <w:ind w:left="990" w:right="-2"/>
        <w:jc w:val="both"/>
        <w:rPr>
          <w:rFonts w:eastAsia="Arial" w:cs="Arial"/>
          <w:szCs w:val="22"/>
        </w:rPr>
      </w:pPr>
      <w:r w:rsidRPr="006F6DAD">
        <w:rPr>
          <w:rFonts w:eastAsia="Arial" w:cs="Arial"/>
          <w:szCs w:val="22"/>
        </w:rPr>
        <w:t>This instruction covers the requirements and procedures to be followed by the VENDOR for shipping of the equipment and materials</w:t>
      </w:r>
      <w:r w:rsidR="008C16A8">
        <w:rPr>
          <w:rFonts w:eastAsia="Arial" w:cs="Arial"/>
          <w:szCs w:val="22"/>
        </w:rPr>
        <w:t xml:space="preserve"> </w:t>
      </w:r>
      <w:r w:rsidRPr="006F6DAD">
        <w:rPr>
          <w:rFonts w:eastAsia="Arial" w:cs="Arial"/>
          <w:szCs w:val="22"/>
        </w:rPr>
        <w:t xml:space="preserve">and outlines the responsibilities of the parties involved in shipping to ensure close cooperation between CONTRACTOR and </w:t>
      </w:r>
      <w:r w:rsidR="008C4703">
        <w:rPr>
          <w:rFonts w:eastAsia="Arial" w:cs="Arial"/>
          <w:szCs w:val="22"/>
        </w:rPr>
        <w:t>OWNER/MC</w:t>
      </w:r>
      <w:r w:rsidRPr="006F6DAD">
        <w:rPr>
          <w:rFonts w:eastAsia="Arial" w:cs="Arial"/>
          <w:szCs w:val="22"/>
        </w:rPr>
        <w:t>.</w:t>
      </w:r>
    </w:p>
    <w:p w14:paraId="6AEDB5A7" w14:textId="77777777" w:rsidR="00334D58" w:rsidRPr="00F43A55" w:rsidRDefault="009A2E22" w:rsidP="007B1529">
      <w:pPr>
        <w:tabs>
          <w:tab w:val="left" w:pos="990"/>
        </w:tabs>
        <w:ind w:left="990" w:right="-2"/>
        <w:jc w:val="both"/>
        <w:rPr>
          <w:rFonts w:eastAsia="Arial" w:cs="Arial"/>
          <w:szCs w:val="22"/>
        </w:rPr>
      </w:pPr>
      <w:r w:rsidRPr="006F6DAD">
        <w:rPr>
          <w:rFonts w:eastAsia="Arial" w:cs="Arial"/>
          <w:szCs w:val="22"/>
        </w:rPr>
        <w:t xml:space="preserve">The </w:t>
      </w:r>
      <w:r w:rsidRPr="00F43A55">
        <w:rPr>
          <w:rFonts w:eastAsia="Arial" w:cs="Arial"/>
          <w:szCs w:val="22"/>
        </w:rPr>
        <w:t>vendor must refer to “Packing and marking instruction” pro</w:t>
      </w:r>
      <w:bookmarkStart w:id="12" w:name="_Toc8476655"/>
      <w:bookmarkStart w:id="13" w:name="_Toc21853585"/>
      <w:bookmarkStart w:id="14" w:name="_Toc22653267"/>
      <w:r w:rsidR="00334D58" w:rsidRPr="00F43A55">
        <w:rPr>
          <w:rFonts w:eastAsia="Arial" w:cs="Arial"/>
          <w:szCs w:val="22"/>
        </w:rPr>
        <w:t>cedure for packing and marking</w:t>
      </w:r>
      <w:r w:rsidR="00443D48" w:rsidRPr="00F43A55">
        <w:rPr>
          <w:rFonts w:eastAsia="Arial" w:cs="Arial"/>
          <w:szCs w:val="22"/>
        </w:rPr>
        <w:t xml:space="preserve"> and consider annex 3 K including 3K-1 for equipment &amp; material and 3K-2 for electrical panels &amp; instruments</w:t>
      </w:r>
      <w:r w:rsidR="00526A9B" w:rsidRPr="00F43A55">
        <w:rPr>
          <w:rFonts w:eastAsia="Arial" w:cs="Arial"/>
          <w:szCs w:val="22"/>
        </w:rPr>
        <w:t xml:space="preserve"> based on the contract between Contractor and Owner.</w:t>
      </w:r>
    </w:p>
    <w:p w14:paraId="3C5EAED8" w14:textId="77777777" w:rsidR="0092321A" w:rsidRPr="00F43A55" w:rsidRDefault="00B60D45" w:rsidP="007B1529">
      <w:pPr>
        <w:autoSpaceDE w:val="0"/>
        <w:autoSpaceDN w:val="0"/>
        <w:adjustRightInd w:val="0"/>
        <w:ind w:left="990"/>
        <w:rPr>
          <w:rFonts w:asciiTheme="minorBidi" w:hAnsiTheme="minorBidi" w:cstheme="minorBidi"/>
          <w:color w:val="000000"/>
          <w:szCs w:val="22"/>
        </w:rPr>
      </w:pPr>
      <w:r w:rsidRPr="00F43A55">
        <w:rPr>
          <w:rFonts w:asciiTheme="minorBidi" w:hAnsiTheme="minorBidi" w:cstheme="minorBidi"/>
          <w:color w:val="000000"/>
          <w:szCs w:val="22"/>
        </w:rPr>
        <w:t>C</w:t>
      </w:r>
      <w:r w:rsidR="0092321A" w:rsidRPr="00F43A55">
        <w:rPr>
          <w:rFonts w:asciiTheme="minorBidi" w:hAnsiTheme="minorBidi" w:cstheme="minorBidi"/>
          <w:color w:val="000000"/>
          <w:szCs w:val="22"/>
        </w:rPr>
        <w:t>ontacts &amp; documents relating to this instruction shall be addressed to:</w:t>
      </w:r>
    </w:p>
    <w:p w14:paraId="176672F5" w14:textId="77777777" w:rsidR="0092321A" w:rsidRPr="00AE3317" w:rsidRDefault="00C21884" w:rsidP="007B1529">
      <w:pPr>
        <w:autoSpaceDE w:val="0"/>
        <w:autoSpaceDN w:val="0"/>
        <w:adjustRightInd w:val="0"/>
        <w:ind w:left="990"/>
        <w:rPr>
          <w:rFonts w:asciiTheme="minorBidi" w:hAnsiTheme="minorBidi" w:cstheme="minorBidi"/>
          <w:color w:val="000000"/>
          <w:szCs w:val="22"/>
        </w:rPr>
      </w:pPr>
      <w:r w:rsidRPr="00F43A55">
        <w:rPr>
          <w:rFonts w:asciiTheme="minorBidi" w:hAnsiTheme="minorBidi" w:cstheme="minorBidi"/>
          <w:color w:val="000000"/>
          <w:szCs w:val="22"/>
        </w:rPr>
        <w:t>Owner</w:t>
      </w:r>
      <w:r w:rsidR="0092321A" w:rsidRPr="00F43A55">
        <w:rPr>
          <w:rFonts w:asciiTheme="minorBidi" w:hAnsiTheme="minorBidi" w:cstheme="minorBidi"/>
          <w:color w:val="000000"/>
          <w:szCs w:val="22"/>
        </w:rPr>
        <w:t xml:space="preserve"> office address:</w:t>
      </w:r>
      <w:r w:rsidR="0041461B" w:rsidRPr="00F43A55">
        <w:rPr>
          <w:rFonts w:asciiTheme="minorBidi" w:hAnsiTheme="minorBidi" w:cstheme="minorBidi"/>
          <w:color w:val="000000"/>
          <w:szCs w:val="22"/>
        </w:rPr>
        <w:t xml:space="preserve"> </w:t>
      </w:r>
      <w:r w:rsidR="0041461B" w:rsidRPr="00AE3317">
        <w:rPr>
          <w:rFonts w:asciiTheme="minorBidi" w:hAnsiTheme="minorBidi" w:cstheme="minorBidi"/>
          <w:color w:val="000000"/>
          <w:szCs w:val="22"/>
        </w:rPr>
        <w:t>West 3rd Floor, No. 7, Motavalian St., Habibolahi, Sattarkhan, Tehran, IRAN</w:t>
      </w:r>
      <w:r w:rsidR="00B10765">
        <w:rPr>
          <w:rFonts w:asciiTheme="minorBidi" w:hAnsiTheme="minorBidi" w:cstheme="minorBidi"/>
          <w:color w:val="000000"/>
          <w:szCs w:val="22"/>
        </w:rPr>
        <w:t xml:space="preserve">. </w:t>
      </w:r>
      <w:r w:rsidR="00B10765" w:rsidRPr="00871E3F">
        <w:rPr>
          <w:rFonts w:ascii="Helvetica" w:hAnsi="Helvetica" w:cs="Helvetica"/>
          <w:sz w:val="24"/>
        </w:rPr>
        <w:t>Postal Code: 1455693916</w:t>
      </w:r>
      <w:r w:rsidR="000E364F" w:rsidRPr="00871E3F">
        <w:rPr>
          <w:rFonts w:ascii="Helvetica" w:hAnsi="Helvetica" w:cs="Helvetica"/>
          <w:sz w:val="24"/>
        </w:rPr>
        <w:t xml:space="preserve">       </w:t>
      </w:r>
    </w:p>
    <w:p w14:paraId="5054D65A" w14:textId="77777777" w:rsidR="00D7179F" w:rsidRDefault="00F302A5" w:rsidP="00AE3317">
      <w:pPr>
        <w:tabs>
          <w:tab w:val="left" w:pos="990"/>
        </w:tabs>
        <w:spacing w:line="248" w:lineRule="auto"/>
        <w:ind w:left="990" w:right="-2"/>
        <w:jc w:val="both"/>
        <w:rPr>
          <w:rFonts w:asciiTheme="minorBidi" w:hAnsiTheme="minorBidi" w:cstheme="minorBidi"/>
          <w:color w:val="000000"/>
          <w:szCs w:val="22"/>
        </w:rPr>
      </w:pPr>
      <w:r w:rsidRPr="00AE3317">
        <w:rPr>
          <w:rFonts w:asciiTheme="minorBidi" w:hAnsiTheme="minorBidi" w:cstheme="minorBidi"/>
          <w:color w:val="000000"/>
          <w:szCs w:val="22"/>
        </w:rPr>
        <w:t>P</w:t>
      </w:r>
      <w:r w:rsidR="0092321A" w:rsidRPr="00AE3317">
        <w:rPr>
          <w:rFonts w:asciiTheme="minorBidi" w:hAnsiTheme="minorBidi" w:cstheme="minorBidi"/>
          <w:color w:val="000000"/>
          <w:szCs w:val="22"/>
        </w:rPr>
        <w:t>roject Site address:</w:t>
      </w:r>
      <w:r w:rsidR="00644923" w:rsidRPr="00AE3317">
        <w:rPr>
          <w:rFonts w:asciiTheme="minorBidi" w:hAnsiTheme="minorBidi" w:cstheme="minorBidi"/>
          <w:color w:val="000000"/>
          <w:szCs w:val="22"/>
        </w:rPr>
        <w:t xml:space="preserve"> Bushehr Petrochemical Company, </w:t>
      </w:r>
      <w:r w:rsidR="00AE3317" w:rsidRPr="00AE3317">
        <w:rPr>
          <w:rFonts w:asciiTheme="minorBidi" w:hAnsiTheme="minorBidi" w:cstheme="minorBidi"/>
          <w:color w:val="000000"/>
          <w:szCs w:val="22"/>
        </w:rPr>
        <w:t>Phase 2</w:t>
      </w:r>
      <w:r w:rsidR="00ED0B37">
        <w:rPr>
          <w:rFonts w:asciiTheme="minorBidi" w:hAnsiTheme="minorBidi" w:cstheme="minorBidi"/>
          <w:color w:val="000000"/>
          <w:szCs w:val="22"/>
        </w:rPr>
        <w:t>, Site 1.</w:t>
      </w:r>
    </w:p>
    <w:p w14:paraId="61B0211F" w14:textId="77777777" w:rsidR="007B1529" w:rsidRDefault="007B1529" w:rsidP="00AE3317">
      <w:pPr>
        <w:tabs>
          <w:tab w:val="left" w:pos="990"/>
        </w:tabs>
        <w:spacing w:line="248" w:lineRule="auto"/>
        <w:ind w:left="990" w:right="-2"/>
        <w:jc w:val="both"/>
        <w:rPr>
          <w:rFonts w:asciiTheme="minorBidi" w:hAnsiTheme="minorBidi" w:cstheme="minorBidi"/>
          <w:color w:val="000000"/>
          <w:szCs w:val="22"/>
        </w:rPr>
      </w:pPr>
    </w:p>
    <w:p w14:paraId="3CF387B7" w14:textId="77777777" w:rsidR="007B1529" w:rsidRDefault="007B1529" w:rsidP="00AE3317">
      <w:pPr>
        <w:tabs>
          <w:tab w:val="left" w:pos="990"/>
        </w:tabs>
        <w:spacing w:line="248" w:lineRule="auto"/>
        <w:ind w:left="990" w:right="-2"/>
        <w:jc w:val="both"/>
        <w:rPr>
          <w:rFonts w:asciiTheme="minorBidi" w:hAnsiTheme="minorBidi" w:cstheme="minorBidi"/>
          <w:color w:val="000000"/>
          <w:szCs w:val="22"/>
        </w:rPr>
      </w:pPr>
    </w:p>
    <w:p w14:paraId="65AA4F12" w14:textId="77777777" w:rsidR="007B1529" w:rsidRDefault="007B1529" w:rsidP="00532A34">
      <w:pPr>
        <w:pStyle w:val="Heading2"/>
      </w:pPr>
      <w:bookmarkStart w:id="15" w:name="_Toc167020725"/>
      <w:r>
        <w:t xml:space="preserve">Request to </w:t>
      </w:r>
      <w:proofErr w:type="gramStart"/>
      <w:r>
        <w:t xml:space="preserve">Import  </w:t>
      </w:r>
      <w:r w:rsidR="00532A34">
        <w:t>(</w:t>
      </w:r>
      <w:proofErr w:type="gramEnd"/>
      <w:r w:rsidR="00532A34">
        <w:t>If Applicable)</w:t>
      </w:r>
      <w:bookmarkEnd w:id="15"/>
    </w:p>
    <w:p w14:paraId="51A84C57" w14:textId="77777777" w:rsidR="007B1529" w:rsidRDefault="007B1529" w:rsidP="007B1529">
      <w:pPr>
        <w:autoSpaceDE w:val="0"/>
        <w:autoSpaceDN w:val="0"/>
        <w:adjustRightInd w:val="0"/>
        <w:rPr>
          <w:rFonts w:cs="Arial"/>
          <w:b/>
          <w:bCs/>
          <w:szCs w:val="22"/>
        </w:rPr>
      </w:pPr>
    </w:p>
    <w:p w14:paraId="40858789" w14:textId="77777777" w:rsidR="007B1529" w:rsidRPr="007B1529" w:rsidRDefault="007B1529" w:rsidP="007B1529">
      <w:pPr>
        <w:autoSpaceDE w:val="0"/>
        <w:autoSpaceDN w:val="0"/>
        <w:adjustRightInd w:val="0"/>
        <w:spacing w:line="276" w:lineRule="auto"/>
        <w:jc w:val="both"/>
        <w:rPr>
          <w:rFonts w:eastAsia="Arial" w:cs="Arial"/>
          <w:szCs w:val="22"/>
        </w:rPr>
      </w:pPr>
      <w:r>
        <w:rPr>
          <w:rFonts w:cs="Arial"/>
          <w:szCs w:val="22"/>
        </w:rPr>
        <w:t xml:space="preserve">               "</w:t>
      </w:r>
      <w:r w:rsidRPr="007B1529">
        <w:rPr>
          <w:rFonts w:eastAsia="Arial" w:cs="Arial"/>
          <w:szCs w:val="22"/>
        </w:rPr>
        <w:t>Request to Import" forms shall be completed and submitted to OWNER/MC in advance</w:t>
      </w:r>
    </w:p>
    <w:p w14:paraId="5DAD7C1E" w14:textId="77777777" w:rsidR="007B1529" w:rsidRPr="007B1529" w:rsidRDefault="007B1529" w:rsidP="007B1529">
      <w:pPr>
        <w:autoSpaceDE w:val="0"/>
        <w:autoSpaceDN w:val="0"/>
        <w:adjustRightInd w:val="0"/>
        <w:spacing w:line="276" w:lineRule="auto"/>
        <w:jc w:val="both"/>
        <w:rPr>
          <w:rFonts w:eastAsia="Arial" w:cs="Arial"/>
          <w:szCs w:val="22"/>
        </w:rPr>
      </w:pPr>
      <w:r>
        <w:rPr>
          <w:rFonts w:eastAsia="Arial" w:cs="Arial"/>
          <w:szCs w:val="22"/>
        </w:rPr>
        <w:t xml:space="preserve">                </w:t>
      </w:r>
      <w:r w:rsidRPr="007B1529">
        <w:rPr>
          <w:rFonts w:eastAsia="Arial" w:cs="Arial"/>
          <w:szCs w:val="22"/>
        </w:rPr>
        <w:t>of the arrival of each consignment into IRAN and upon receipt of signed form from</w:t>
      </w:r>
    </w:p>
    <w:p w14:paraId="637F7392" w14:textId="77777777" w:rsidR="007B1529" w:rsidRPr="007B1529" w:rsidRDefault="007B1529" w:rsidP="007B1529">
      <w:pPr>
        <w:autoSpaceDE w:val="0"/>
        <w:autoSpaceDN w:val="0"/>
        <w:adjustRightInd w:val="0"/>
        <w:spacing w:line="276" w:lineRule="auto"/>
        <w:jc w:val="both"/>
        <w:rPr>
          <w:rFonts w:eastAsia="Arial" w:cs="Arial"/>
          <w:szCs w:val="22"/>
        </w:rPr>
      </w:pPr>
      <w:r>
        <w:rPr>
          <w:rFonts w:eastAsia="Arial" w:cs="Arial"/>
          <w:szCs w:val="22"/>
        </w:rPr>
        <w:t xml:space="preserve">                </w:t>
      </w:r>
      <w:r w:rsidRPr="007B1529">
        <w:rPr>
          <w:rFonts w:eastAsia="Arial" w:cs="Arial"/>
          <w:szCs w:val="22"/>
        </w:rPr>
        <w:t>OWNER/MC, CONTRACTOR shall use for importation and hold until the CONTRACT</w:t>
      </w:r>
    </w:p>
    <w:p w14:paraId="2B819EBA" w14:textId="77777777" w:rsidR="007B1529" w:rsidRPr="007B1529" w:rsidRDefault="007B1529" w:rsidP="007B1529">
      <w:pPr>
        <w:autoSpaceDE w:val="0"/>
        <w:autoSpaceDN w:val="0"/>
        <w:adjustRightInd w:val="0"/>
        <w:spacing w:line="276" w:lineRule="auto"/>
        <w:jc w:val="both"/>
        <w:rPr>
          <w:rFonts w:eastAsia="Arial" w:cs="Arial"/>
          <w:szCs w:val="22"/>
        </w:rPr>
      </w:pPr>
      <w:r>
        <w:rPr>
          <w:rFonts w:eastAsia="Arial" w:cs="Arial"/>
          <w:szCs w:val="22"/>
        </w:rPr>
        <w:t xml:space="preserve">                </w:t>
      </w:r>
      <w:r w:rsidRPr="007B1529">
        <w:rPr>
          <w:rFonts w:eastAsia="Arial" w:cs="Arial"/>
          <w:szCs w:val="22"/>
        </w:rPr>
        <w:t xml:space="preserve">is completed </w:t>
      </w:r>
      <w:proofErr w:type="gramStart"/>
      <w:r w:rsidRPr="007B1529">
        <w:rPr>
          <w:rFonts w:eastAsia="Arial" w:cs="Arial"/>
          <w:szCs w:val="22"/>
        </w:rPr>
        <w:t>or,in</w:t>
      </w:r>
      <w:proofErr w:type="gramEnd"/>
      <w:r w:rsidRPr="007B1529">
        <w:rPr>
          <w:rFonts w:eastAsia="Arial" w:cs="Arial"/>
          <w:szCs w:val="22"/>
        </w:rPr>
        <w:t xml:space="preserve"> the case of temporary import, until the "Request to Export" form has</w:t>
      </w:r>
    </w:p>
    <w:p w14:paraId="26B3149F" w14:textId="77777777" w:rsidR="007B1529" w:rsidRPr="007B1529" w:rsidRDefault="007B1529" w:rsidP="007B1529">
      <w:pPr>
        <w:autoSpaceDE w:val="0"/>
        <w:autoSpaceDN w:val="0"/>
        <w:adjustRightInd w:val="0"/>
        <w:spacing w:line="276" w:lineRule="auto"/>
        <w:jc w:val="both"/>
        <w:rPr>
          <w:rFonts w:eastAsia="Arial" w:cs="Arial"/>
          <w:szCs w:val="22"/>
        </w:rPr>
      </w:pPr>
      <w:r>
        <w:rPr>
          <w:rFonts w:eastAsia="Arial" w:cs="Arial"/>
          <w:szCs w:val="22"/>
        </w:rPr>
        <w:t xml:space="preserve">                </w:t>
      </w:r>
      <w:r w:rsidRPr="007B1529">
        <w:rPr>
          <w:rFonts w:eastAsia="Arial" w:cs="Arial"/>
          <w:szCs w:val="22"/>
        </w:rPr>
        <w:t>been signed by OWNER/MC. Hand carried imports by CONTRACTOR's personnel (eg</w:t>
      </w:r>
    </w:p>
    <w:p w14:paraId="3F2AE371" w14:textId="77777777" w:rsidR="007B1529" w:rsidRPr="007B1529" w:rsidRDefault="007B1529" w:rsidP="007B1529">
      <w:pPr>
        <w:autoSpaceDE w:val="0"/>
        <w:autoSpaceDN w:val="0"/>
        <w:adjustRightInd w:val="0"/>
        <w:spacing w:line="276" w:lineRule="auto"/>
        <w:jc w:val="both"/>
        <w:rPr>
          <w:rFonts w:eastAsia="Arial" w:cs="Arial"/>
          <w:szCs w:val="22"/>
        </w:rPr>
      </w:pPr>
      <w:r>
        <w:rPr>
          <w:rFonts w:eastAsia="Arial" w:cs="Arial"/>
          <w:szCs w:val="22"/>
        </w:rPr>
        <w:t xml:space="preserve">                </w:t>
      </w:r>
      <w:r w:rsidRPr="007B1529">
        <w:rPr>
          <w:rFonts w:eastAsia="Arial" w:cs="Arial"/>
          <w:szCs w:val="22"/>
        </w:rPr>
        <w:t>special instruments) or any other persons require a "Request to Import" form in advance</w:t>
      </w:r>
    </w:p>
    <w:p w14:paraId="6B642B0F" w14:textId="77777777" w:rsidR="007B1529" w:rsidRPr="007B1529" w:rsidRDefault="007B1529" w:rsidP="007B1529">
      <w:pPr>
        <w:tabs>
          <w:tab w:val="left" w:pos="990"/>
        </w:tabs>
        <w:spacing w:line="276" w:lineRule="auto"/>
        <w:ind w:left="990" w:right="-2"/>
        <w:jc w:val="both"/>
        <w:rPr>
          <w:rFonts w:eastAsia="Arial" w:cs="Arial"/>
          <w:szCs w:val="22"/>
        </w:rPr>
      </w:pPr>
      <w:r w:rsidRPr="007B1529">
        <w:rPr>
          <w:rFonts w:eastAsia="Arial" w:cs="Arial"/>
          <w:szCs w:val="22"/>
        </w:rPr>
        <w:t xml:space="preserve">in the same way as other imports. (Refer to Attachment # </w:t>
      </w:r>
      <w:r>
        <w:rPr>
          <w:rFonts w:eastAsia="Arial" w:cs="Arial"/>
          <w:szCs w:val="22"/>
        </w:rPr>
        <w:t>9</w:t>
      </w:r>
      <w:r w:rsidRPr="007B1529">
        <w:rPr>
          <w:rFonts w:eastAsia="Arial" w:cs="Arial"/>
          <w:szCs w:val="22"/>
        </w:rPr>
        <w:t>)</w:t>
      </w:r>
    </w:p>
    <w:bookmarkEnd w:id="12"/>
    <w:bookmarkEnd w:id="13"/>
    <w:bookmarkEnd w:id="14"/>
    <w:p w14:paraId="7CD4C373" w14:textId="77777777" w:rsidR="009A2E22" w:rsidRPr="006F6DAD" w:rsidRDefault="009A2E22" w:rsidP="00B5401A">
      <w:pPr>
        <w:pStyle w:val="Heading2"/>
        <w:numPr>
          <w:ilvl w:val="0"/>
          <w:numId w:val="0"/>
        </w:numPr>
      </w:pPr>
    </w:p>
    <w:p w14:paraId="095B0D4A" w14:textId="77777777" w:rsidR="009A2E22" w:rsidRPr="006F6DAD" w:rsidRDefault="009A2E22" w:rsidP="006F6DAD">
      <w:pPr>
        <w:pStyle w:val="Heading2"/>
      </w:pPr>
      <w:bookmarkStart w:id="16" w:name="_Toc8476656"/>
      <w:bookmarkStart w:id="17" w:name="_Toc21789157"/>
      <w:bookmarkStart w:id="18" w:name="_Toc21850502"/>
      <w:bookmarkStart w:id="19" w:name="_Toc21853586"/>
      <w:bookmarkStart w:id="20" w:name="_Toc22653268"/>
      <w:bookmarkStart w:id="21" w:name="_Toc167020726"/>
      <w:r w:rsidRPr="00334D58">
        <w:t>Records for Equipment and Materials</w:t>
      </w:r>
      <w:bookmarkEnd w:id="16"/>
      <w:bookmarkEnd w:id="17"/>
      <w:bookmarkEnd w:id="18"/>
      <w:bookmarkEnd w:id="19"/>
      <w:bookmarkEnd w:id="20"/>
      <w:bookmarkEnd w:id="21"/>
    </w:p>
    <w:p w14:paraId="051982C3" w14:textId="77777777" w:rsidR="009A2E22" w:rsidRPr="00715067" w:rsidRDefault="009A2E22" w:rsidP="003F08B2">
      <w:pPr>
        <w:tabs>
          <w:tab w:val="left" w:pos="990"/>
        </w:tabs>
        <w:spacing w:line="248" w:lineRule="auto"/>
        <w:ind w:left="990" w:right="-2"/>
        <w:jc w:val="both"/>
        <w:rPr>
          <w:rFonts w:eastAsia="Arial" w:cs="Arial"/>
          <w:szCs w:val="22"/>
        </w:rPr>
      </w:pPr>
      <w:r w:rsidRPr="00715067">
        <w:rPr>
          <w:rFonts w:eastAsia="Arial" w:cs="Arial"/>
          <w:szCs w:val="22"/>
        </w:rPr>
        <w:t>Procedures</w:t>
      </w:r>
      <w:r w:rsidRPr="00715067">
        <w:rPr>
          <w:rFonts w:eastAsia="Arial" w:cs="Arial"/>
          <w:spacing w:val="34"/>
          <w:szCs w:val="22"/>
        </w:rPr>
        <w:t xml:space="preserve"> </w:t>
      </w:r>
      <w:r w:rsidRPr="00715067">
        <w:rPr>
          <w:rFonts w:eastAsia="Arial" w:cs="Arial"/>
          <w:spacing w:val="-1"/>
          <w:szCs w:val="22"/>
        </w:rPr>
        <w:t>s</w:t>
      </w:r>
      <w:r w:rsidRPr="00715067">
        <w:rPr>
          <w:rFonts w:eastAsia="Arial" w:cs="Arial"/>
          <w:szCs w:val="22"/>
        </w:rPr>
        <w:t>hall</w:t>
      </w:r>
      <w:r w:rsidRPr="00715067">
        <w:rPr>
          <w:rFonts w:eastAsia="Arial" w:cs="Arial"/>
          <w:spacing w:val="12"/>
          <w:szCs w:val="22"/>
        </w:rPr>
        <w:t xml:space="preserve"> </w:t>
      </w:r>
      <w:r w:rsidRPr="00715067">
        <w:rPr>
          <w:rFonts w:eastAsia="Arial" w:cs="Arial"/>
          <w:szCs w:val="22"/>
        </w:rPr>
        <w:t>be</w:t>
      </w:r>
      <w:r w:rsidRPr="00715067">
        <w:rPr>
          <w:rFonts w:eastAsia="Arial" w:cs="Arial"/>
          <w:spacing w:val="9"/>
          <w:szCs w:val="22"/>
        </w:rPr>
        <w:t xml:space="preserve"> </w:t>
      </w:r>
      <w:r w:rsidRPr="00715067">
        <w:rPr>
          <w:rFonts w:eastAsia="Arial" w:cs="Arial"/>
          <w:szCs w:val="22"/>
        </w:rPr>
        <w:t>es</w:t>
      </w:r>
      <w:r w:rsidRPr="00715067">
        <w:rPr>
          <w:rFonts w:eastAsia="Arial" w:cs="Arial"/>
          <w:spacing w:val="1"/>
          <w:szCs w:val="22"/>
        </w:rPr>
        <w:t>t</w:t>
      </w:r>
      <w:r w:rsidRPr="00715067">
        <w:rPr>
          <w:rFonts w:eastAsia="Arial" w:cs="Arial"/>
          <w:szCs w:val="22"/>
        </w:rPr>
        <w:t>ab</w:t>
      </w:r>
      <w:r w:rsidRPr="00715067">
        <w:rPr>
          <w:rFonts w:eastAsia="Arial" w:cs="Arial"/>
          <w:spacing w:val="-2"/>
          <w:szCs w:val="22"/>
        </w:rPr>
        <w:t>l</w:t>
      </w:r>
      <w:r w:rsidRPr="00715067">
        <w:rPr>
          <w:rFonts w:eastAsia="Arial" w:cs="Arial"/>
          <w:szCs w:val="22"/>
        </w:rPr>
        <w:t>ish</w:t>
      </w:r>
      <w:r w:rsidRPr="00715067">
        <w:rPr>
          <w:rFonts w:eastAsia="Arial" w:cs="Arial"/>
          <w:spacing w:val="-1"/>
          <w:szCs w:val="22"/>
        </w:rPr>
        <w:t>e</w:t>
      </w:r>
      <w:r w:rsidRPr="00715067">
        <w:rPr>
          <w:rFonts w:eastAsia="Arial" w:cs="Arial"/>
          <w:szCs w:val="22"/>
        </w:rPr>
        <w:t>d</w:t>
      </w:r>
      <w:r w:rsidRPr="00715067">
        <w:rPr>
          <w:rFonts w:eastAsia="Arial" w:cs="Arial"/>
          <w:spacing w:val="32"/>
          <w:szCs w:val="22"/>
        </w:rPr>
        <w:t xml:space="preserve"> </w:t>
      </w:r>
      <w:r w:rsidRPr="00715067">
        <w:rPr>
          <w:rFonts w:eastAsia="Arial" w:cs="Arial"/>
          <w:szCs w:val="22"/>
        </w:rPr>
        <w:t>to</w:t>
      </w:r>
      <w:r w:rsidRPr="00715067">
        <w:rPr>
          <w:rFonts w:eastAsia="Arial" w:cs="Arial"/>
          <w:spacing w:val="8"/>
          <w:szCs w:val="22"/>
        </w:rPr>
        <w:t xml:space="preserve"> </w:t>
      </w:r>
      <w:r w:rsidRPr="00715067">
        <w:rPr>
          <w:rFonts w:eastAsia="Arial" w:cs="Arial"/>
          <w:szCs w:val="22"/>
        </w:rPr>
        <w:t>ensure</w:t>
      </w:r>
      <w:r w:rsidRPr="00715067">
        <w:rPr>
          <w:rFonts w:eastAsia="Arial" w:cs="Arial"/>
          <w:spacing w:val="20"/>
          <w:szCs w:val="22"/>
        </w:rPr>
        <w:t xml:space="preserve"> </w:t>
      </w:r>
      <w:r w:rsidRPr="00715067">
        <w:rPr>
          <w:rFonts w:eastAsia="Arial" w:cs="Arial"/>
          <w:szCs w:val="22"/>
        </w:rPr>
        <w:t>that</w:t>
      </w:r>
      <w:r w:rsidRPr="00715067">
        <w:rPr>
          <w:rFonts w:eastAsia="Arial" w:cs="Arial"/>
          <w:spacing w:val="13"/>
          <w:szCs w:val="22"/>
        </w:rPr>
        <w:t xml:space="preserve"> </w:t>
      </w:r>
      <w:r w:rsidRPr="00715067">
        <w:rPr>
          <w:rFonts w:eastAsia="Arial" w:cs="Arial"/>
          <w:szCs w:val="22"/>
        </w:rPr>
        <w:t>in</w:t>
      </w:r>
      <w:r w:rsidRPr="00715067">
        <w:rPr>
          <w:rFonts w:eastAsia="Arial" w:cs="Arial"/>
          <w:spacing w:val="-1"/>
          <w:szCs w:val="22"/>
        </w:rPr>
        <w:t>v</w:t>
      </w:r>
      <w:r w:rsidRPr="00715067">
        <w:rPr>
          <w:rFonts w:eastAsia="Arial" w:cs="Arial"/>
          <w:szCs w:val="22"/>
        </w:rPr>
        <w:t>entory</w:t>
      </w:r>
      <w:r w:rsidRPr="00715067">
        <w:rPr>
          <w:rFonts w:eastAsia="Arial" w:cs="Arial"/>
          <w:spacing w:val="26"/>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zCs w:val="22"/>
        </w:rPr>
        <w:t>cords</w:t>
      </w:r>
      <w:r w:rsidRPr="00715067">
        <w:rPr>
          <w:rFonts w:eastAsia="Arial" w:cs="Arial"/>
          <w:spacing w:val="22"/>
          <w:szCs w:val="22"/>
        </w:rPr>
        <w:t xml:space="preserve"> </w:t>
      </w:r>
      <w:r w:rsidRPr="00715067">
        <w:rPr>
          <w:rFonts w:eastAsia="Arial" w:cs="Arial"/>
          <w:szCs w:val="22"/>
        </w:rPr>
        <w:t>are</w:t>
      </w:r>
      <w:r w:rsidRPr="00715067">
        <w:rPr>
          <w:rFonts w:eastAsia="Arial" w:cs="Arial"/>
          <w:spacing w:val="11"/>
          <w:szCs w:val="22"/>
        </w:rPr>
        <w:t xml:space="preserve"> </w:t>
      </w:r>
      <w:r w:rsidRPr="00715067">
        <w:rPr>
          <w:rFonts w:eastAsia="Arial" w:cs="Arial"/>
          <w:szCs w:val="22"/>
        </w:rPr>
        <w:t>m</w:t>
      </w:r>
      <w:r w:rsidRPr="00715067">
        <w:rPr>
          <w:rFonts w:eastAsia="Arial" w:cs="Arial"/>
          <w:spacing w:val="1"/>
          <w:szCs w:val="22"/>
        </w:rPr>
        <w:t>a</w:t>
      </w:r>
      <w:r w:rsidRPr="00715067">
        <w:rPr>
          <w:rFonts w:eastAsia="Arial" w:cs="Arial"/>
          <w:szCs w:val="22"/>
        </w:rPr>
        <w:t>inta</w:t>
      </w:r>
      <w:r w:rsidRPr="00715067">
        <w:rPr>
          <w:rFonts w:eastAsia="Arial" w:cs="Arial"/>
          <w:spacing w:val="-2"/>
          <w:szCs w:val="22"/>
        </w:rPr>
        <w:t>i</w:t>
      </w:r>
      <w:r w:rsidRPr="00715067">
        <w:rPr>
          <w:rFonts w:eastAsia="Arial" w:cs="Arial"/>
          <w:szCs w:val="22"/>
        </w:rPr>
        <w:t>ned</w:t>
      </w:r>
      <w:r w:rsidRPr="00715067">
        <w:rPr>
          <w:rFonts w:eastAsia="Arial" w:cs="Arial"/>
          <w:spacing w:val="31"/>
          <w:szCs w:val="22"/>
        </w:rPr>
        <w:t xml:space="preserve"> </w:t>
      </w:r>
      <w:r w:rsidRPr="00715067">
        <w:rPr>
          <w:rFonts w:eastAsia="Arial" w:cs="Arial"/>
          <w:w w:val="103"/>
          <w:szCs w:val="22"/>
        </w:rPr>
        <w:t>sh</w:t>
      </w:r>
      <w:r w:rsidRPr="00715067">
        <w:rPr>
          <w:rFonts w:eastAsia="Arial" w:cs="Arial"/>
          <w:spacing w:val="1"/>
          <w:w w:val="103"/>
          <w:szCs w:val="22"/>
        </w:rPr>
        <w:t>o</w:t>
      </w:r>
      <w:r w:rsidRPr="00715067">
        <w:rPr>
          <w:rFonts w:eastAsia="Arial" w:cs="Arial"/>
          <w:w w:val="103"/>
          <w:szCs w:val="22"/>
        </w:rPr>
        <w:t>w</w:t>
      </w:r>
      <w:r w:rsidRPr="00715067">
        <w:rPr>
          <w:rFonts w:eastAsia="Arial" w:cs="Arial"/>
          <w:spacing w:val="-2"/>
          <w:w w:val="103"/>
          <w:szCs w:val="22"/>
        </w:rPr>
        <w:t>i</w:t>
      </w:r>
      <w:r w:rsidRPr="00715067">
        <w:rPr>
          <w:rFonts w:eastAsia="Arial" w:cs="Arial"/>
          <w:w w:val="103"/>
          <w:szCs w:val="22"/>
        </w:rPr>
        <w:t xml:space="preserve">ng </w:t>
      </w:r>
      <w:r w:rsidRPr="00715067">
        <w:rPr>
          <w:rFonts w:eastAsia="Arial" w:cs="Arial"/>
          <w:szCs w:val="22"/>
        </w:rPr>
        <w:t>all</w:t>
      </w:r>
      <w:r w:rsidRPr="00715067">
        <w:rPr>
          <w:rFonts w:eastAsia="Arial" w:cs="Arial"/>
          <w:spacing w:val="6"/>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pacing w:val="-1"/>
          <w:szCs w:val="22"/>
        </w:rPr>
        <w:t>c</w:t>
      </w:r>
      <w:r w:rsidRPr="00715067">
        <w:rPr>
          <w:rFonts w:eastAsia="Arial" w:cs="Arial"/>
          <w:spacing w:val="1"/>
          <w:szCs w:val="22"/>
        </w:rPr>
        <w:t>e</w:t>
      </w:r>
      <w:r w:rsidRPr="00715067">
        <w:rPr>
          <w:rFonts w:eastAsia="Arial" w:cs="Arial"/>
          <w:szCs w:val="22"/>
        </w:rPr>
        <w:t>ipts</w:t>
      </w:r>
      <w:r w:rsidRPr="00715067">
        <w:rPr>
          <w:rFonts w:eastAsia="Arial" w:cs="Arial"/>
          <w:spacing w:val="23"/>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zCs w:val="22"/>
        </w:rPr>
        <w:t>issue</w:t>
      </w:r>
      <w:r w:rsidRPr="00715067">
        <w:rPr>
          <w:rFonts w:eastAsia="Arial" w:cs="Arial"/>
          <w:spacing w:val="-1"/>
          <w:szCs w:val="22"/>
        </w:rPr>
        <w:t>s</w:t>
      </w:r>
      <w:r w:rsidRPr="00715067">
        <w:rPr>
          <w:rFonts w:eastAsia="Arial" w:cs="Arial"/>
          <w:szCs w:val="22"/>
        </w:rPr>
        <w:t>,</w:t>
      </w:r>
      <w:r w:rsidRPr="00715067">
        <w:rPr>
          <w:rFonts w:eastAsia="Arial" w:cs="Arial"/>
          <w:spacing w:val="22"/>
          <w:szCs w:val="22"/>
        </w:rPr>
        <w:t xml:space="preserve"> </w:t>
      </w:r>
      <w:r w:rsidRPr="00715067">
        <w:rPr>
          <w:rFonts w:eastAsia="Arial" w:cs="Arial"/>
          <w:szCs w:val="22"/>
        </w:rPr>
        <w:t>supported</w:t>
      </w:r>
      <w:r w:rsidRPr="00715067">
        <w:rPr>
          <w:rFonts w:eastAsia="Arial" w:cs="Arial"/>
          <w:spacing w:val="29"/>
          <w:szCs w:val="22"/>
        </w:rPr>
        <w:t xml:space="preserve"> </w:t>
      </w:r>
      <w:r w:rsidRPr="00715067">
        <w:rPr>
          <w:rFonts w:eastAsia="Arial" w:cs="Arial"/>
          <w:szCs w:val="22"/>
        </w:rPr>
        <w:t>by</w:t>
      </w:r>
      <w:r w:rsidRPr="00715067">
        <w:rPr>
          <w:rFonts w:eastAsia="Arial" w:cs="Arial"/>
          <w:spacing w:val="8"/>
          <w:szCs w:val="22"/>
        </w:rPr>
        <w:t xml:space="preserve"> </w:t>
      </w:r>
      <w:r w:rsidRPr="00715067">
        <w:rPr>
          <w:rFonts w:eastAsia="Arial" w:cs="Arial"/>
          <w:spacing w:val="-1"/>
          <w:szCs w:val="22"/>
        </w:rPr>
        <w:t>c</w:t>
      </w:r>
      <w:r w:rsidRPr="00715067">
        <w:rPr>
          <w:rFonts w:eastAsia="Arial" w:cs="Arial"/>
          <w:szCs w:val="22"/>
        </w:rPr>
        <w:t>o</w:t>
      </w:r>
      <w:r w:rsidRPr="00715067">
        <w:rPr>
          <w:rFonts w:eastAsia="Arial" w:cs="Arial"/>
          <w:spacing w:val="1"/>
          <w:szCs w:val="22"/>
        </w:rPr>
        <w:t>p</w:t>
      </w:r>
      <w:r w:rsidRPr="00715067">
        <w:rPr>
          <w:rFonts w:eastAsia="Arial" w:cs="Arial"/>
          <w:szCs w:val="22"/>
        </w:rPr>
        <w:t>i</w:t>
      </w:r>
      <w:r w:rsidRPr="00715067">
        <w:rPr>
          <w:rFonts w:eastAsia="Arial" w:cs="Arial"/>
          <w:spacing w:val="1"/>
          <w:szCs w:val="22"/>
        </w:rPr>
        <w:t>e</w:t>
      </w:r>
      <w:r w:rsidRPr="00715067">
        <w:rPr>
          <w:rFonts w:eastAsia="Arial" w:cs="Arial"/>
          <w:szCs w:val="22"/>
        </w:rPr>
        <w:t>s</w:t>
      </w:r>
      <w:r w:rsidRPr="00715067">
        <w:rPr>
          <w:rFonts w:eastAsia="Arial" w:cs="Arial"/>
          <w:spacing w:val="18"/>
          <w:szCs w:val="22"/>
        </w:rPr>
        <w:t xml:space="preserve"> </w:t>
      </w:r>
      <w:r w:rsidRPr="00715067">
        <w:rPr>
          <w:rFonts w:eastAsia="Arial" w:cs="Arial"/>
          <w:szCs w:val="22"/>
        </w:rPr>
        <w:t>of</w:t>
      </w:r>
      <w:r w:rsidRPr="00715067">
        <w:rPr>
          <w:rFonts w:eastAsia="Arial" w:cs="Arial"/>
          <w:spacing w:val="7"/>
          <w:szCs w:val="22"/>
        </w:rPr>
        <w:t xml:space="preserve"> </w:t>
      </w:r>
      <w:r w:rsidRPr="00715067">
        <w:rPr>
          <w:rFonts w:eastAsia="Arial" w:cs="Arial"/>
          <w:szCs w:val="22"/>
        </w:rPr>
        <w:t>the</w:t>
      </w:r>
      <w:r w:rsidRPr="00715067">
        <w:rPr>
          <w:rFonts w:eastAsia="Arial" w:cs="Arial"/>
          <w:spacing w:val="10"/>
          <w:szCs w:val="22"/>
        </w:rPr>
        <w:t xml:space="preserve"> </w:t>
      </w:r>
      <w:r w:rsidRPr="00715067">
        <w:rPr>
          <w:rFonts w:eastAsia="Arial" w:cs="Arial"/>
          <w:szCs w:val="22"/>
        </w:rPr>
        <w:t>re</w:t>
      </w:r>
      <w:r w:rsidRPr="00715067">
        <w:rPr>
          <w:rFonts w:eastAsia="Arial" w:cs="Arial"/>
          <w:spacing w:val="-2"/>
          <w:szCs w:val="22"/>
        </w:rPr>
        <w:t>l</w:t>
      </w:r>
      <w:r w:rsidRPr="00715067">
        <w:rPr>
          <w:rFonts w:eastAsia="Arial" w:cs="Arial"/>
          <w:spacing w:val="1"/>
          <w:szCs w:val="22"/>
        </w:rPr>
        <w:t>e</w:t>
      </w:r>
      <w:r w:rsidRPr="00715067">
        <w:rPr>
          <w:rFonts w:eastAsia="Arial" w:cs="Arial"/>
          <w:spacing w:val="-1"/>
          <w:szCs w:val="22"/>
        </w:rPr>
        <w:t>v</w:t>
      </w:r>
      <w:r w:rsidRPr="00715067">
        <w:rPr>
          <w:rFonts w:eastAsia="Arial" w:cs="Arial"/>
          <w:szCs w:val="22"/>
        </w:rPr>
        <w:t>ant</w:t>
      </w:r>
      <w:r w:rsidRPr="00715067">
        <w:rPr>
          <w:rFonts w:eastAsia="Arial" w:cs="Arial"/>
          <w:spacing w:val="24"/>
          <w:szCs w:val="22"/>
        </w:rPr>
        <w:t xml:space="preserve"> </w:t>
      </w:r>
      <w:r w:rsidRPr="00715067">
        <w:rPr>
          <w:rFonts w:eastAsia="Arial" w:cs="Arial"/>
          <w:szCs w:val="22"/>
        </w:rPr>
        <w:t>d</w:t>
      </w:r>
      <w:r w:rsidRPr="00715067">
        <w:rPr>
          <w:rFonts w:eastAsia="Arial" w:cs="Arial"/>
          <w:spacing w:val="-1"/>
          <w:szCs w:val="22"/>
        </w:rPr>
        <w:t>o</w:t>
      </w:r>
      <w:r w:rsidRPr="00715067">
        <w:rPr>
          <w:rFonts w:eastAsia="Arial" w:cs="Arial"/>
          <w:szCs w:val="22"/>
        </w:rPr>
        <w:t>cumen</w:t>
      </w:r>
      <w:r w:rsidRPr="00715067">
        <w:rPr>
          <w:rFonts w:eastAsia="Arial" w:cs="Arial"/>
          <w:spacing w:val="1"/>
          <w:szCs w:val="22"/>
        </w:rPr>
        <w:t>t</w:t>
      </w:r>
      <w:r w:rsidRPr="00715067">
        <w:rPr>
          <w:rFonts w:eastAsia="Arial" w:cs="Arial"/>
          <w:szCs w:val="22"/>
        </w:rPr>
        <w:t>s,</w:t>
      </w:r>
      <w:r w:rsidRPr="00715067">
        <w:rPr>
          <w:rFonts w:eastAsia="Arial" w:cs="Arial"/>
          <w:spacing w:val="33"/>
          <w:szCs w:val="22"/>
        </w:rPr>
        <w:t xml:space="preserve"> </w:t>
      </w:r>
      <w:r w:rsidRPr="00715067">
        <w:rPr>
          <w:rFonts w:eastAsia="Arial" w:cs="Arial"/>
          <w:szCs w:val="22"/>
        </w:rPr>
        <w:t>for</w:t>
      </w:r>
      <w:r w:rsidRPr="00715067">
        <w:rPr>
          <w:rFonts w:eastAsia="Arial" w:cs="Arial"/>
          <w:spacing w:val="9"/>
          <w:szCs w:val="22"/>
        </w:rPr>
        <w:t xml:space="preserve"> </w:t>
      </w:r>
      <w:r w:rsidRPr="00715067">
        <w:rPr>
          <w:rFonts w:eastAsia="Arial" w:cs="Arial"/>
          <w:szCs w:val="22"/>
        </w:rPr>
        <w:t>ea</w:t>
      </w:r>
      <w:r w:rsidRPr="00715067">
        <w:rPr>
          <w:rFonts w:eastAsia="Arial" w:cs="Arial"/>
          <w:spacing w:val="-1"/>
          <w:szCs w:val="22"/>
        </w:rPr>
        <w:t>c</w:t>
      </w:r>
      <w:r w:rsidRPr="00715067">
        <w:rPr>
          <w:rFonts w:eastAsia="Arial" w:cs="Arial"/>
          <w:szCs w:val="22"/>
        </w:rPr>
        <w:t>h</w:t>
      </w:r>
      <w:r w:rsidRPr="00715067">
        <w:rPr>
          <w:rFonts w:eastAsia="Arial" w:cs="Arial"/>
          <w:spacing w:val="15"/>
          <w:szCs w:val="22"/>
        </w:rPr>
        <w:t xml:space="preserve"> </w:t>
      </w:r>
      <w:r w:rsidRPr="00715067">
        <w:rPr>
          <w:rFonts w:eastAsia="Arial" w:cs="Arial"/>
          <w:szCs w:val="22"/>
        </w:rPr>
        <w:t>it</w:t>
      </w:r>
      <w:r w:rsidRPr="00715067">
        <w:rPr>
          <w:rFonts w:eastAsia="Arial" w:cs="Arial"/>
          <w:spacing w:val="1"/>
          <w:szCs w:val="22"/>
        </w:rPr>
        <w:t>e</w:t>
      </w:r>
      <w:r w:rsidRPr="00715067">
        <w:rPr>
          <w:rFonts w:eastAsia="Arial" w:cs="Arial"/>
          <w:szCs w:val="22"/>
        </w:rPr>
        <w:t>m</w:t>
      </w:r>
      <w:r w:rsidRPr="00715067">
        <w:rPr>
          <w:rFonts w:eastAsia="Arial" w:cs="Arial"/>
          <w:spacing w:val="13"/>
          <w:szCs w:val="22"/>
        </w:rPr>
        <w:t xml:space="preserve"> </w:t>
      </w:r>
      <w:r w:rsidRPr="00715067">
        <w:rPr>
          <w:rFonts w:eastAsia="Arial" w:cs="Arial"/>
          <w:w w:val="103"/>
          <w:szCs w:val="22"/>
        </w:rPr>
        <w:t xml:space="preserve">of </w:t>
      </w:r>
      <w:r w:rsidRPr="00715067">
        <w:rPr>
          <w:rFonts w:eastAsia="Arial" w:cs="Arial"/>
          <w:szCs w:val="22"/>
        </w:rPr>
        <w:t>E</w:t>
      </w:r>
      <w:r w:rsidRPr="00715067">
        <w:rPr>
          <w:rFonts w:eastAsia="Arial" w:cs="Arial"/>
          <w:spacing w:val="-1"/>
          <w:szCs w:val="22"/>
        </w:rPr>
        <w:t>Q</w:t>
      </w:r>
      <w:r w:rsidRPr="00715067">
        <w:rPr>
          <w:rFonts w:eastAsia="Arial" w:cs="Arial"/>
          <w:szCs w:val="22"/>
        </w:rPr>
        <w:t>UIPM</w:t>
      </w:r>
      <w:r w:rsidRPr="00715067">
        <w:rPr>
          <w:rFonts w:eastAsia="Arial" w:cs="Arial"/>
          <w:spacing w:val="1"/>
          <w:szCs w:val="22"/>
        </w:rPr>
        <w:t>EN</w:t>
      </w:r>
      <w:r w:rsidRPr="00715067">
        <w:rPr>
          <w:rFonts w:eastAsia="Arial" w:cs="Arial"/>
          <w:szCs w:val="22"/>
        </w:rPr>
        <w:t>T</w:t>
      </w:r>
      <w:r w:rsidRPr="00715067">
        <w:rPr>
          <w:rFonts w:eastAsia="Arial" w:cs="Arial"/>
          <w:spacing w:val="38"/>
          <w:szCs w:val="22"/>
        </w:rPr>
        <w:t xml:space="preserve"> </w:t>
      </w:r>
      <w:r w:rsidRPr="00715067">
        <w:rPr>
          <w:rFonts w:eastAsia="Arial" w:cs="Arial"/>
          <w:szCs w:val="22"/>
        </w:rPr>
        <w:t>and</w:t>
      </w:r>
      <w:r w:rsidRPr="00715067">
        <w:rPr>
          <w:rFonts w:eastAsia="Arial" w:cs="Arial"/>
          <w:spacing w:val="11"/>
          <w:szCs w:val="22"/>
        </w:rPr>
        <w:t xml:space="preserve"> </w:t>
      </w:r>
      <w:r w:rsidRPr="00715067">
        <w:rPr>
          <w:rFonts w:eastAsia="Arial" w:cs="Arial"/>
          <w:szCs w:val="22"/>
        </w:rPr>
        <w:t>mater</w:t>
      </w:r>
      <w:r w:rsidRPr="00715067">
        <w:rPr>
          <w:rFonts w:eastAsia="Arial" w:cs="Arial"/>
          <w:spacing w:val="-2"/>
          <w:szCs w:val="22"/>
        </w:rPr>
        <w:t>i</w:t>
      </w:r>
      <w:r w:rsidRPr="00715067">
        <w:rPr>
          <w:rFonts w:eastAsia="Arial" w:cs="Arial"/>
          <w:szCs w:val="22"/>
        </w:rPr>
        <w:t>al.</w:t>
      </w:r>
      <w:r w:rsidRPr="00715067">
        <w:rPr>
          <w:rFonts w:eastAsia="Arial" w:cs="Arial"/>
          <w:spacing w:val="25"/>
          <w:szCs w:val="22"/>
        </w:rPr>
        <w:t xml:space="preserve"> </w:t>
      </w:r>
      <w:r w:rsidRPr="00715067">
        <w:rPr>
          <w:rFonts w:eastAsia="Arial" w:cs="Arial"/>
          <w:szCs w:val="22"/>
        </w:rPr>
        <w:t>Th</w:t>
      </w:r>
      <w:r w:rsidRPr="00715067">
        <w:rPr>
          <w:rFonts w:eastAsia="Arial" w:cs="Arial"/>
          <w:spacing w:val="1"/>
          <w:szCs w:val="22"/>
        </w:rPr>
        <w:t>e</w:t>
      </w:r>
      <w:r w:rsidRPr="00715067">
        <w:rPr>
          <w:rFonts w:eastAsia="Arial" w:cs="Arial"/>
          <w:szCs w:val="22"/>
        </w:rPr>
        <w:t>se</w:t>
      </w:r>
      <w:r w:rsidRPr="00715067">
        <w:rPr>
          <w:rFonts w:eastAsia="Arial" w:cs="Arial"/>
          <w:spacing w:val="19"/>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zCs w:val="22"/>
        </w:rPr>
        <w:t>cords</w:t>
      </w:r>
      <w:r w:rsidRPr="00715067">
        <w:rPr>
          <w:rFonts w:eastAsia="Arial" w:cs="Arial"/>
          <w:spacing w:val="23"/>
          <w:szCs w:val="22"/>
        </w:rPr>
        <w:t xml:space="preserve"> </w:t>
      </w:r>
      <w:r w:rsidRPr="00715067">
        <w:rPr>
          <w:rFonts w:eastAsia="Arial" w:cs="Arial"/>
          <w:spacing w:val="-1"/>
          <w:szCs w:val="22"/>
        </w:rPr>
        <w:t>s</w:t>
      </w:r>
      <w:r w:rsidRPr="00715067">
        <w:rPr>
          <w:rFonts w:eastAsia="Arial" w:cs="Arial"/>
          <w:szCs w:val="22"/>
        </w:rPr>
        <w:t>h</w:t>
      </w:r>
      <w:r w:rsidRPr="00715067">
        <w:rPr>
          <w:rFonts w:eastAsia="Arial" w:cs="Arial"/>
          <w:spacing w:val="1"/>
          <w:szCs w:val="22"/>
        </w:rPr>
        <w:t>a</w:t>
      </w:r>
      <w:r w:rsidRPr="00715067">
        <w:rPr>
          <w:rFonts w:eastAsia="Arial" w:cs="Arial"/>
          <w:szCs w:val="22"/>
        </w:rPr>
        <w:t>ll</w:t>
      </w:r>
      <w:r w:rsidRPr="00715067">
        <w:rPr>
          <w:rFonts w:eastAsia="Arial" w:cs="Arial"/>
          <w:spacing w:val="14"/>
          <w:szCs w:val="22"/>
        </w:rPr>
        <w:t xml:space="preserve"> </w:t>
      </w:r>
      <w:r w:rsidRPr="00715067">
        <w:rPr>
          <w:rFonts w:eastAsia="Arial" w:cs="Arial"/>
          <w:szCs w:val="22"/>
        </w:rPr>
        <w:t>pr</w:t>
      </w:r>
      <w:r w:rsidRPr="00715067">
        <w:rPr>
          <w:rFonts w:eastAsia="Arial" w:cs="Arial"/>
          <w:spacing w:val="1"/>
          <w:szCs w:val="22"/>
        </w:rPr>
        <w:t>o</w:t>
      </w:r>
      <w:r w:rsidRPr="00715067">
        <w:rPr>
          <w:rFonts w:eastAsia="Arial" w:cs="Arial"/>
          <w:spacing w:val="-2"/>
          <w:szCs w:val="22"/>
        </w:rPr>
        <w:t>v</w:t>
      </w:r>
      <w:r w:rsidRPr="00715067">
        <w:rPr>
          <w:rFonts w:eastAsia="Arial" w:cs="Arial"/>
          <w:szCs w:val="22"/>
        </w:rPr>
        <w:t>ide</w:t>
      </w:r>
      <w:r w:rsidRPr="00715067">
        <w:rPr>
          <w:rFonts w:eastAsia="Arial" w:cs="Arial"/>
          <w:spacing w:val="22"/>
          <w:szCs w:val="22"/>
        </w:rPr>
        <w:t xml:space="preserve"> </w:t>
      </w:r>
      <w:r w:rsidRPr="00715067">
        <w:rPr>
          <w:rFonts w:eastAsia="Arial" w:cs="Arial"/>
          <w:szCs w:val="22"/>
        </w:rPr>
        <w:t>a</w:t>
      </w:r>
      <w:r w:rsidRPr="00715067">
        <w:rPr>
          <w:rFonts w:eastAsia="Arial" w:cs="Arial"/>
          <w:spacing w:val="6"/>
          <w:szCs w:val="22"/>
        </w:rPr>
        <w:t xml:space="preserve"> </w:t>
      </w:r>
      <w:r w:rsidRPr="00715067">
        <w:rPr>
          <w:rFonts w:eastAsia="Arial" w:cs="Arial"/>
          <w:spacing w:val="-1"/>
          <w:szCs w:val="22"/>
        </w:rPr>
        <w:t>c</w:t>
      </w:r>
      <w:r w:rsidRPr="00715067">
        <w:rPr>
          <w:rFonts w:eastAsia="Arial" w:cs="Arial"/>
          <w:spacing w:val="1"/>
          <w:szCs w:val="22"/>
        </w:rPr>
        <w:t>o</w:t>
      </w:r>
      <w:r w:rsidRPr="00715067">
        <w:rPr>
          <w:rFonts w:eastAsia="Arial" w:cs="Arial"/>
          <w:szCs w:val="22"/>
        </w:rPr>
        <w:t>mplete</w:t>
      </w:r>
      <w:r w:rsidRPr="00715067">
        <w:rPr>
          <w:rFonts w:eastAsia="Arial" w:cs="Arial"/>
          <w:spacing w:val="26"/>
          <w:szCs w:val="22"/>
        </w:rPr>
        <w:t xml:space="preserve"> </w:t>
      </w:r>
      <w:r w:rsidRPr="00715067">
        <w:rPr>
          <w:rFonts w:eastAsia="Arial" w:cs="Arial"/>
          <w:spacing w:val="1"/>
          <w:szCs w:val="22"/>
        </w:rPr>
        <w:t>h</w:t>
      </w:r>
      <w:r w:rsidRPr="00715067">
        <w:rPr>
          <w:rFonts w:eastAsia="Arial" w:cs="Arial"/>
          <w:szCs w:val="22"/>
        </w:rPr>
        <w:t>istori</w:t>
      </w:r>
      <w:r w:rsidRPr="00715067">
        <w:rPr>
          <w:rFonts w:eastAsia="Arial" w:cs="Arial"/>
          <w:spacing w:val="-1"/>
          <w:szCs w:val="22"/>
        </w:rPr>
        <w:t>c</w:t>
      </w:r>
      <w:r w:rsidRPr="00715067">
        <w:rPr>
          <w:rFonts w:eastAsia="Arial" w:cs="Arial"/>
          <w:spacing w:val="1"/>
          <w:szCs w:val="22"/>
        </w:rPr>
        <w:t>a</w:t>
      </w:r>
      <w:r w:rsidRPr="00715067">
        <w:rPr>
          <w:rFonts w:eastAsia="Arial" w:cs="Arial"/>
          <w:szCs w:val="22"/>
        </w:rPr>
        <w:t>l</w:t>
      </w:r>
      <w:r w:rsidRPr="00715067">
        <w:rPr>
          <w:rFonts w:eastAsia="Arial" w:cs="Arial"/>
          <w:spacing w:val="26"/>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zCs w:val="22"/>
        </w:rPr>
        <w:t>cord</w:t>
      </w:r>
      <w:r w:rsidRPr="00715067">
        <w:rPr>
          <w:rFonts w:eastAsia="Arial" w:cs="Arial"/>
          <w:spacing w:val="20"/>
          <w:szCs w:val="22"/>
        </w:rPr>
        <w:t xml:space="preserve"> </w:t>
      </w:r>
      <w:r w:rsidRPr="00715067">
        <w:rPr>
          <w:rFonts w:eastAsia="Arial" w:cs="Arial"/>
          <w:szCs w:val="22"/>
        </w:rPr>
        <w:t>of</w:t>
      </w:r>
      <w:r w:rsidRPr="00715067">
        <w:rPr>
          <w:rFonts w:eastAsia="Arial" w:cs="Arial"/>
          <w:spacing w:val="7"/>
          <w:szCs w:val="22"/>
        </w:rPr>
        <w:t xml:space="preserve"> </w:t>
      </w:r>
      <w:r w:rsidRPr="00715067">
        <w:rPr>
          <w:rFonts w:eastAsia="Arial" w:cs="Arial"/>
          <w:w w:val="103"/>
          <w:szCs w:val="22"/>
        </w:rPr>
        <w:t xml:space="preserve">all </w:t>
      </w:r>
      <w:r w:rsidRPr="00715067">
        <w:rPr>
          <w:rFonts w:eastAsia="Arial" w:cs="Arial"/>
          <w:szCs w:val="22"/>
        </w:rPr>
        <w:t>E</w:t>
      </w:r>
      <w:r w:rsidRPr="00715067">
        <w:rPr>
          <w:rFonts w:eastAsia="Arial" w:cs="Arial"/>
          <w:spacing w:val="-1"/>
          <w:szCs w:val="22"/>
        </w:rPr>
        <w:t>Q</w:t>
      </w:r>
      <w:r w:rsidRPr="00715067">
        <w:rPr>
          <w:rFonts w:eastAsia="Arial" w:cs="Arial"/>
          <w:szCs w:val="22"/>
        </w:rPr>
        <w:t>UIPM</w:t>
      </w:r>
      <w:r w:rsidRPr="00715067">
        <w:rPr>
          <w:rFonts w:eastAsia="Arial" w:cs="Arial"/>
          <w:spacing w:val="1"/>
          <w:szCs w:val="22"/>
        </w:rPr>
        <w:t>EN</w:t>
      </w:r>
      <w:r w:rsidRPr="00715067">
        <w:rPr>
          <w:rFonts w:eastAsia="Arial" w:cs="Arial"/>
          <w:szCs w:val="22"/>
        </w:rPr>
        <w:t>T</w:t>
      </w:r>
      <w:r w:rsidRPr="00715067">
        <w:rPr>
          <w:rFonts w:eastAsia="Arial" w:cs="Arial"/>
          <w:spacing w:val="38"/>
          <w:szCs w:val="22"/>
        </w:rPr>
        <w:t xml:space="preserve"> </w:t>
      </w:r>
      <w:r w:rsidRPr="00715067">
        <w:rPr>
          <w:rFonts w:eastAsia="Arial" w:cs="Arial"/>
          <w:szCs w:val="22"/>
        </w:rPr>
        <w:t>and</w:t>
      </w:r>
      <w:r w:rsidRPr="00715067">
        <w:rPr>
          <w:rFonts w:eastAsia="Arial" w:cs="Arial"/>
          <w:spacing w:val="11"/>
          <w:szCs w:val="22"/>
        </w:rPr>
        <w:t xml:space="preserve"> </w:t>
      </w:r>
      <w:r w:rsidRPr="00715067">
        <w:rPr>
          <w:rFonts w:eastAsia="Arial" w:cs="Arial"/>
          <w:szCs w:val="22"/>
        </w:rPr>
        <w:t>mater</w:t>
      </w:r>
      <w:r w:rsidRPr="00715067">
        <w:rPr>
          <w:rFonts w:eastAsia="Arial" w:cs="Arial"/>
          <w:spacing w:val="-2"/>
          <w:szCs w:val="22"/>
        </w:rPr>
        <w:t>i</w:t>
      </w:r>
      <w:r w:rsidRPr="00715067">
        <w:rPr>
          <w:rFonts w:eastAsia="Arial" w:cs="Arial"/>
          <w:szCs w:val="22"/>
        </w:rPr>
        <w:t>al</w:t>
      </w:r>
      <w:r w:rsidRPr="00715067">
        <w:rPr>
          <w:rFonts w:eastAsia="Arial" w:cs="Arial"/>
          <w:spacing w:val="23"/>
          <w:szCs w:val="22"/>
        </w:rPr>
        <w:t xml:space="preserve"> </w:t>
      </w:r>
      <w:r w:rsidRPr="00715067">
        <w:rPr>
          <w:rFonts w:eastAsia="Arial" w:cs="Arial"/>
          <w:szCs w:val="22"/>
        </w:rPr>
        <w:t>through</w:t>
      </w:r>
      <w:r w:rsidRPr="00715067">
        <w:rPr>
          <w:rFonts w:eastAsia="Arial" w:cs="Arial"/>
          <w:spacing w:val="1"/>
          <w:szCs w:val="22"/>
        </w:rPr>
        <w:t>o</w:t>
      </w:r>
      <w:r w:rsidRPr="00715067">
        <w:rPr>
          <w:rFonts w:eastAsia="Arial" w:cs="Arial"/>
          <w:szCs w:val="22"/>
        </w:rPr>
        <w:t>ut</w:t>
      </w:r>
      <w:r w:rsidRPr="00715067">
        <w:rPr>
          <w:rFonts w:eastAsia="Arial" w:cs="Arial"/>
          <w:spacing w:val="31"/>
          <w:szCs w:val="22"/>
        </w:rPr>
        <w:t xml:space="preserve"> </w:t>
      </w:r>
      <w:r w:rsidRPr="00715067">
        <w:rPr>
          <w:rFonts w:eastAsia="Arial" w:cs="Arial"/>
          <w:szCs w:val="22"/>
        </w:rPr>
        <w:t>the</w:t>
      </w:r>
      <w:r w:rsidRPr="00715067">
        <w:rPr>
          <w:rFonts w:eastAsia="Arial" w:cs="Arial"/>
          <w:spacing w:val="10"/>
          <w:szCs w:val="22"/>
        </w:rPr>
        <w:t xml:space="preserve"> </w:t>
      </w:r>
      <w:r w:rsidRPr="00715067">
        <w:rPr>
          <w:rFonts w:eastAsia="Arial" w:cs="Arial"/>
          <w:szCs w:val="22"/>
        </w:rPr>
        <w:t>duration</w:t>
      </w:r>
      <w:r w:rsidRPr="00715067">
        <w:rPr>
          <w:rFonts w:eastAsia="Arial" w:cs="Arial"/>
          <w:spacing w:val="24"/>
          <w:szCs w:val="22"/>
        </w:rPr>
        <w:t xml:space="preserve"> </w:t>
      </w:r>
      <w:r w:rsidRPr="00715067">
        <w:rPr>
          <w:rFonts w:eastAsia="Arial" w:cs="Arial"/>
          <w:szCs w:val="22"/>
        </w:rPr>
        <w:t>of</w:t>
      </w:r>
      <w:r w:rsidRPr="00715067">
        <w:rPr>
          <w:rFonts w:eastAsia="Arial" w:cs="Arial"/>
          <w:spacing w:val="7"/>
          <w:szCs w:val="22"/>
        </w:rPr>
        <w:t xml:space="preserve"> </w:t>
      </w:r>
      <w:r w:rsidRPr="00715067">
        <w:rPr>
          <w:rFonts w:eastAsia="Arial" w:cs="Arial"/>
          <w:szCs w:val="22"/>
        </w:rPr>
        <w:t>the</w:t>
      </w:r>
      <w:r w:rsidRPr="00715067">
        <w:rPr>
          <w:rFonts w:eastAsia="Arial" w:cs="Arial"/>
          <w:spacing w:val="10"/>
          <w:szCs w:val="22"/>
        </w:rPr>
        <w:t xml:space="preserve"> </w:t>
      </w:r>
      <w:r w:rsidRPr="00715067">
        <w:rPr>
          <w:rFonts w:eastAsia="Arial" w:cs="Arial"/>
          <w:szCs w:val="22"/>
        </w:rPr>
        <w:t>C</w:t>
      </w:r>
      <w:r w:rsidRPr="00715067">
        <w:rPr>
          <w:rFonts w:eastAsia="Arial" w:cs="Arial"/>
          <w:spacing w:val="-1"/>
          <w:szCs w:val="22"/>
        </w:rPr>
        <w:t>O</w:t>
      </w:r>
      <w:r w:rsidRPr="00715067">
        <w:rPr>
          <w:rFonts w:eastAsia="Arial" w:cs="Arial"/>
          <w:szCs w:val="22"/>
        </w:rPr>
        <w:t>NTRACT</w:t>
      </w:r>
      <w:r w:rsidRPr="00715067">
        <w:rPr>
          <w:rFonts w:eastAsia="Arial" w:cs="Arial"/>
          <w:spacing w:val="36"/>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zCs w:val="22"/>
        </w:rPr>
        <w:t>until</w:t>
      </w:r>
      <w:r w:rsidRPr="00715067">
        <w:rPr>
          <w:rFonts w:eastAsia="Arial" w:cs="Arial"/>
          <w:spacing w:val="11"/>
          <w:szCs w:val="22"/>
        </w:rPr>
        <w:t xml:space="preserve"> </w:t>
      </w:r>
      <w:r w:rsidRPr="00715067">
        <w:rPr>
          <w:rFonts w:eastAsia="Arial" w:cs="Arial"/>
          <w:spacing w:val="1"/>
          <w:szCs w:val="22"/>
        </w:rPr>
        <w:t>a</w:t>
      </w:r>
      <w:r w:rsidRPr="00715067">
        <w:rPr>
          <w:rFonts w:eastAsia="Arial" w:cs="Arial"/>
          <w:szCs w:val="22"/>
        </w:rPr>
        <w:t>ll</w:t>
      </w:r>
      <w:r w:rsidRPr="00715067">
        <w:rPr>
          <w:rFonts w:eastAsia="Arial" w:cs="Arial"/>
          <w:spacing w:val="8"/>
          <w:szCs w:val="22"/>
        </w:rPr>
        <w:t xml:space="preserve"> </w:t>
      </w:r>
      <w:r w:rsidRPr="00715067">
        <w:rPr>
          <w:rFonts w:eastAsia="Arial" w:cs="Arial"/>
          <w:w w:val="103"/>
          <w:szCs w:val="22"/>
        </w:rPr>
        <w:t xml:space="preserve">such </w:t>
      </w:r>
      <w:r w:rsidRPr="00715067">
        <w:rPr>
          <w:rFonts w:eastAsia="Arial" w:cs="Arial"/>
          <w:szCs w:val="22"/>
        </w:rPr>
        <w:t>items</w:t>
      </w:r>
      <w:r w:rsidRPr="00715067">
        <w:rPr>
          <w:rFonts w:eastAsia="Arial" w:cs="Arial"/>
          <w:spacing w:val="15"/>
          <w:szCs w:val="22"/>
        </w:rPr>
        <w:t xml:space="preserve"> </w:t>
      </w:r>
      <w:r w:rsidRPr="00715067">
        <w:rPr>
          <w:rFonts w:eastAsia="Arial" w:cs="Arial"/>
          <w:szCs w:val="22"/>
        </w:rPr>
        <w:t>are</w:t>
      </w:r>
      <w:r w:rsidRPr="00715067">
        <w:rPr>
          <w:rFonts w:eastAsia="Arial" w:cs="Arial"/>
          <w:spacing w:val="11"/>
          <w:szCs w:val="22"/>
        </w:rPr>
        <w:t xml:space="preserve"> </w:t>
      </w:r>
      <w:r w:rsidRPr="00715067">
        <w:rPr>
          <w:rFonts w:eastAsia="Arial" w:cs="Arial"/>
          <w:szCs w:val="22"/>
        </w:rPr>
        <w:t>clear</w:t>
      </w:r>
      <w:r w:rsidRPr="00715067">
        <w:rPr>
          <w:rFonts w:eastAsia="Arial" w:cs="Arial"/>
          <w:spacing w:val="15"/>
          <w:szCs w:val="22"/>
        </w:rPr>
        <w:t xml:space="preserve"> </w:t>
      </w:r>
      <w:r w:rsidRPr="00715067">
        <w:rPr>
          <w:rFonts w:eastAsia="Arial" w:cs="Arial"/>
          <w:szCs w:val="22"/>
        </w:rPr>
        <w:t>su</w:t>
      </w:r>
      <w:r w:rsidRPr="00715067">
        <w:rPr>
          <w:rFonts w:eastAsia="Arial" w:cs="Arial"/>
          <w:spacing w:val="-1"/>
          <w:szCs w:val="22"/>
        </w:rPr>
        <w:t>c</w:t>
      </w:r>
      <w:r w:rsidRPr="00715067">
        <w:rPr>
          <w:rFonts w:eastAsia="Arial" w:cs="Arial"/>
          <w:szCs w:val="22"/>
        </w:rPr>
        <w:t>h</w:t>
      </w:r>
      <w:r w:rsidRPr="00715067">
        <w:rPr>
          <w:rFonts w:eastAsia="Arial" w:cs="Arial"/>
          <w:spacing w:val="15"/>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zCs w:val="22"/>
        </w:rPr>
        <w:t>cords</w:t>
      </w:r>
      <w:r w:rsidRPr="00715067">
        <w:rPr>
          <w:rFonts w:eastAsia="Arial" w:cs="Arial"/>
          <w:spacing w:val="22"/>
          <w:szCs w:val="22"/>
        </w:rPr>
        <w:t xml:space="preserve"> </w:t>
      </w:r>
      <w:r w:rsidRPr="00715067">
        <w:rPr>
          <w:rFonts w:eastAsia="Arial" w:cs="Arial"/>
          <w:spacing w:val="-1"/>
          <w:szCs w:val="22"/>
        </w:rPr>
        <w:t>s</w:t>
      </w:r>
      <w:r w:rsidRPr="00715067">
        <w:rPr>
          <w:rFonts w:eastAsia="Arial" w:cs="Arial"/>
          <w:szCs w:val="22"/>
        </w:rPr>
        <w:t>h</w:t>
      </w:r>
      <w:r w:rsidRPr="00715067">
        <w:rPr>
          <w:rFonts w:eastAsia="Arial" w:cs="Arial"/>
          <w:spacing w:val="1"/>
          <w:szCs w:val="22"/>
        </w:rPr>
        <w:t>al</w:t>
      </w:r>
      <w:r w:rsidRPr="00715067">
        <w:rPr>
          <w:rFonts w:eastAsia="Arial" w:cs="Arial"/>
          <w:szCs w:val="22"/>
        </w:rPr>
        <w:t>l</w:t>
      </w:r>
      <w:r w:rsidRPr="00715067">
        <w:rPr>
          <w:rFonts w:eastAsia="Arial" w:cs="Arial"/>
          <w:spacing w:val="14"/>
          <w:szCs w:val="22"/>
        </w:rPr>
        <w:t xml:space="preserve"> </w:t>
      </w:r>
      <w:r w:rsidRPr="00715067">
        <w:rPr>
          <w:rFonts w:eastAsia="Arial" w:cs="Arial"/>
          <w:szCs w:val="22"/>
        </w:rPr>
        <w:t>be</w:t>
      </w:r>
      <w:r w:rsidRPr="00715067">
        <w:rPr>
          <w:rFonts w:eastAsia="Arial" w:cs="Arial"/>
          <w:spacing w:val="8"/>
          <w:szCs w:val="22"/>
        </w:rPr>
        <w:t xml:space="preserve"> </w:t>
      </w:r>
      <w:r w:rsidRPr="00715067">
        <w:rPr>
          <w:rFonts w:eastAsia="Arial" w:cs="Arial"/>
          <w:spacing w:val="1"/>
          <w:szCs w:val="22"/>
        </w:rPr>
        <w:t>a</w:t>
      </w:r>
      <w:r w:rsidRPr="00715067">
        <w:rPr>
          <w:rFonts w:eastAsia="Arial" w:cs="Arial"/>
          <w:spacing w:val="-1"/>
          <w:szCs w:val="22"/>
        </w:rPr>
        <w:t>v</w:t>
      </w:r>
      <w:r w:rsidRPr="00715067">
        <w:rPr>
          <w:rFonts w:eastAsia="Arial" w:cs="Arial"/>
          <w:szCs w:val="22"/>
        </w:rPr>
        <w:t>ai</w:t>
      </w:r>
      <w:r w:rsidRPr="00715067">
        <w:rPr>
          <w:rFonts w:eastAsia="Arial" w:cs="Arial"/>
          <w:spacing w:val="-2"/>
          <w:szCs w:val="22"/>
        </w:rPr>
        <w:t>l</w:t>
      </w:r>
      <w:r w:rsidRPr="00715067">
        <w:rPr>
          <w:rFonts w:eastAsia="Arial" w:cs="Arial"/>
          <w:szCs w:val="22"/>
        </w:rPr>
        <w:t>a</w:t>
      </w:r>
      <w:r w:rsidRPr="00715067">
        <w:rPr>
          <w:rFonts w:eastAsia="Arial" w:cs="Arial"/>
          <w:spacing w:val="1"/>
          <w:szCs w:val="22"/>
        </w:rPr>
        <w:t>b</w:t>
      </w:r>
      <w:r w:rsidRPr="00715067">
        <w:rPr>
          <w:rFonts w:eastAsia="Arial" w:cs="Arial"/>
          <w:szCs w:val="22"/>
        </w:rPr>
        <w:t>le</w:t>
      </w:r>
      <w:r w:rsidRPr="00715067">
        <w:rPr>
          <w:rFonts w:eastAsia="Arial" w:cs="Arial"/>
          <w:spacing w:val="26"/>
          <w:szCs w:val="22"/>
        </w:rPr>
        <w:t xml:space="preserve"> </w:t>
      </w:r>
      <w:r w:rsidRPr="00715067">
        <w:rPr>
          <w:rFonts w:eastAsia="Arial" w:cs="Arial"/>
          <w:szCs w:val="22"/>
        </w:rPr>
        <w:t>to</w:t>
      </w:r>
      <w:r w:rsidRPr="00715067">
        <w:rPr>
          <w:rFonts w:eastAsia="Arial" w:cs="Arial"/>
          <w:spacing w:val="7"/>
          <w:szCs w:val="22"/>
        </w:rPr>
        <w:t xml:space="preserve"> </w:t>
      </w:r>
      <w:r w:rsidRPr="00715067">
        <w:rPr>
          <w:rFonts w:eastAsia="Arial" w:cs="Arial"/>
          <w:szCs w:val="22"/>
        </w:rPr>
        <w:t>the</w:t>
      </w:r>
      <w:r w:rsidRPr="00715067">
        <w:rPr>
          <w:rFonts w:eastAsia="Arial" w:cs="Arial"/>
          <w:spacing w:val="9"/>
          <w:szCs w:val="22"/>
        </w:rPr>
        <w:t xml:space="preserve"> </w:t>
      </w:r>
      <w:r w:rsidR="008C4703">
        <w:rPr>
          <w:rFonts w:eastAsia="Arial" w:cs="Arial"/>
          <w:szCs w:val="22"/>
        </w:rPr>
        <w:t>OWNER</w:t>
      </w:r>
      <w:r w:rsidRPr="00715067">
        <w:rPr>
          <w:rFonts w:eastAsia="Arial" w:cs="Arial"/>
          <w:szCs w:val="22"/>
        </w:rPr>
        <w:t xml:space="preserve"> for</w:t>
      </w:r>
      <w:r w:rsidRPr="00715067">
        <w:rPr>
          <w:rFonts w:eastAsia="Arial" w:cs="Arial"/>
          <w:spacing w:val="9"/>
          <w:szCs w:val="22"/>
        </w:rPr>
        <w:t xml:space="preserve"> </w:t>
      </w:r>
      <w:r w:rsidRPr="00715067">
        <w:rPr>
          <w:rFonts w:eastAsia="Arial" w:cs="Arial"/>
          <w:szCs w:val="22"/>
        </w:rPr>
        <w:t>i</w:t>
      </w:r>
      <w:r w:rsidRPr="00715067">
        <w:rPr>
          <w:rFonts w:eastAsia="Arial" w:cs="Arial"/>
          <w:spacing w:val="1"/>
          <w:szCs w:val="22"/>
        </w:rPr>
        <w:t>n</w:t>
      </w:r>
      <w:r w:rsidRPr="00715067">
        <w:rPr>
          <w:rFonts w:eastAsia="Arial" w:cs="Arial"/>
          <w:spacing w:val="-1"/>
          <w:szCs w:val="22"/>
        </w:rPr>
        <w:t>s</w:t>
      </w:r>
      <w:r w:rsidRPr="00715067">
        <w:rPr>
          <w:rFonts w:eastAsia="Arial" w:cs="Arial"/>
          <w:szCs w:val="22"/>
        </w:rPr>
        <w:t>p</w:t>
      </w:r>
      <w:r w:rsidRPr="00715067">
        <w:rPr>
          <w:rFonts w:eastAsia="Arial" w:cs="Arial"/>
          <w:spacing w:val="1"/>
          <w:szCs w:val="22"/>
        </w:rPr>
        <w:t>e</w:t>
      </w:r>
      <w:r w:rsidRPr="00715067">
        <w:rPr>
          <w:rFonts w:eastAsia="Arial" w:cs="Arial"/>
          <w:szCs w:val="22"/>
        </w:rPr>
        <w:t>cti</w:t>
      </w:r>
      <w:r w:rsidRPr="00715067">
        <w:rPr>
          <w:rFonts w:eastAsia="Arial" w:cs="Arial"/>
          <w:spacing w:val="-1"/>
          <w:szCs w:val="22"/>
        </w:rPr>
        <w:t>o</w:t>
      </w:r>
      <w:r w:rsidRPr="00715067">
        <w:rPr>
          <w:rFonts w:eastAsia="Arial" w:cs="Arial"/>
          <w:szCs w:val="22"/>
        </w:rPr>
        <w:t>n</w:t>
      </w:r>
      <w:r w:rsidRPr="00715067">
        <w:rPr>
          <w:rFonts w:eastAsia="Arial" w:cs="Arial"/>
          <w:spacing w:val="29"/>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pacing w:val="1"/>
          <w:szCs w:val="22"/>
        </w:rPr>
        <w:t>a</w:t>
      </w:r>
      <w:r w:rsidRPr="00715067">
        <w:rPr>
          <w:rFonts w:eastAsia="Arial" w:cs="Arial"/>
          <w:szCs w:val="22"/>
        </w:rPr>
        <w:t>llow</w:t>
      </w:r>
      <w:r w:rsidRPr="00715067">
        <w:rPr>
          <w:rFonts w:eastAsia="Arial" w:cs="Arial"/>
          <w:spacing w:val="16"/>
          <w:szCs w:val="22"/>
        </w:rPr>
        <w:t xml:space="preserve"> </w:t>
      </w:r>
      <w:r w:rsidRPr="00715067">
        <w:rPr>
          <w:rFonts w:eastAsia="Arial" w:cs="Arial"/>
          <w:w w:val="103"/>
          <w:szCs w:val="22"/>
        </w:rPr>
        <w:t xml:space="preserve">the </w:t>
      </w:r>
      <w:r w:rsidR="008C4703">
        <w:rPr>
          <w:rFonts w:eastAsia="Arial" w:cs="Arial"/>
          <w:szCs w:val="22"/>
        </w:rPr>
        <w:t>OWNER</w:t>
      </w:r>
      <w:r w:rsidRPr="00715067">
        <w:rPr>
          <w:rFonts w:eastAsia="Arial" w:cs="Arial"/>
          <w:spacing w:val="25"/>
          <w:szCs w:val="22"/>
        </w:rPr>
        <w:t xml:space="preserve"> </w:t>
      </w:r>
      <w:r w:rsidRPr="00715067">
        <w:rPr>
          <w:rFonts w:eastAsia="Arial" w:cs="Arial"/>
          <w:szCs w:val="22"/>
        </w:rPr>
        <w:t>to</w:t>
      </w:r>
      <w:r w:rsidRPr="00715067">
        <w:rPr>
          <w:rFonts w:eastAsia="Arial" w:cs="Arial"/>
          <w:spacing w:val="7"/>
          <w:szCs w:val="22"/>
        </w:rPr>
        <w:t xml:space="preserve"> </w:t>
      </w:r>
      <w:r w:rsidRPr="00715067">
        <w:rPr>
          <w:rFonts w:eastAsia="Arial" w:cs="Arial"/>
          <w:szCs w:val="22"/>
        </w:rPr>
        <w:t>make</w:t>
      </w:r>
      <w:r w:rsidRPr="00715067">
        <w:rPr>
          <w:rFonts w:eastAsia="Arial" w:cs="Arial"/>
          <w:spacing w:val="17"/>
          <w:szCs w:val="22"/>
        </w:rPr>
        <w:t xml:space="preserve"> </w:t>
      </w:r>
      <w:r w:rsidRPr="00715067">
        <w:rPr>
          <w:rFonts w:eastAsia="Arial" w:cs="Arial"/>
          <w:szCs w:val="22"/>
        </w:rPr>
        <w:t>p</w:t>
      </w:r>
      <w:r w:rsidRPr="00715067">
        <w:rPr>
          <w:rFonts w:eastAsia="Arial" w:cs="Arial"/>
          <w:spacing w:val="1"/>
          <w:szCs w:val="22"/>
        </w:rPr>
        <w:t>h</w:t>
      </w:r>
      <w:r w:rsidRPr="00715067">
        <w:rPr>
          <w:rFonts w:eastAsia="Arial" w:cs="Arial"/>
          <w:spacing w:val="-1"/>
          <w:szCs w:val="22"/>
        </w:rPr>
        <w:t>y</w:t>
      </w:r>
      <w:r w:rsidRPr="00715067">
        <w:rPr>
          <w:rFonts w:eastAsia="Arial" w:cs="Arial"/>
          <w:spacing w:val="1"/>
          <w:szCs w:val="22"/>
        </w:rPr>
        <w:t>s</w:t>
      </w:r>
      <w:r w:rsidRPr="00715067">
        <w:rPr>
          <w:rFonts w:eastAsia="Arial" w:cs="Arial"/>
          <w:szCs w:val="22"/>
        </w:rPr>
        <w:t>ical</w:t>
      </w:r>
      <w:r w:rsidRPr="00715067">
        <w:rPr>
          <w:rFonts w:eastAsia="Arial" w:cs="Arial"/>
          <w:spacing w:val="24"/>
          <w:szCs w:val="22"/>
        </w:rPr>
        <w:t xml:space="preserve"> </w:t>
      </w:r>
      <w:r w:rsidRPr="00715067">
        <w:rPr>
          <w:rFonts w:eastAsia="Arial" w:cs="Arial"/>
          <w:spacing w:val="-1"/>
          <w:szCs w:val="22"/>
        </w:rPr>
        <w:t>s</w:t>
      </w:r>
      <w:r w:rsidRPr="00715067">
        <w:rPr>
          <w:rFonts w:eastAsia="Arial" w:cs="Arial"/>
          <w:szCs w:val="22"/>
        </w:rPr>
        <w:t>t</w:t>
      </w:r>
      <w:r w:rsidRPr="00715067">
        <w:rPr>
          <w:rFonts w:eastAsia="Arial" w:cs="Arial"/>
          <w:spacing w:val="1"/>
          <w:szCs w:val="22"/>
        </w:rPr>
        <w:t>oc</w:t>
      </w:r>
      <w:r w:rsidRPr="00715067">
        <w:rPr>
          <w:rFonts w:eastAsia="Arial" w:cs="Arial"/>
          <w:szCs w:val="22"/>
        </w:rPr>
        <w:t>k</w:t>
      </w:r>
      <w:r w:rsidRPr="00715067">
        <w:rPr>
          <w:rFonts w:eastAsia="Arial" w:cs="Arial"/>
          <w:spacing w:val="15"/>
          <w:szCs w:val="22"/>
        </w:rPr>
        <w:t xml:space="preserve"> </w:t>
      </w:r>
      <w:r w:rsidRPr="00715067">
        <w:rPr>
          <w:rFonts w:eastAsia="Arial" w:cs="Arial"/>
          <w:szCs w:val="22"/>
        </w:rPr>
        <w:t>ch</w:t>
      </w:r>
      <w:r w:rsidRPr="00715067">
        <w:rPr>
          <w:rFonts w:eastAsia="Arial" w:cs="Arial"/>
          <w:spacing w:val="1"/>
          <w:szCs w:val="22"/>
        </w:rPr>
        <w:t>e</w:t>
      </w:r>
      <w:r w:rsidRPr="00715067">
        <w:rPr>
          <w:rFonts w:eastAsia="Arial" w:cs="Arial"/>
          <w:szCs w:val="22"/>
        </w:rPr>
        <w:t>cks</w:t>
      </w:r>
      <w:r w:rsidRPr="00715067">
        <w:rPr>
          <w:rFonts w:eastAsia="Arial" w:cs="Arial"/>
          <w:spacing w:val="21"/>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zCs w:val="22"/>
        </w:rPr>
        <w:t>recon</w:t>
      </w:r>
      <w:r w:rsidRPr="00715067">
        <w:rPr>
          <w:rFonts w:eastAsia="Arial" w:cs="Arial"/>
          <w:spacing w:val="-1"/>
          <w:szCs w:val="22"/>
        </w:rPr>
        <w:t>c</w:t>
      </w:r>
      <w:r w:rsidRPr="00715067">
        <w:rPr>
          <w:rFonts w:eastAsia="Arial" w:cs="Arial"/>
          <w:szCs w:val="22"/>
        </w:rPr>
        <w:t>iliat</w:t>
      </w:r>
      <w:r w:rsidRPr="00715067">
        <w:rPr>
          <w:rFonts w:eastAsia="Arial" w:cs="Arial"/>
          <w:spacing w:val="-2"/>
          <w:szCs w:val="22"/>
        </w:rPr>
        <w:t>i</w:t>
      </w:r>
      <w:r w:rsidRPr="00715067">
        <w:rPr>
          <w:rFonts w:eastAsia="Arial" w:cs="Arial"/>
          <w:szCs w:val="22"/>
        </w:rPr>
        <w:t>on</w:t>
      </w:r>
      <w:r w:rsidRPr="00715067">
        <w:rPr>
          <w:rFonts w:eastAsia="Arial" w:cs="Arial"/>
          <w:spacing w:val="38"/>
          <w:szCs w:val="22"/>
        </w:rPr>
        <w:t xml:space="preserve"> </w:t>
      </w:r>
      <w:r w:rsidRPr="00715067">
        <w:rPr>
          <w:rFonts w:eastAsia="Arial" w:cs="Arial"/>
          <w:szCs w:val="22"/>
        </w:rPr>
        <w:t>with</w:t>
      </w:r>
      <w:r w:rsidRPr="00715067">
        <w:rPr>
          <w:rFonts w:eastAsia="Arial" w:cs="Arial"/>
          <w:spacing w:val="13"/>
          <w:szCs w:val="22"/>
        </w:rPr>
        <w:t xml:space="preserve"> </w:t>
      </w:r>
      <w:r w:rsidRPr="00715067">
        <w:rPr>
          <w:rFonts w:eastAsia="Arial" w:cs="Arial"/>
          <w:szCs w:val="22"/>
        </w:rPr>
        <w:t>recor</w:t>
      </w:r>
      <w:r w:rsidRPr="00715067">
        <w:rPr>
          <w:rFonts w:eastAsia="Arial" w:cs="Arial"/>
          <w:spacing w:val="1"/>
          <w:szCs w:val="22"/>
        </w:rPr>
        <w:t>d</w:t>
      </w:r>
      <w:r w:rsidRPr="00715067">
        <w:rPr>
          <w:rFonts w:eastAsia="Arial" w:cs="Arial"/>
          <w:szCs w:val="22"/>
        </w:rPr>
        <w:t>s</w:t>
      </w:r>
      <w:r w:rsidRPr="00715067">
        <w:rPr>
          <w:rFonts w:eastAsia="Arial" w:cs="Arial"/>
          <w:spacing w:val="22"/>
          <w:szCs w:val="22"/>
        </w:rPr>
        <w:t xml:space="preserve"> </w:t>
      </w:r>
      <w:r w:rsidRPr="00715067">
        <w:rPr>
          <w:rFonts w:eastAsia="Arial" w:cs="Arial"/>
          <w:spacing w:val="1"/>
          <w:szCs w:val="22"/>
        </w:rPr>
        <w:t>a</w:t>
      </w:r>
      <w:r w:rsidRPr="00715067">
        <w:rPr>
          <w:rFonts w:eastAsia="Arial" w:cs="Arial"/>
          <w:szCs w:val="22"/>
        </w:rPr>
        <w:t>t</w:t>
      </w:r>
      <w:r w:rsidRPr="00715067">
        <w:rPr>
          <w:rFonts w:eastAsia="Arial" w:cs="Arial"/>
          <w:spacing w:val="7"/>
          <w:szCs w:val="22"/>
        </w:rPr>
        <w:t xml:space="preserve"> </w:t>
      </w:r>
      <w:r w:rsidRPr="00715067">
        <w:rPr>
          <w:rFonts w:eastAsia="Arial" w:cs="Arial"/>
          <w:szCs w:val="22"/>
        </w:rPr>
        <w:t>any</w:t>
      </w:r>
      <w:r w:rsidRPr="00715067">
        <w:rPr>
          <w:rFonts w:eastAsia="Arial" w:cs="Arial"/>
          <w:spacing w:val="11"/>
          <w:szCs w:val="22"/>
        </w:rPr>
        <w:t xml:space="preserve"> </w:t>
      </w:r>
      <w:r w:rsidRPr="00715067">
        <w:rPr>
          <w:rFonts w:eastAsia="Arial" w:cs="Arial"/>
          <w:szCs w:val="22"/>
        </w:rPr>
        <w:t>time</w:t>
      </w:r>
      <w:r w:rsidRPr="00715067">
        <w:rPr>
          <w:rFonts w:eastAsia="Arial" w:cs="Arial"/>
          <w:spacing w:val="13"/>
          <w:szCs w:val="22"/>
        </w:rPr>
        <w:t xml:space="preserve"> </w:t>
      </w:r>
      <w:r w:rsidRPr="00715067">
        <w:rPr>
          <w:rFonts w:eastAsia="Arial" w:cs="Arial"/>
          <w:spacing w:val="1"/>
          <w:w w:val="103"/>
          <w:szCs w:val="22"/>
        </w:rPr>
        <w:t>d</w:t>
      </w:r>
      <w:r w:rsidRPr="00715067">
        <w:rPr>
          <w:rFonts w:eastAsia="Arial" w:cs="Arial"/>
          <w:w w:val="103"/>
          <w:szCs w:val="22"/>
        </w:rPr>
        <w:t xml:space="preserve">uring </w:t>
      </w:r>
      <w:r w:rsidRPr="00715067">
        <w:rPr>
          <w:rFonts w:eastAsia="Arial" w:cs="Arial"/>
          <w:szCs w:val="22"/>
        </w:rPr>
        <w:t>and</w:t>
      </w:r>
      <w:r w:rsidRPr="00715067">
        <w:rPr>
          <w:rFonts w:eastAsia="Arial" w:cs="Arial"/>
          <w:spacing w:val="12"/>
          <w:szCs w:val="22"/>
        </w:rPr>
        <w:t xml:space="preserve"> </w:t>
      </w:r>
      <w:r w:rsidRPr="00715067">
        <w:rPr>
          <w:rFonts w:eastAsia="Arial" w:cs="Arial"/>
          <w:szCs w:val="22"/>
        </w:rPr>
        <w:t>after</w:t>
      </w:r>
      <w:r w:rsidRPr="00715067">
        <w:rPr>
          <w:rFonts w:eastAsia="Arial" w:cs="Arial"/>
          <w:spacing w:val="14"/>
          <w:szCs w:val="22"/>
        </w:rPr>
        <w:t xml:space="preserve"> </w:t>
      </w:r>
      <w:r w:rsidRPr="00715067">
        <w:rPr>
          <w:rFonts w:eastAsia="Arial" w:cs="Arial"/>
          <w:szCs w:val="22"/>
        </w:rPr>
        <w:t>t</w:t>
      </w:r>
      <w:r w:rsidRPr="00715067">
        <w:rPr>
          <w:rFonts w:eastAsia="Arial" w:cs="Arial"/>
          <w:spacing w:val="-1"/>
          <w:szCs w:val="22"/>
        </w:rPr>
        <w:t>h</w:t>
      </w:r>
      <w:r w:rsidRPr="00715067">
        <w:rPr>
          <w:rFonts w:eastAsia="Arial" w:cs="Arial"/>
          <w:szCs w:val="22"/>
        </w:rPr>
        <w:t>e</w:t>
      </w:r>
      <w:r w:rsidRPr="00715067">
        <w:rPr>
          <w:rFonts w:eastAsia="Arial" w:cs="Arial"/>
          <w:spacing w:val="10"/>
          <w:szCs w:val="22"/>
        </w:rPr>
        <w:t xml:space="preserve"> </w:t>
      </w:r>
      <w:r w:rsidRPr="00715067">
        <w:rPr>
          <w:rFonts w:eastAsia="Arial" w:cs="Arial"/>
          <w:szCs w:val="22"/>
        </w:rPr>
        <w:t>CONTRACT</w:t>
      </w:r>
      <w:r w:rsidRPr="00715067">
        <w:rPr>
          <w:rFonts w:eastAsia="Arial" w:cs="Arial"/>
          <w:spacing w:val="35"/>
          <w:szCs w:val="22"/>
        </w:rPr>
        <w:t xml:space="preserve"> </w:t>
      </w:r>
      <w:r w:rsidRPr="00715067">
        <w:rPr>
          <w:rFonts w:eastAsia="Arial" w:cs="Arial"/>
          <w:szCs w:val="22"/>
        </w:rPr>
        <w:t>until</w:t>
      </w:r>
      <w:r w:rsidRPr="00715067">
        <w:rPr>
          <w:rFonts w:eastAsia="Arial" w:cs="Arial"/>
          <w:spacing w:val="13"/>
          <w:szCs w:val="22"/>
        </w:rPr>
        <w:t xml:space="preserve"> </w:t>
      </w:r>
      <w:r w:rsidRPr="00715067">
        <w:rPr>
          <w:rFonts w:eastAsia="Arial" w:cs="Arial"/>
          <w:szCs w:val="22"/>
        </w:rPr>
        <w:t>full</w:t>
      </w:r>
      <w:r w:rsidRPr="00715067">
        <w:rPr>
          <w:rFonts w:eastAsia="Arial" w:cs="Arial"/>
          <w:spacing w:val="10"/>
          <w:szCs w:val="22"/>
        </w:rPr>
        <w:t xml:space="preserve"> </w:t>
      </w:r>
      <w:r w:rsidRPr="00715067">
        <w:rPr>
          <w:rFonts w:eastAsia="Arial" w:cs="Arial"/>
          <w:szCs w:val="22"/>
        </w:rPr>
        <w:t>c</w:t>
      </w:r>
      <w:r w:rsidRPr="00715067">
        <w:rPr>
          <w:rFonts w:eastAsia="Arial" w:cs="Arial"/>
          <w:spacing w:val="-2"/>
          <w:szCs w:val="22"/>
        </w:rPr>
        <w:t>l</w:t>
      </w:r>
      <w:r w:rsidRPr="00715067">
        <w:rPr>
          <w:rFonts w:eastAsia="Arial" w:cs="Arial"/>
          <w:szCs w:val="22"/>
        </w:rPr>
        <w:t>eara</w:t>
      </w:r>
      <w:r w:rsidRPr="00715067">
        <w:rPr>
          <w:rFonts w:eastAsia="Arial" w:cs="Arial"/>
          <w:spacing w:val="1"/>
          <w:szCs w:val="22"/>
        </w:rPr>
        <w:t>n</w:t>
      </w:r>
      <w:r w:rsidRPr="00715067">
        <w:rPr>
          <w:rFonts w:eastAsia="Arial" w:cs="Arial"/>
          <w:spacing w:val="-1"/>
          <w:szCs w:val="22"/>
        </w:rPr>
        <w:t>c</w:t>
      </w:r>
      <w:r w:rsidRPr="00715067">
        <w:rPr>
          <w:rFonts w:eastAsia="Arial" w:cs="Arial"/>
          <w:szCs w:val="22"/>
        </w:rPr>
        <w:t>e</w:t>
      </w:r>
      <w:r w:rsidRPr="00715067">
        <w:rPr>
          <w:rFonts w:eastAsia="Arial" w:cs="Arial"/>
          <w:spacing w:val="28"/>
          <w:szCs w:val="22"/>
        </w:rPr>
        <w:t xml:space="preserve"> </w:t>
      </w:r>
      <w:r w:rsidRPr="00715067">
        <w:rPr>
          <w:rFonts w:eastAsia="Arial" w:cs="Arial"/>
          <w:spacing w:val="1"/>
          <w:szCs w:val="22"/>
        </w:rPr>
        <w:t>h</w:t>
      </w:r>
      <w:r w:rsidRPr="00715067">
        <w:rPr>
          <w:rFonts w:eastAsia="Arial" w:cs="Arial"/>
          <w:szCs w:val="22"/>
        </w:rPr>
        <w:t>as</w:t>
      </w:r>
      <w:r w:rsidRPr="00715067">
        <w:rPr>
          <w:rFonts w:eastAsia="Arial" w:cs="Arial"/>
          <w:spacing w:val="12"/>
          <w:szCs w:val="22"/>
        </w:rPr>
        <w:t xml:space="preserve"> </w:t>
      </w:r>
      <w:r w:rsidRPr="00715067">
        <w:rPr>
          <w:rFonts w:eastAsia="Arial" w:cs="Arial"/>
          <w:szCs w:val="22"/>
        </w:rPr>
        <w:t>be</w:t>
      </w:r>
      <w:r w:rsidRPr="00715067">
        <w:rPr>
          <w:rFonts w:eastAsia="Arial" w:cs="Arial"/>
          <w:spacing w:val="-1"/>
          <w:szCs w:val="22"/>
        </w:rPr>
        <w:t>e</w:t>
      </w:r>
      <w:r w:rsidRPr="00715067">
        <w:rPr>
          <w:rFonts w:eastAsia="Arial" w:cs="Arial"/>
          <w:szCs w:val="22"/>
        </w:rPr>
        <w:t>n</w:t>
      </w:r>
      <w:r w:rsidRPr="00715067">
        <w:rPr>
          <w:rFonts w:eastAsia="Arial" w:cs="Arial"/>
          <w:spacing w:val="15"/>
          <w:szCs w:val="22"/>
        </w:rPr>
        <w:t xml:space="preserve"> </w:t>
      </w:r>
      <w:r w:rsidRPr="00715067">
        <w:rPr>
          <w:rFonts w:eastAsia="Arial" w:cs="Arial"/>
          <w:szCs w:val="22"/>
        </w:rPr>
        <w:t>obtained</w:t>
      </w:r>
      <w:r w:rsidRPr="00715067">
        <w:rPr>
          <w:rFonts w:eastAsia="Arial" w:cs="Arial"/>
          <w:spacing w:val="25"/>
          <w:szCs w:val="22"/>
        </w:rPr>
        <w:t xml:space="preserve"> </w:t>
      </w:r>
      <w:r w:rsidRPr="00715067">
        <w:rPr>
          <w:rFonts w:eastAsia="Arial" w:cs="Arial"/>
          <w:szCs w:val="22"/>
        </w:rPr>
        <w:t>from</w:t>
      </w:r>
      <w:r w:rsidRPr="00715067">
        <w:rPr>
          <w:rFonts w:eastAsia="Arial" w:cs="Arial"/>
          <w:spacing w:val="14"/>
          <w:szCs w:val="22"/>
        </w:rPr>
        <w:t xml:space="preserve"> </w:t>
      </w:r>
      <w:r w:rsidRPr="00715067">
        <w:rPr>
          <w:rFonts w:eastAsia="Arial" w:cs="Arial"/>
          <w:spacing w:val="1"/>
          <w:szCs w:val="22"/>
        </w:rPr>
        <w:t>t</w:t>
      </w:r>
      <w:r w:rsidRPr="00715067">
        <w:rPr>
          <w:rFonts w:eastAsia="Arial" w:cs="Arial"/>
          <w:szCs w:val="22"/>
        </w:rPr>
        <w:t>he</w:t>
      </w:r>
      <w:r w:rsidRPr="00715067">
        <w:rPr>
          <w:rFonts w:eastAsia="Arial" w:cs="Arial"/>
          <w:spacing w:val="10"/>
          <w:szCs w:val="22"/>
        </w:rPr>
        <w:t xml:space="preserve"> </w:t>
      </w:r>
      <w:r w:rsidR="008C4703">
        <w:rPr>
          <w:rFonts w:eastAsia="Arial" w:cs="Arial"/>
          <w:szCs w:val="22"/>
        </w:rPr>
        <w:t>OWNER</w:t>
      </w:r>
      <w:r w:rsidRPr="00715067">
        <w:rPr>
          <w:rFonts w:eastAsia="Arial" w:cs="Arial"/>
          <w:w w:val="103"/>
          <w:szCs w:val="22"/>
        </w:rPr>
        <w:t>.</w:t>
      </w:r>
    </w:p>
    <w:p w14:paraId="3EBA3321" w14:textId="77777777" w:rsidR="009A2E22" w:rsidRPr="00715067" w:rsidRDefault="009A2E22" w:rsidP="009A2E22">
      <w:pPr>
        <w:tabs>
          <w:tab w:val="left" w:pos="990"/>
        </w:tabs>
        <w:spacing w:line="248" w:lineRule="auto"/>
        <w:ind w:left="990" w:right="-2"/>
        <w:jc w:val="both"/>
        <w:rPr>
          <w:rFonts w:eastAsia="Arial" w:cs="Arial"/>
          <w:szCs w:val="22"/>
        </w:rPr>
      </w:pPr>
      <w:r w:rsidRPr="00715067">
        <w:rPr>
          <w:rFonts w:eastAsia="Arial" w:cs="Arial"/>
          <w:szCs w:val="22"/>
        </w:rPr>
        <w:t>A</w:t>
      </w:r>
      <w:r w:rsidRPr="00715067">
        <w:rPr>
          <w:rFonts w:eastAsia="Arial" w:cs="Arial"/>
          <w:spacing w:val="6"/>
          <w:szCs w:val="22"/>
        </w:rPr>
        <w:t xml:space="preserve"> </w:t>
      </w:r>
      <w:r w:rsidRPr="00715067">
        <w:rPr>
          <w:rFonts w:eastAsia="Arial" w:cs="Arial"/>
          <w:spacing w:val="-1"/>
          <w:szCs w:val="22"/>
        </w:rPr>
        <w:t>c</w:t>
      </w:r>
      <w:r w:rsidRPr="00715067">
        <w:rPr>
          <w:rFonts w:eastAsia="Arial" w:cs="Arial"/>
          <w:szCs w:val="22"/>
        </w:rPr>
        <w:t>er</w:t>
      </w:r>
      <w:r w:rsidRPr="00715067">
        <w:rPr>
          <w:rFonts w:eastAsia="Arial" w:cs="Arial"/>
          <w:spacing w:val="1"/>
          <w:szCs w:val="22"/>
        </w:rPr>
        <w:t>t</w:t>
      </w:r>
      <w:r w:rsidRPr="00715067">
        <w:rPr>
          <w:rFonts w:eastAsia="Arial" w:cs="Arial"/>
          <w:spacing w:val="-2"/>
          <w:szCs w:val="22"/>
        </w:rPr>
        <w:t>i</w:t>
      </w:r>
      <w:r w:rsidRPr="00715067">
        <w:rPr>
          <w:rFonts w:eastAsia="Arial" w:cs="Arial"/>
          <w:szCs w:val="22"/>
        </w:rPr>
        <w:t>ficate</w:t>
      </w:r>
      <w:r w:rsidRPr="00715067">
        <w:rPr>
          <w:rFonts w:eastAsia="Arial" w:cs="Arial"/>
          <w:spacing w:val="28"/>
          <w:szCs w:val="22"/>
        </w:rPr>
        <w:t xml:space="preserve"> </w:t>
      </w:r>
      <w:r w:rsidRPr="00715067">
        <w:rPr>
          <w:rFonts w:eastAsia="Arial" w:cs="Arial"/>
          <w:szCs w:val="22"/>
        </w:rPr>
        <w:t>shall</w:t>
      </w:r>
      <w:r w:rsidRPr="00715067">
        <w:rPr>
          <w:rFonts w:eastAsia="Arial" w:cs="Arial"/>
          <w:spacing w:val="12"/>
          <w:szCs w:val="22"/>
        </w:rPr>
        <w:t xml:space="preserve"> </w:t>
      </w:r>
      <w:r w:rsidRPr="00715067">
        <w:rPr>
          <w:rFonts w:eastAsia="Arial" w:cs="Arial"/>
          <w:szCs w:val="22"/>
        </w:rPr>
        <w:t>be</w:t>
      </w:r>
      <w:r w:rsidRPr="00715067">
        <w:rPr>
          <w:rFonts w:eastAsia="Arial" w:cs="Arial"/>
          <w:spacing w:val="9"/>
          <w:szCs w:val="22"/>
        </w:rPr>
        <w:t xml:space="preserve"> </w:t>
      </w:r>
      <w:r w:rsidRPr="00715067">
        <w:rPr>
          <w:rFonts w:eastAsia="Arial" w:cs="Arial"/>
          <w:szCs w:val="22"/>
        </w:rPr>
        <w:t>pr</w:t>
      </w:r>
      <w:r w:rsidRPr="00715067">
        <w:rPr>
          <w:rFonts w:eastAsia="Arial" w:cs="Arial"/>
          <w:spacing w:val="1"/>
          <w:szCs w:val="22"/>
        </w:rPr>
        <w:t>o</w:t>
      </w:r>
      <w:r w:rsidRPr="00715067">
        <w:rPr>
          <w:rFonts w:eastAsia="Arial" w:cs="Arial"/>
          <w:szCs w:val="22"/>
        </w:rPr>
        <w:t>vid</w:t>
      </w:r>
      <w:r w:rsidRPr="00715067">
        <w:rPr>
          <w:rFonts w:eastAsia="Arial" w:cs="Arial"/>
          <w:spacing w:val="-1"/>
          <w:szCs w:val="22"/>
        </w:rPr>
        <w:t>e</w:t>
      </w:r>
      <w:r w:rsidRPr="00715067">
        <w:rPr>
          <w:rFonts w:eastAsia="Arial" w:cs="Arial"/>
          <w:szCs w:val="22"/>
        </w:rPr>
        <w:t>d</w:t>
      </w:r>
      <w:r w:rsidRPr="00715067">
        <w:rPr>
          <w:rFonts w:eastAsia="Arial" w:cs="Arial"/>
          <w:spacing w:val="25"/>
          <w:szCs w:val="22"/>
        </w:rPr>
        <w:t xml:space="preserve"> </w:t>
      </w:r>
      <w:r w:rsidRPr="00715067">
        <w:rPr>
          <w:rFonts w:eastAsia="Arial" w:cs="Arial"/>
          <w:szCs w:val="22"/>
        </w:rPr>
        <w:t>at</w:t>
      </w:r>
      <w:r w:rsidRPr="00715067">
        <w:rPr>
          <w:rFonts w:eastAsia="Arial" w:cs="Arial"/>
          <w:spacing w:val="7"/>
          <w:szCs w:val="22"/>
        </w:rPr>
        <w:t xml:space="preserve"> </w:t>
      </w:r>
      <w:r w:rsidRPr="00715067">
        <w:rPr>
          <w:rFonts w:eastAsia="Arial" w:cs="Arial"/>
          <w:szCs w:val="22"/>
        </w:rPr>
        <w:t>the</w:t>
      </w:r>
      <w:r w:rsidRPr="00715067">
        <w:rPr>
          <w:rFonts w:eastAsia="Arial" w:cs="Arial"/>
          <w:spacing w:val="11"/>
          <w:szCs w:val="22"/>
        </w:rPr>
        <w:t xml:space="preserve"> </w:t>
      </w:r>
      <w:r w:rsidRPr="00715067">
        <w:rPr>
          <w:rFonts w:eastAsia="Arial" w:cs="Arial"/>
          <w:szCs w:val="22"/>
        </w:rPr>
        <w:t>end</w:t>
      </w:r>
      <w:r w:rsidRPr="00715067">
        <w:rPr>
          <w:rFonts w:eastAsia="Arial" w:cs="Arial"/>
          <w:spacing w:val="12"/>
          <w:szCs w:val="22"/>
        </w:rPr>
        <w:t xml:space="preserve"> </w:t>
      </w:r>
      <w:r w:rsidRPr="00715067">
        <w:rPr>
          <w:rFonts w:eastAsia="Arial" w:cs="Arial"/>
          <w:szCs w:val="22"/>
        </w:rPr>
        <w:t>of</w:t>
      </w:r>
      <w:r w:rsidRPr="00715067">
        <w:rPr>
          <w:rFonts w:eastAsia="Arial" w:cs="Arial"/>
          <w:spacing w:val="7"/>
          <w:szCs w:val="22"/>
        </w:rPr>
        <w:t xml:space="preserve"> </w:t>
      </w:r>
      <w:r w:rsidRPr="00715067">
        <w:rPr>
          <w:rFonts w:eastAsia="Arial" w:cs="Arial"/>
          <w:szCs w:val="22"/>
        </w:rPr>
        <w:t>each</w:t>
      </w:r>
      <w:r w:rsidRPr="00715067">
        <w:rPr>
          <w:rFonts w:eastAsia="Arial" w:cs="Arial"/>
          <w:spacing w:val="14"/>
          <w:szCs w:val="22"/>
        </w:rPr>
        <w:t xml:space="preserve"> </w:t>
      </w:r>
      <w:r w:rsidRPr="00715067">
        <w:rPr>
          <w:rFonts w:eastAsia="Arial" w:cs="Arial"/>
          <w:szCs w:val="22"/>
        </w:rPr>
        <w:t>calendar</w:t>
      </w:r>
      <w:r w:rsidRPr="00715067">
        <w:rPr>
          <w:rFonts w:eastAsia="Arial" w:cs="Arial"/>
          <w:spacing w:val="26"/>
          <w:szCs w:val="22"/>
        </w:rPr>
        <w:t xml:space="preserve"> </w:t>
      </w:r>
      <w:r w:rsidRPr="00715067">
        <w:rPr>
          <w:rFonts w:eastAsia="Arial" w:cs="Arial"/>
          <w:szCs w:val="22"/>
        </w:rPr>
        <w:t>year</w:t>
      </w:r>
      <w:r w:rsidRPr="00715067">
        <w:rPr>
          <w:rFonts w:eastAsia="Arial" w:cs="Arial"/>
          <w:spacing w:val="14"/>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zCs w:val="22"/>
        </w:rPr>
        <w:t>at</w:t>
      </w:r>
      <w:r w:rsidRPr="00715067">
        <w:rPr>
          <w:rFonts w:eastAsia="Arial" w:cs="Arial"/>
          <w:spacing w:val="7"/>
          <w:szCs w:val="22"/>
        </w:rPr>
        <w:t xml:space="preserve"> </w:t>
      </w:r>
      <w:r w:rsidRPr="00715067">
        <w:rPr>
          <w:rFonts w:eastAsia="Arial" w:cs="Arial"/>
          <w:w w:val="103"/>
          <w:szCs w:val="22"/>
        </w:rPr>
        <w:t>C</w:t>
      </w:r>
      <w:r w:rsidRPr="00715067">
        <w:rPr>
          <w:rFonts w:eastAsia="Arial" w:cs="Arial"/>
          <w:spacing w:val="-1"/>
          <w:w w:val="103"/>
          <w:szCs w:val="22"/>
        </w:rPr>
        <w:t>O</w:t>
      </w:r>
      <w:r w:rsidRPr="00715067">
        <w:rPr>
          <w:rFonts w:eastAsia="Arial" w:cs="Arial"/>
          <w:w w:val="103"/>
          <w:szCs w:val="22"/>
        </w:rPr>
        <w:t xml:space="preserve">NTRACT </w:t>
      </w:r>
      <w:r w:rsidRPr="00715067">
        <w:rPr>
          <w:rFonts w:eastAsia="Arial" w:cs="Arial"/>
          <w:szCs w:val="22"/>
        </w:rPr>
        <w:t>com</w:t>
      </w:r>
      <w:r w:rsidRPr="00715067">
        <w:rPr>
          <w:rFonts w:eastAsia="Arial" w:cs="Arial"/>
          <w:spacing w:val="1"/>
          <w:szCs w:val="22"/>
        </w:rPr>
        <w:t>p</w:t>
      </w:r>
      <w:r w:rsidRPr="00715067">
        <w:rPr>
          <w:rFonts w:eastAsia="Arial" w:cs="Arial"/>
          <w:spacing w:val="-2"/>
          <w:szCs w:val="22"/>
        </w:rPr>
        <w:t>l</w:t>
      </w:r>
      <w:r w:rsidRPr="00715067">
        <w:rPr>
          <w:rFonts w:eastAsia="Arial" w:cs="Arial"/>
          <w:szCs w:val="22"/>
        </w:rPr>
        <w:t>e</w:t>
      </w:r>
      <w:r w:rsidRPr="00715067">
        <w:rPr>
          <w:rFonts w:eastAsia="Arial" w:cs="Arial"/>
          <w:spacing w:val="1"/>
          <w:szCs w:val="22"/>
        </w:rPr>
        <w:t>t</w:t>
      </w:r>
      <w:r w:rsidRPr="00715067">
        <w:rPr>
          <w:rFonts w:eastAsia="Arial" w:cs="Arial"/>
          <w:szCs w:val="22"/>
        </w:rPr>
        <w:t>ion</w:t>
      </w:r>
      <w:r w:rsidRPr="00715067">
        <w:rPr>
          <w:rFonts w:eastAsia="Arial" w:cs="Arial"/>
          <w:spacing w:val="31"/>
          <w:szCs w:val="22"/>
        </w:rPr>
        <w:t xml:space="preserve"> </w:t>
      </w:r>
      <w:r w:rsidRPr="00715067">
        <w:rPr>
          <w:rFonts w:eastAsia="Arial" w:cs="Arial"/>
          <w:szCs w:val="22"/>
        </w:rPr>
        <w:t>or</w:t>
      </w:r>
      <w:r w:rsidRPr="00715067">
        <w:rPr>
          <w:rFonts w:eastAsia="Arial" w:cs="Arial"/>
          <w:spacing w:val="7"/>
          <w:szCs w:val="22"/>
        </w:rPr>
        <w:t xml:space="preserve"> </w:t>
      </w:r>
      <w:r w:rsidRPr="00715067">
        <w:rPr>
          <w:rFonts w:eastAsia="Arial" w:cs="Arial"/>
          <w:szCs w:val="22"/>
        </w:rPr>
        <w:t>as</w:t>
      </w:r>
      <w:r w:rsidRPr="00715067">
        <w:rPr>
          <w:rFonts w:eastAsia="Arial" w:cs="Arial"/>
          <w:spacing w:val="8"/>
          <w:szCs w:val="22"/>
        </w:rPr>
        <w:t xml:space="preserve"> </w:t>
      </w:r>
      <w:r w:rsidRPr="00715067">
        <w:rPr>
          <w:rFonts w:eastAsia="Arial" w:cs="Arial"/>
          <w:szCs w:val="22"/>
        </w:rPr>
        <w:t>requested</w:t>
      </w:r>
      <w:r w:rsidRPr="00715067">
        <w:rPr>
          <w:rFonts w:eastAsia="Arial" w:cs="Arial"/>
          <w:spacing w:val="29"/>
          <w:szCs w:val="22"/>
        </w:rPr>
        <w:t xml:space="preserve"> </w:t>
      </w:r>
      <w:r w:rsidRPr="00715067">
        <w:rPr>
          <w:rFonts w:eastAsia="Arial" w:cs="Arial"/>
          <w:szCs w:val="22"/>
        </w:rPr>
        <w:t>by</w:t>
      </w:r>
      <w:r w:rsidRPr="00715067">
        <w:rPr>
          <w:rFonts w:eastAsia="Arial" w:cs="Arial"/>
          <w:spacing w:val="8"/>
          <w:szCs w:val="22"/>
        </w:rPr>
        <w:t xml:space="preserve"> </w:t>
      </w:r>
      <w:r w:rsidR="008C4703">
        <w:rPr>
          <w:rFonts w:eastAsia="Arial" w:cs="Arial"/>
          <w:szCs w:val="22"/>
        </w:rPr>
        <w:t>OWNER/MC</w:t>
      </w:r>
      <w:r w:rsidRPr="00715067">
        <w:rPr>
          <w:rFonts w:eastAsia="Arial" w:cs="Arial"/>
          <w:szCs w:val="22"/>
        </w:rPr>
        <w:t>,</w:t>
      </w:r>
      <w:r w:rsidRPr="00715067">
        <w:rPr>
          <w:rFonts w:eastAsia="Arial" w:cs="Arial"/>
          <w:spacing w:val="27"/>
          <w:szCs w:val="22"/>
        </w:rPr>
        <w:t xml:space="preserve"> </w:t>
      </w:r>
      <w:r w:rsidRPr="00715067">
        <w:rPr>
          <w:rFonts w:eastAsia="Arial" w:cs="Arial"/>
          <w:szCs w:val="22"/>
        </w:rPr>
        <w:t>cer</w:t>
      </w:r>
      <w:r w:rsidRPr="00715067">
        <w:rPr>
          <w:rFonts w:eastAsia="Arial" w:cs="Arial"/>
          <w:spacing w:val="1"/>
          <w:szCs w:val="22"/>
        </w:rPr>
        <w:t>t</w:t>
      </w:r>
      <w:r w:rsidRPr="00715067">
        <w:rPr>
          <w:rFonts w:eastAsia="Arial" w:cs="Arial"/>
          <w:szCs w:val="22"/>
        </w:rPr>
        <w:t>ifyi</w:t>
      </w:r>
      <w:r w:rsidRPr="00715067">
        <w:rPr>
          <w:rFonts w:eastAsia="Arial" w:cs="Arial"/>
          <w:spacing w:val="1"/>
          <w:szCs w:val="22"/>
        </w:rPr>
        <w:t>n</w:t>
      </w:r>
      <w:r w:rsidRPr="00715067">
        <w:rPr>
          <w:rFonts w:eastAsia="Arial" w:cs="Arial"/>
          <w:szCs w:val="22"/>
        </w:rPr>
        <w:t>g</w:t>
      </w:r>
      <w:r w:rsidRPr="00715067">
        <w:rPr>
          <w:rFonts w:eastAsia="Arial" w:cs="Arial"/>
          <w:spacing w:val="26"/>
          <w:szCs w:val="22"/>
        </w:rPr>
        <w:t xml:space="preserve"> </w:t>
      </w:r>
      <w:r w:rsidRPr="00715067">
        <w:rPr>
          <w:rFonts w:eastAsia="Arial" w:cs="Arial"/>
          <w:szCs w:val="22"/>
        </w:rPr>
        <w:t>that</w:t>
      </w:r>
      <w:r w:rsidRPr="00715067">
        <w:rPr>
          <w:rFonts w:eastAsia="Arial" w:cs="Arial"/>
          <w:spacing w:val="12"/>
          <w:szCs w:val="22"/>
        </w:rPr>
        <w:t xml:space="preserve"> </w:t>
      </w:r>
      <w:r w:rsidRPr="00715067">
        <w:rPr>
          <w:rFonts w:eastAsia="Arial" w:cs="Arial"/>
          <w:szCs w:val="22"/>
        </w:rPr>
        <w:t>a</w:t>
      </w:r>
      <w:r w:rsidRPr="00715067">
        <w:rPr>
          <w:rFonts w:eastAsia="Arial" w:cs="Arial"/>
          <w:spacing w:val="-2"/>
          <w:szCs w:val="22"/>
        </w:rPr>
        <w:t>l</w:t>
      </w:r>
      <w:r w:rsidRPr="00715067">
        <w:rPr>
          <w:rFonts w:eastAsia="Arial" w:cs="Arial"/>
          <w:szCs w:val="22"/>
        </w:rPr>
        <w:t>l</w:t>
      </w:r>
      <w:r w:rsidRPr="00715067">
        <w:rPr>
          <w:rFonts w:eastAsia="Arial" w:cs="Arial"/>
          <w:spacing w:val="9"/>
          <w:szCs w:val="22"/>
        </w:rPr>
        <w:t xml:space="preserve"> </w:t>
      </w:r>
      <w:r w:rsidRPr="00715067">
        <w:rPr>
          <w:rFonts w:eastAsia="Arial" w:cs="Arial"/>
          <w:spacing w:val="-2"/>
          <w:szCs w:val="22"/>
        </w:rPr>
        <w:t>i</w:t>
      </w:r>
      <w:r w:rsidRPr="00715067">
        <w:rPr>
          <w:rFonts w:eastAsia="Arial" w:cs="Arial"/>
          <w:spacing w:val="1"/>
          <w:szCs w:val="22"/>
        </w:rPr>
        <w:t>m</w:t>
      </w:r>
      <w:r w:rsidRPr="00715067">
        <w:rPr>
          <w:rFonts w:eastAsia="Arial" w:cs="Arial"/>
          <w:szCs w:val="22"/>
        </w:rPr>
        <w:t>ported</w:t>
      </w:r>
      <w:r w:rsidRPr="00715067">
        <w:rPr>
          <w:rFonts w:eastAsia="Arial" w:cs="Arial"/>
          <w:spacing w:val="25"/>
          <w:szCs w:val="22"/>
        </w:rPr>
        <w:t xml:space="preserve"> </w:t>
      </w:r>
      <w:r w:rsidRPr="00715067">
        <w:rPr>
          <w:rFonts w:eastAsia="Arial" w:cs="Arial"/>
          <w:spacing w:val="-1"/>
          <w:szCs w:val="22"/>
        </w:rPr>
        <w:t>E</w:t>
      </w:r>
      <w:r w:rsidRPr="00715067">
        <w:rPr>
          <w:rFonts w:eastAsia="Arial" w:cs="Arial"/>
          <w:szCs w:val="22"/>
        </w:rPr>
        <w:t>QU</w:t>
      </w:r>
      <w:r w:rsidRPr="00715067">
        <w:rPr>
          <w:rFonts w:eastAsia="Arial" w:cs="Arial"/>
          <w:spacing w:val="1"/>
          <w:szCs w:val="22"/>
        </w:rPr>
        <w:t>I</w:t>
      </w:r>
      <w:r w:rsidRPr="00715067">
        <w:rPr>
          <w:rFonts w:eastAsia="Arial" w:cs="Arial"/>
          <w:szCs w:val="22"/>
        </w:rPr>
        <w:t>PM</w:t>
      </w:r>
      <w:r w:rsidRPr="00715067">
        <w:rPr>
          <w:rFonts w:eastAsia="Arial" w:cs="Arial"/>
          <w:spacing w:val="1"/>
          <w:szCs w:val="22"/>
        </w:rPr>
        <w:t>E</w:t>
      </w:r>
      <w:r w:rsidRPr="00715067">
        <w:rPr>
          <w:rFonts w:eastAsia="Arial" w:cs="Arial"/>
          <w:szCs w:val="22"/>
        </w:rPr>
        <w:t>NT</w:t>
      </w:r>
      <w:r w:rsidRPr="00715067">
        <w:rPr>
          <w:rFonts w:eastAsia="Arial" w:cs="Arial"/>
          <w:spacing w:val="38"/>
          <w:szCs w:val="22"/>
        </w:rPr>
        <w:t xml:space="preserve"> </w:t>
      </w:r>
      <w:r w:rsidRPr="00715067">
        <w:rPr>
          <w:rFonts w:eastAsia="Arial" w:cs="Arial"/>
          <w:w w:val="103"/>
          <w:szCs w:val="22"/>
        </w:rPr>
        <w:t xml:space="preserve">and </w:t>
      </w:r>
      <w:r w:rsidRPr="00715067">
        <w:rPr>
          <w:rFonts w:eastAsia="Arial" w:cs="Arial"/>
          <w:szCs w:val="22"/>
        </w:rPr>
        <w:t>materi</w:t>
      </w:r>
      <w:r w:rsidRPr="00715067">
        <w:rPr>
          <w:rFonts w:eastAsia="Arial" w:cs="Arial"/>
          <w:spacing w:val="1"/>
          <w:szCs w:val="22"/>
        </w:rPr>
        <w:t>al</w:t>
      </w:r>
      <w:r w:rsidRPr="00715067">
        <w:rPr>
          <w:rFonts w:eastAsia="Arial" w:cs="Arial"/>
          <w:szCs w:val="22"/>
        </w:rPr>
        <w:t>s</w:t>
      </w:r>
      <w:r w:rsidRPr="00715067">
        <w:rPr>
          <w:rFonts w:eastAsia="Arial" w:cs="Arial"/>
          <w:spacing w:val="25"/>
          <w:szCs w:val="22"/>
        </w:rPr>
        <w:t xml:space="preserve"> </w:t>
      </w:r>
      <w:r w:rsidRPr="00715067">
        <w:rPr>
          <w:rFonts w:eastAsia="Arial" w:cs="Arial"/>
          <w:szCs w:val="22"/>
        </w:rPr>
        <w:t>h</w:t>
      </w:r>
      <w:r w:rsidRPr="00715067">
        <w:rPr>
          <w:rFonts w:eastAsia="Arial" w:cs="Arial"/>
          <w:spacing w:val="1"/>
          <w:szCs w:val="22"/>
        </w:rPr>
        <w:t>a</w:t>
      </w:r>
      <w:r w:rsidRPr="00715067">
        <w:rPr>
          <w:rFonts w:eastAsia="Arial" w:cs="Arial"/>
          <w:szCs w:val="22"/>
        </w:rPr>
        <w:t>ve</w:t>
      </w:r>
      <w:r w:rsidRPr="00715067">
        <w:rPr>
          <w:rFonts w:eastAsia="Arial" w:cs="Arial"/>
          <w:spacing w:val="15"/>
          <w:szCs w:val="22"/>
        </w:rPr>
        <w:t xml:space="preserve"> </w:t>
      </w:r>
      <w:r w:rsidRPr="00715067">
        <w:rPr>
          <w:rFonts w:eastAsia="Arial" w:cs="Arial"/>
          <w:szCs w:val="22"/>
        </w:rPr>
        <w:t>b</w:t>
      </w:r>
      <w:r w:rsidRPr="00715067">
        <w:rPr>
          <w:rFonts w:eastAsia="Arial" w:cs="Arial"/>
          <w:spacing w:val="-1"/>
          <w:szCs w:val="22"/>
        </w:rPr>
        <w:t>e</w:t>
      </w:r>
      <w:r w:rsidRPr="00715067">
        <w:rPr>
          <w:rFonts w:eastAsia="Arial" w:cs="Arial"/>
          <w:szCs w:val="22"/>
        </w:rPr>
        <w:t>en</w:t>
      </w:r>
      <w:r w:rsidRPr="00715067">
        <w:rPr>
          <w:rFonts w:eastAsia="Arial" w:cs="Arial"/>
          <w:spacing w:val="15"/>
          <w:szCs w:val="22"/>
        </w:rPr>
        <w:t xml:space="preserve"> </w:t>
      </w:r>
      <w:r w:rsidRPr="00715067">
        <w:rPr>
          <w:rFonts w:eastAsia="Arial" w:cs="Arial"/>
          <w:szCs w:val="22"/>
        </w:rPr>
        <w:t>eit</w:t>
      </w:r>
      <w:r w:rsidRPr="00715067">
        <w:rPr>
          <w:rFonts w:eastAsia="Arial" w:cs="Arial"/>
          <w:spacing w:val="1"/>
          <w:szCs w:val="22"/>
        </w:rPr>
        <w:t>h</w:t>
      </w:r>
      <w:r w:rsidRPr="00715067">
        <w:rPr>
          <w:rFonts w:eastAsia="Arial" w:cs="Arial"/>
          <w:szCs w:val="22"/>
        </w:rPr>
        <w:t>er</w:t>
      </w:r>
      <w:r w:rsidRPr="00715067">
        <w:rPr>
          <w:rFonts w:eastAsia="Arial" w:cs="Arial"/>
          <w:spacing w:val="17"/>
          <w:szCs w:val="22"/>
        </w:rPr>
        <w:t xml:space="preserve"> </w:t>
      </w:r>
      <w:r w:rsidRPr="00715067">
        <w:rPr>
          <w:rFonts w:eastAsia="Arial" w:cs="Arial"/>
          <w:szCs w:val="22"/>
        </w:rPr>
        <w:t>utilize</w:t>
      </w:r>
      <w:r w:rsidRPr="00715067">
        <w:rPr>
          <w:rFonts w:eastAsia="Arial" w:cs="Arial"/>
          <w:spacing w:val="-1"/>
          <w:szCs w:val="22"/>
        </w:rPr>
        <w:t>d</w:t>
      </w:r>
      <w:r w:rsidRPr="00715067">
        <w:rPr>
          <w:rFonts w:eastAsia="Arial" w:cs="Arial"/>
          <w:szCs w:val="22"/>
        </w:rPr>
        <w:t>,</w:t>
      </w:r>
      <w:r w:rsidRPr="00715067">
        <w:rPr>
          <w:rFonts w:eastAsia="Arial" w:cs="Arial"/>
          <w:spacing w:val="22"/>
          <w:szCs w:val="22"/>
        </w:rPr>
        <w:t xml:space="preserve"> </w:t>
      </w:r>
      <w:r w:rsidRPr="00715067">
        <w:rPr>
          <w:rFonts w:eastAsia="Arial" w:cs="Arial"/>
          <w:szCs w:val="22"/>
        </w:rPr>
        <w:t>exported,</w:t>
      </w:r>
      <w:r w:rsidRPr="00715067">
        <w:rPr>
          <w:rFonts w:eastAsia="Arial" w:cs="Arial"/>
          <w:spacing w:val="27"/>
          <w:szCs w:val="22"/>
        </w:rPr>
        <w:t xml:space="preserve"> </w:t>
      </w:r>
      <w:r w:rsidRPr="00715067">
        <w:rPr>
          <w:rFonts w:eastAsia="Arial" w:cs="Arial"/>
          <w:szCs w:val="22"/>
        </w:rPr>
        <w:t>s</w:t>
      </w:r>
      <w:r w:rsidRPr="00715067">
        <w:rPr>
          <w:rFonts w:eastAsia="Arial" w:cs="Arial"/>
          <w:spacing w:val="-1"/>
          <w:szCs w:val="22"/>
        </w:rPr>
        <w:t>c</w:t>
      </w:r>
      <w:r w:rsidRPr="00715067">
        <w:rPr>
          <w:rFonts w:eastAsia="Arial" w:cs="Arial"/>
          <w:spacing w:val="2"/>
          <w:szCs w:val="22"/>
        </w:rPr>
        <w:t>r</w:t>
      </w:r>
      <w:r w:rsidRPr="00715067">
        <w:rPr>
          <w:rFonts w:eastAsia="Arial" w:cs="Arial"/>
          <w:szCs w:val="22"/>
        </w:rPr>
        <w:t>apped</w:t>
      </w:r>
      <w:r w:rsidRPr="00715067">
        <w:rPr>
          <w:rFonts w:eastAsia="Arial" w:cs="Arial"/>
          <w:spacing w:val="27"/>
          <w:szCs w:val="22"/>
        </w:rPr>
        <w:t xml:space="preserve"> </w:t>
      </w:r>
      <w:r w:rsidRPr="00715067">
        <w:rPr>
          <w:rFonts w:eastAsia="Arial" w:cs="Arial"/>
          <w:szCs w:val="22"/>
        </w:rPr>
        <w:t>or</w:t>
      </w:r>
      <w:r w:rsidRPr="00715067">
        <w:rPr>
          <w:rFonts w:eastAsia="Arial" w:cs="Arial"/>
          <w:spacing w:val="7"/>
          <w:szCs w:val="22"/>
        </w:rPr>
        <w:t xml:space="preserve"> </w:t>
      </w:r>
      <w:r w:rsidRPr="00715067">
        <w:rPr>
          <w:rFonts w:eastAsia="Arial" w:cs="Arial"/>
          <w:szCs w:val="22"/>
        </w:rPr>
        <w:t>are</w:t>
      </w:r>
      <w:r w:rsidRPr="00715067">
        <w:rPr>
          <w:rFonts w:eastAsia="Arial" w:cs="Arial"/>
          <w:spacing w:val="11"/>
          <w:szCs w:val="22"/>
        </w:rPr>
        <w:t xml:space="preserve"> </w:t>
      </w:r>
      <w:r w:rsidRPr="00715067">
        <w:rPr>
          <w:rFonts w:eastAsia="Arial" w:cs="Arial"/>
          <w:szCs w:val="22"/>
        </w:rPr>
        <w:t>still</w:t>
      </w:r>
      <w:r w:rsidRPr="00715067">
        <w:rPr>
          <w:rFonts w:eastAsia="Arial" w:cs="Arial"/>
          <w:spacing w:val="11"/>
          <w:szCs w:val="22"/>
        </w:rPr>
        <w:t xml:space="preserve"> </w:t>
      </w:r>
      <w:r w:rsidRPr="00715067">
        <w:rPr>
          <w:rFonts w:eastAsia="Arial" w:cs="Arial"/>
          <w:spacing w:val="-2"/>
          <w:szCs w:val="22"/>
        </w:rPr>
        <w:t>i</w:t>
      </w:r>
      <w:r w:rsidRPr="00715067">
        <w:rPr>
          <w:rFonts w:eastAsia="Arial" w:cs="Arial"/>
          <w:szCs w:val="22"/>
        </w:rPr>
        <w:t>n</w:t>
      </w:r>
      <w:r w:rsidRPr="00715067">
        <w:rPr>
          <w:rFonts w:eastAsia="Arial" w:cs="Arial"/>
          <w:spacing w:val="9"/>
          <w:szCs w:val="22"/>
        </w:rPr>
        <w:t xml:space="preserve"> </w:t>
      </w:r>
      <w:r w:rsidRPr="00715067">
        <w:rPr>
          <w:rFonts w:eastAsia="Arial" w:cs="Arial"/>
          <w:w w:val="103"/>
          <w:szCs w:val="22"/>
        </w:rPr>
        <w:lastRenderedPageBreak/>
        <w:t>CONTR</w:t>
      </w:r>
      <w:r w:rsidRPr="00715067">
        <w:rPr>
          <w:rFonts w:eastAsia="Arial" w:cs="Arial"/>
          <w:spacing w:val="-1"/>
          <w:w w:val="103"/>
          <w:szCs w:val="22"/>
        </w:rPr>
        <w:t>A</w:t>
      </w:r>
      <w:r w:rsidRPr="00715067">
        <w:rPr>
          <w:rFonts w:eastAsia="Arial" w:cs="Arial"/>
          <w:w w:val="103"/>
          <w:szCs w:val="22"/>
        </w:rPr>
        <w:t>CT</w:t>
      </w:r>
      <w:r w:rsidRPr="00715067">
        <w:rPr>
          <w:rFonts w:eastAsia="Arial" w:cs="Arial"/>
          <w:spacing w:val="-1"/>
          <w:w w:val="103"/>
          <w:szCs w:val="22"/>
        </w:rPr>
        <w:t>O</w:t>
      </w:r>
      <w:r w:rsidRPr="00715067">
        <w:rPr>
          <w:rFonts w:eastAsia="Arial" w:cs="Arial"/>
          <w:spacing w:val="2"/>
          <w:w w:val="103"/>
          <w:szCs w:val="22"/>
        </w:rPr>
        <w:t>R</w:t>
      </w:r>
      <w:r w:rsidRPr="00715067">
        <w:rPr>
          <w:rFonts w:eastAsia="Arial" w:cs="Arial"/>
          <w:w w:val="103"/>
          <w:szCs w:val="22"/>
        </w:rPr>
        <w:t xml:space="preserve">'s </w:t>
      </w:r>
      <w:r w:rsidRPr="00715067">
        <w:rPr>
          <w:rFonts w:eastAsia="Arial" w:cs="Arial"/>
          <w:szCs w:val="22"/>
        </w:rPr>
        <w:t>pos</w:t>
      </w:r>
      <w:r w:rsidRPr="00715067">
        <w:rPr>
          <w:rFonts w:eastAsia="Arial" w:cs="Arial"/>
          <w:spacing w:val="-1"/>
          <w:szCs w:val="22"/>
        </w:rPr>
        <w:t>s</w:t>
      </w:r>
      <w:r w:rsidRPr="00715067">
        <w:rPr>
          <w:rFonts w:eastAsia="Arial" w:cs="Arial"/>
          <w:spacing w:val="1"/>
          <w:szCs w:val="22"/>
        </w:rPr>
        <w:t>e</w:t>
      </w:r>
      <w:r w:rsidRPr="00715067">
        <w:rPr>
          <w:rFonts w:eastAsia="Arial" w:cs="Arial"/>
          <w:szCs w:val="22"/>
        </w:rPr>
        <w:t>s</w:t>
      </w:r>
      <w:r w:rsidRPr="00715067">
        <w:rPr>
          <w:rFonts w:eastAsia="Arial" w:cs="Arial"/>
          <w:spacing w:val="-1"/>
          <w:szCs w:val="22"/>
        </w:rPr>
        <w:t>s</w:t>
      </w:r>
      <w:r w:rsidRPr="00715067">
        <w:rPr>
          <w:rFonts w:eastAsia="Arial" w:cs="Arial"/>
          <w:szCs w:val="22"/>
        </w:rPr>
        <w:t>ion</w:t>
      </w:r>
      <w:r w:rsidRPr="00715067">
        <w:rPr>
          <w:rFonts w:eastAsia="Arial" w:cs="Arial"/>
          <w:spacing w:val="33"/>
          <w:szCs w:val="22"/>
        </w:rPr>
        <w:t xml:space="preserve"> </w:t>
      </w:r>
      <w:r w:rsidRPr="00715067">
        <w:rPr>
          <w:rFonts w:eastAsia="Arial" w:cs="Arial"/>
          <w:szCs w:val="22"/>
        </w:rPr>
        <w:t>and</w:t>
      </w:r>
      <w:r w:rsidRPr="00715067">
        <w:rPr>
          <w:rFonts w:eastAsia="Arial" w:cs="Arial"/>
          <w:spacing w:val="12"/>
          <w:szCs w:val="22"/>
        </w:rPr>
        <w:t xml:space="preserve"> </w:t>
      </w:r>
      <w:r w:rsidRPr="00715067">
        <w:rPr>
          <w:rFonts w:eastAsia="Arial" w:cs="Arial"/>
          <w:spacing w:val="-1"/>
          <w:szCs w:val="22"/>
        </w:rPr>
        <w:t>c</w:t>
      </w:r>
      <w:r w:rsidRPr="00715067">
        <w:rPr>
          <w:rFonts w:eastAsia="Arial" w:cs="Arial"/>
          <w:szCs w:val="22"/>
        </w:rPr>
        <w:t>ert</w:t>
      </w:r>
      <w:r w:rsidRPr="00715067">
        <w:rPr>
          <w:rFonts w:eastAsia="Arial" w:cs="Arial"/>
          <w:spacing w:val="-2"/>
          <w:szCs w:val="22"/>
        </w:rPr>
        <w:t>i</w:t>
      </w:r>
      <w:r w:rsidRPr="00715067">
        <w:rPr>
          <w:rFonts w:eastAsia="Arial" w:cs="Arial"/>
          <w:spacing w:val="1"/>
          <w:szCs w:val="22"/>
        </w:rPr>
        <w:t>f</w:t>
      </w:r>
      <w:r w:rsidRPr="00715067">
        <w:rPr>
          <w:rFonts w:eastAsia="Arial" w:cs="Arial"/>
          <w:szCs w:val="22"/>
        </w:rPr>
        <w:t>y</w:t>
      </w:r>
      <w:r w:rsidRPr="00715067">
        <w:rPr>
          <w:rFonts w:eastAsia="Arial" w:cs="Arial"/>
          <w:spacing w:val="-2"/>
          <w:szCs w:val="22"/>
        </w:rPr>
        <w:t>i</w:t>
      </w:r>
      <w:r w:rsidRPr="00715067">
        <w:rPr>
          <w:rFonts w:eastAsia="Arial" w:cs="Arial"/>
          <w:spacing w:val="1"/>
          <w:szCs w:val="22"/>
        </w:rPr>
        <w:t>n</w:t>
      </w:r>
      <w:r w:rsidRPr="00715067">
        <w:rPr>
          <w:rFonts w:eastAsia="Arial" w:cs="Arial"/>
          <w:szCs w:val="22"/>
        </w:rPr>
        <w:t>g</w:t>
      </w:r>
      <w:r w:rsidRPr="00715067">
        <w:rPr>
          <w:rFonts w:eastAsia="Arial" w:cs="Arial"/>
          <w:spacing w:val="26"/>
          <w:szCs w:val="22"/>
        </w:rPr>
        <w:t xml:space="preserve"> </w:t>
      </w:r>
      <w:r w:rsidRPr="00715067">
        <w:rPr>
          <w:rFonts w:eastAsia="Arial" w:cs="Arial"/>
          <w:szCs w:val="22"/>
        </w:rPr>
        <w:t>that</w:t>
      </w:r>
      <w:r w:rsidRPr="00715067">
        <w:rPr>
          <w:rFonts w:eastAsia="Arial" w:cs="Arial"/>
          <w:spacing w:val="12"/>
          <w:szCs w:val="22"/>
        </w:rPr>
        <w:t xml:space="preserve"> </w:t>
      </w:r>
      <w:r w:rsidRPr="00715067">
        <w:rPr>
          <w:rFonts w:eastAsia="Arial" w:cs="Arial"/>
          <w:szCs w:val="22"/>
        </w:rPr>
        <w:t>documents</w:t>
      </w:r>
      <w:r w:rsidRPr="00715067">
        <w:rPr>
          <w:rFonts w:eastAsia="Arial" w:cs="Arial"/>
          <w:spacing w:val="30"/>
          <w:szCs w:val="22"/>
        </w:rPr>
        <w:t xml:space="preserve"> </w:t>
      </w:r>
      <w:r w:rsidRPr="00715067">
        <w:rPr>
          <w:rFonts w:eastAsia="Arial" w:cs="Arial"/>
          <w:szCs w:val="22"/>
        </w:rPr>
        <w:t>and</w:t>
      </w:r>
      <w:r w:rsidRPr="00715067">
        <w:rPr>
          <w:rFonts w:eastAsia="Arial" w:cs="Arial"/>
          <w:spacing w:val="13"/>
          <w:szCs w:val="22"/>
        </w:rPr>
        <w:t xml:space="preserve"> </w:t>
      </w:r>
      <w:r w:rsidRPr="00715067">
        <w:rPr>
          <w:rFonts w:eastAsia="Arial" w:cs="Arial"/>
          <w:szCs w:val="22"/>
        </w:rPr>
        <w:t>i</w:t>
      </w:r>
      <w:r w:rsidRPr="00715067">
        <w:rPr>
          <w:rFonts w:eastAsia="Arial" w:cs="Arial"/>
          <w:spacing w:val="1"/>
          <w:szCs w:val="22"/>
        </w:rPr>
        <w:t>n</w:t>
      </w:r>
      <w:r w:rsidRPr="00715067">
        <w:rPr>
          <w:rFonts w:eastAsia="Arial" w:cs="Arial"/>
          <w:spacing w:val="-2"/>
          <w:szCs w:val="22"/>
        </w:rPr>
        <w:t>v</w:t>
      </w:r>
      <w:r w:rsidRPr="00715067">
        <w:rPr>
          <w:rFonts w:eastAsia="Arial" w:cs="Arial"/>
          <w:szCs w:val="22"/>
        </w:rPr>
        <w:t>entory</w:t>
      </w:r>
      <w:r w:rsidRPr="00715067">
        <w:rPr>
          <w:rFonts w:eastAsia="Arial" w:cs="Arial"/>
          <w:spacing w:val="26"/>
          <w:szCs w:val="22"/>
        </w:rPr>
        <w:t xml:space="preserve"> </w:t>
      </w:r>
      <w:r w:rsidRPr="00715067">
        <w:rPr>
          <w:rFonts w:eastAsia="Arial" w:cs="Arial"/>
          <w:szCs w:val="22"/>
        </w:rPr>
        <w:t>r</w:t>
      </w:r>
      <w:r w:rsidRPr="00715067">
        <w:rPr>
          <w:rFonts w:eastAsia="Arial" w:cs="Arial"/>
          <w:spacing w:val="1"/>
          <w:szCs w:val="22"/>
        </w:rPr>
        <w:t>e</w:t>
      </w:r>
      <w:r w:rsidRPr="00715067">
        <w:rPr>
          <w:rFonts w:eastAsia="Arial" w:cs="Arial"/>
          <w:szCs w:val="22"/>
        </w:rPr>
        <w:t>cords</w:t>
      </w:r>
      <w:r w:rsidRPr="00715067">
        <w:rPr>
          <w:rFonts w:eastAsia="Arial" w:cs="Arial"/>
          <w:spacing w:val="22"/>
          <w:szCs w:val="22"/>
        </w:rPr>
        <w:t xml:space="preserve"> </w:t>
      </w:r>
      <w:r w:rsidRPr="00715067">
        <w:rPr>
          <w:rFonts w:eastAsia="Arial" w:cs="Arial"/>
          <w:szCs w:val="22"/>
        </w:rPr>
        <w:t>are</w:t>
      </w:r>
      <w:r w:rsidRPr="00715067">
        <w:rPr>
          <w:rFonts w:eastAsia="Arial" w:cs="Arial"/>
          <w:spacing w:val="11"/>
          <w:szCs w:val="22"/>
        </w:rPr>
        <w:t xml:space="preserve"> </w:t>
      </w:r>
      <w:r w:rsidRPr="00715067">
        <w:rPr>
          <w:rFonts w:eastAsia="Arial" w:cs="Arial"/>
          <w:szCs w:val="22"/>
        </w:rPr>
        <w:t>held</w:t>
      </w:r>
      <w:r w:rsidRPr="00715067">
        <w:rPr>
          <w:rFonts w:eastAsia="Arial" w:cs="Arial"/>
          <w:spacing w:val="13"/>
          <w:szCs w:val="22"/>
        </w:rPr>
        <w:t xml:space="preserve"> </w:t>
      </w:r>
      <w:r w:rsidRPr="00715067">
        <w:rPr>
          <w:rFonts w:eastAsia="Arial" w:cs="Arial"/>
          <w:szCs w:val="22"/>
        </w:rPr>
        <w:t>to</w:t>
      </w:r>
      <w:r w:rsidRPr="00715067">
        <w:rPr>
          <w:rFonts w:eastAsia="Arial" w:cs="Arial"/>
          <w:spacing w:val="7"/>
          <w:szCs w:val="22"/>
        </w:rPr>
        <w:t xml:space="preserve"> </w:t>
      </w:r>
      <w:r w:rsidRPr="00715067">
        <w:rPr>
          <w:rFonts w:eastAsia="Arial" w:cs="Arial"/>
          <w:spacing w:val="-1"/>
          <w:w w:val="103"/>
          <w:szCs w:val="22"/>
        </w:rPr>
        <w:t>s</w:t>
      </w:r>
      <w:r w:rsidRPr="00715067">
        <w:rPr>
          <w:rFonts w:eastAsia="Arial" w:cs="Arial"/>
          <w:w w:val="103"/>
          <w:szCs w:val="22"/>
        </w:rPr>
        <w:t>ubsta</w:t>
      </w:r>
      <w:r w:rsidRPr="00715067">
        <w:rPr>
          <w:rFonts w:eastAsia="Arial" w:cs="Arial"/>
          <w:spacing w:val="1"/>
          <w:w w:val="103"/>
          <w:szCs w:val="22"/>
        </w:rPr>
        <w:t>n</w:t>
      </w:r>
      <w:r w:rsidRPr="00715067">
        <w:rPr>
          <w:rFonts w:eastAsia="Arial" w:cs="Arial"/>
          <w:w w:val="103"/>
          <w:szCs w:val="22"/>
        </w:rPr>
        <w:t>t</w:t>
      </w:r>
      <w:r w:rsidRPr="00715067">
        <w:rPr>
          <w:rFonts w:eastAsia="Arial" w:cs="Arial"/>
          <w:spacing w:val="-2"/>
          <w:w w:val="103"/>
          <w:szCs w:val="22"/>
        </w:rPr>
        <w:t>i</w:t>
      </w:r>
      <w:r w:rsidRPr="00715067">
        <w:rPr>
          <w:rFonts w:eastAsia="Arial" w:cs="Arial"/>
          <w:w w:val="103"/>
          <w:szCs w:val="22"/>
        </w:rPr>
        <w:t xml:space="preserve">ate </w:t>
      </w:r>
      <w:r w:rsidRPr="00715067">
        <w:rPr>
          <w:rFonts w:eastAsia="Arial" w:cs="Arial"/>
          <w:szCs w:val="22"/>
        </w:rPr>
        <w:t>the</w:t>
      </w:r>
      <w:r w:rsidRPr="00715067">
        <w:rPr>
          <w:rFonts w:eastAsia="Arial" w:cs="Arial"/>
          <w:spacing w:val="10"/>
          <w:szCs w:val="22"/>
        </w:rPr>
        <w:t xml:space="preserve"> </w:t>
      </w:r>
      <w:r w:rsidRPr="00715067">
        <w:rPr>
          <w:rFonts w:eastAsia="Arial" w:cs="Arial"/>
          <w:w w:val="103"/>
          <w:szCs w:val="22"/>
        </w:rPr>
        <w:t>foregoing.</w:t>
      </w:r>
    </w:p>
    <w:p w14:paraId="08484CFD" w14:textId="77777777" w:rsidR="009A2E22" w:rsidRPr="00715067" w:rsidRDefault="009A2E22" w:rsidP="009A2E22">
      <w:pPr>
        <w:tabs>
          <w:tab w:val="left" w:pos="990"/>
        </w:tabs>
        <w:spacing w:before="4" w:line="110" w:lineRule="exact"/>
        <w:ind w:left="990" w:right="-2"/>
        <w:jc w:val="both"/>
        <w:rPr>
          <w:szCs w:val="22"/>
        </w:rPr>
      </w:pPr>
    </w:p>
    <w:p w14:paraId="58BE2AC6" w14:textId="77777777" w:rsidR="009A2E22" w:rsidRPr="008C6839" w:rsidRDefault="009A2E22" w:rsidP="00255F6B">
      <w:pPr>
        <w:tabs>
          <w:tab w:val="left" w:pos="990"/>
          <w:tab w:val="left" w:pos="1480"/>
        </w:tabs>
        <w:ind w:left="990" w:right="-2"/>
        <w:jc w:val="both"/>
        <w:rPr>
          <w:rFonts w:eastAsia="Arial" w:cs="Arial"/>
          <w:b/>
          <w:bCs/>
          <w:spacing w:val="6"/>
          <w:szCs w:val="22"/>
        </w:rPr>
      </w:pPr>
      <w:r w:rsidRPr="00FC408A">
        <w:rPr>
          <w:rFonts w:eastAsia="Arial" w:cs="Arial"/>
          <w:b/>
          <w:bCs/>
          <w:szCs w:val="22"/>
        </w:rPr>
        <w:t>N</w:t>
      </w:r>
      <w:r w:rsidRPr="00FC408A">
        <w:rPr>
          <w:rFonts w:eastAsia="Arial" w:cs="Arial"/>
          <w:b/>
          <w:bCs/>
          <w:spacing w:val="1"/>
          <w:szCs w:val="22"/>
        </w:rPr>
        <w:t>o</w:t>
      </w:r>
      <w:r w:rsidRPr="00FC408A">
        <w:rPr>
          <w:rFonts w:eastAsia="Arial" w:cs="Arial"/>
          <w:b/>
          <w:bCs/>
          <w:szCs w:val="22"/>
        </w:rPr>
        <w:t>te:</w:t>
      </w:r>
      <w:r w:rsidRPr="00FC408A">
        <w:rPr>
          <w:rFonts w:eastAsia="Arial" w:cs="Arial"/>
          <w:b/>
          <w:bCs/>
          <w:spacing w:val="-40"/>
          <w:szCs w:val="22"/>
        </w:rPr>
        <w:t xml:space="preserve"> </w:t>
      </w:r>
      <w:r w:rsidRPr="00FC408A">
        <w:rPr>
          <w:rFonts w:eastAsia="Arial" w:cs="Arial"/>
          <w:b/>
          <w:bCs/>
          <w:szCs w:val="22"/>
        </w:rPr>
        <w:tab/>
        <w:t>EQ</w:t>
      </w:r>
      <w:r w:rsidRPr="00FC408A">
        <w:rPr>
          <w:rFonts w:eastAsia="Arial" w:cs="Arial"/>
          <w:b/>
          <w:bCs/>
          <w:spacing w:val="1"/>
          <w:szCs w:val="22"/>
        </w:rPr>
        <w:t>U</w:t>
      </w:r>
      <w:r w:rsidRPr="00FC408A">
        <w:rPr>
          <w:rFonts w:eastAsia="Arial" w:cs="Arial"/>
          <w:b/>
          <w:bCs/>
          <w:szCs w:val="22"/>
        </w:rPr>
        <w:t>IPM</w:t>
      </w:r>
      <w:r w:rsidRPr="00FC408A">
        <w:rPr>
          <w:rFonts w:eastAsia="Arial" w:cs="Arial"/>
          <w:b/>
          <w:bCs/>
          <w:spacing w:val="1"/>
          <w:szCs w:val="22"/>
        </w:rPr>
        <w:t>ENT</w:t>
      </w:r>
      <w:r w:rsidRPr="00FC408A">
        <w:rPr>
          <w:rFonts w:eastAsia="Arial" w:cs="Arial"/>
          <w:b/>
          <w:bCs/>
          <w:szCs w:val="22"/>
        </w:rPr>
        <w:t>/</w:t>
      </w:r>
      <w:r w:rsidR="001409F4" w:rsidRPr="00FC408A">
        <w:rPr>
          <w:rFonts w:eastAsia="Arial" w:cs="Arial"/>
          <w:b/>
          <w:bCs/>
          <w:szCs w:val="22"/>
        </w:rPr>
        <w:t xml:space="preserve">Material </w:t>
      </w:r>
      <w:r w:rsidR="001409F4" w:rsidRPr="00FC408A">
        <w:rPr>
          <w:rFonts w:eastAsia="Arial" w:cs="Arial"/>
          <w:b/>
          <w:bCs/>
          <w:spacing w:val="6"/>
          <w:szCs w:val="22"/>
        </w:rPr>
        <w:t>imported</w:t>
      </w:r>
      <w:r w:rsidRPr="00335180">
        <w:rPr>
          <w:rFonts w:eastAsia="Arial" w:cs="Arial"/>
          <w:b/>
          <w:bCs/>
          <w:spacing w:val="6"/>
          <w:szCs w:val="22"/>
        </w:rPr>
        <w:t xml:space="preserve"> </w:t>
      </w:r>
      <w:r w:rsidRPr="008C6839">
        <w:rPr>
          <w:rFonts w:eastAsia="Arial" w:cs="Arial"/>
          <w:b/>
          <w:bCs/>
          <w:spacing w:val="6"/>
          <w:szCs w:val="22"/>
        </w:rPr>
        <w:t>in</w:t>
      </w:r>
      <w:r w:rsidR="00335180" w:rsidRPr="008C6839">
        <w:rPr>
          <w:rFonts w:eastAsia="Arial" w:cs="Arial"/>
          <w:b/>
          <w:bCs/>
          <w:spacing w:val="6"/>
          <w:szCs w:val="22"/>
        </w:rPr>
        <w:t xml:space="preserve"> </w:t>
      </w:r>
      <w:r w:rsidR="00353199" w:rsidRPr="008C6839">
        <w:rPr>
          <w:rFonts w:eastAsia="Arial" w:cs="Arial"/>
          <w:b/>
          <w:bCs/>
          <w:spacing w:val="6"/>
          <w:szCs w:val="22"/>
        </w:rPr>
        <w:t>OWNER</w:t>
      </w:r>
      <w:r w:rsidRPr="008C6839">
        <w:rPr>
          <w:rFonts w:eastAsia="Arial" w:cs="Arial"/>
          <w:b/>
          <w:bCs/>
          <w:spacing w:val="6"/>
          <w:szCs w:val="22"/>
        </w:rPr>
        <w:t>'s name</w:t>
      </w:r>
    </w:p>
    <w:p w14:paraId="127BD5DC" w14:textId="77777777" w:rsidR="009A2E22" w:rsidRPr="008C6839" w:rsidRDefault="009A2E22" w:rsidP="009A2E22">
      <w:pPr>
        <w:tabs>
          <w:tab w:val="left" w:pos="990"/>
        </w:tabs>
        <w:spacing w:line="120" w:lineRule="exact"/>
        <w:ind w:left="990" w:right="-2"/>
        <w:jc w:val="both"/>
        <w:rPr>
          <w:rFonts w:eastAsia="Arial" w:cs="Arial"/>
          <w:b/>
          <w:bCs/>
          <w:spacing w:val="6"/>
          <w:szCs w:val="22"/>
        </w:rPr>
      </w:pPr>
    </w:p>
    <w:p w14:paraId="33C809ED" w14:textId="77777777" w:rsidR="009A2E22" w:rsidRDefault="009A2E22" w:rsidP="009A2E22">
      <w:pPr>
        <w:tabs>
          <w:tab w:val="left" w:pos="990"/>
        </w:tabs>
        <w:spacing w:line="248" w:lineRule="auto"/>
        <w:ind w:left="990" w:right="-2"/>
        <w:jc w:val="both"/>
        <w:rPr>
          <w:rFonts w:eastAsia="Arial" w:cs="Arial"/>
          <w:szCs w:val="22"/>
        </w:rPr>
      </w:pPr>
    </w:p>
    <w:p w14:paraId="1C319AFF" w14:textId="77777777" w:rsidR="00C46F09" w:rsidRPr="00F43A55" w:rsidRDefault="009A2E22" w:rsidP="00255F6B">
      <w:pPr>
        <w:tabs>
          <w:tab w:val="left" w:pos="990"/>
        </w:tabs>
        <w:spacing w:line="248" w:lineRule="auto"/>
        <w:ind w:left="990" w:right="-2"/>
        <w:jc w:val="both"/>
        <w:rPr>
          <w:rFonts w:eastAsia="Arial" w:cs="Arial"/>
          <w:szCs w:val="22"/>
        </w:rPr>
      </w:pPr>
      <w:r w:rsidRPr="00715067">
        <w:rPr>
          <w:rFonts w:eastAsia="Arial" w:cs="Arial"/>
          <w:szCs w:val="22"/>
        </w:rPr>
        <w:t>All</w:t>
      </w:r>
      <w:r w:rsidRPr="00715067">
        <w:rPr>
          <w:rFonts w:eastAsia="Arial" w:cs="Arial"/>
          <w:spacing w:val="9"/>
          <w:szCs w:val="22"/>
        </w:rPr>
        <w:t xml:space="preserve"> </w:t>
      </w:r>
      <w:r w:rsidRPr="00715067">
        <w:rPr>
          <w:rFonts w:eastAsia="Arial" w:cs="Arial"/>
          <w:spacing w:val="1"/>
          <w:szCs w:val="22"/>
        </w:rPr>
        <w:t>E</w:t>
      </w:r>
      <w:r w:rsidRPr="00715067">
        <w:rPr>
          <w:rFonts w:eastAsia="Arial" w:cs="Arial"/>
          <w:spacing w:val="-1"/>
          <w:szCs w:val="22"/>
        </w:rPr>
        <w:t>Q</w:t>
      </w:r>
      <w:r w:rsidRPr="00715067">
        <w:rPr>
          <w:rFonts w:eastAsia="Arial" w:cs="Arial"/>
          <w:szCs w:val="22"/>
        </w:rPr>
        <w:t>UIPMENT</w:t>
      </w:r>
      <w:r w:rsidRPr="00715067">
        <w:rPr>
          <w:rFonts w:eastAsia="Arial" w:cs="Arial"/>
          <w:spacing w:val="38"/>
          <w:szCs w:val="22"/>
        </w:rPr>
        <w:t xml:space="preserve"> </w:t>
      </w:r>
      <w:r w:rsidRPr="00715067">
        <w:rPr>
          <w:rFonts w:eastAsia="Arial" w:cs="Arial"/>
          <w:szCs w:val="22"/>
        </w:rPr>
        <w:t>and</w:t>
      </w:r>
      <w:r w:rsidRPr="00715067">
        <w:rPr>
          <w:rFonts w:eastAsia="Arial" w:cs="Arial"/>
          <w:spacing w:val="11"/>
          <w:szCs w:val="22"/>
        </w:rPr>
        <w:t xml:space="preserve"> </w:t>
      </w:r>
      <w:r w:rsidRPr="00715067">
        <w:rPr>
          <w:rFonts w:eastAsia="Arial" w:cs="Arial"/>
          <w:szCs w:val="22"/>
        </w:rPr>
        <w:t>mater</w:t>
      </w:r>
      <w:r w:rsidRPr="00715067">
        <w:rPr>
          <w:rFonts w:eastAsia="Arial" w:cs="Arial"/>
          <w:spacing w:val="-2"/>
          <w:szCs w:val="22"/>
        </w:rPr>
        <w:t>i</w:t>
      </w:r>
      <w:r w:rsidRPr="00715067">
        <w:rPr>
          <w:rFonts w:eastAsia="Arial" w:cs="Arial"/>
          <w:szCs w:val="22"/>
        </w:rPr>
        <w:t>als</w:t>
      </w:r>
      <w:r w:rsidRPr="00715067">
        <w:rPr>
          <w:rFonts w:eastAsia="Arial" w:cs="Arial"/>
          <w:spacing w:val="26"/>
          <w:szCs w:val="22"/>
        </w:rPr>
        <w:t xml:space="preserve"> </w:t>
      </w:r>
      <w:r w:rsidRPr="00715067">
        <w:rPr>
          <w:rFonts w:eastAsia="Arial" w:cs="Arial"/>
          <w:szCs w:val="22"/>
        </w:rPr>
        <w:t>im</w:t>
      </w:r>
      <w:r w:rsidRPr="00715067">
        <w:rPr>
          <w:rFonts w:eastAsia="Arial" w:cs="Arial"/>
          <w:spacing w:val="1"/>
          <w:szCs w:val="22"/>
        </w:rPr>
        <w:t>p</w:t>
      </w:r>
      <w:r w:rsidRPr="00715067">
        <w:rPr>
          <w:rFonts w:eastAsia="Arial" w:cs="Arial"/>
          <w:szCs w:val="22"/>
        </w:rPr>
        <w:t>orted</w:t>
      </w:r>
      <w:r w:rsidRPr="00715067">
        <w:rPr>
          <w:rFonts w:eastAsia="Arial" w:cs="Arial"/>
          <w:spacing w:val="25"/>
          <w:szCs w:val="22"/>
        </w:rPr>
        <w:t xml:space="preserve"> </w:t>
      </w:r>
      <w:r w:rsidRPr="00715067">
        <w:rPr>
          <w:rFonts w:eastAsia="Arial" w:cs="Arial"/>
          <w:szCs w:val="22"/>
        </w:rPr>
        <w:t>in</w:t>
      </w:r>
      <w:r w:rsidRPr="00715067">
        <w:rPr>
          <w:rFonts w:eastAsia="Arial" w:cs="Arial"/>
          <w:spacing w:val="7"/>
          <w:szCs w:val="22"/>
        </w:rPr>
        <w:t xml:space="preserve"> </w:t>
      </w:r>
      <w:r w:rsidRPr="00715067">
        <w:rPr>
          <w:rFonts w:eastAsia="Arial" w:cs="Arial"/>
          <w:szCs w:val="22"/>
        </w:rPr>
        <w:t>the</w:t>
      </w:r>
      <w:r w:rsidRPr="00715067">
        <w:rPr>
          <w:rFonts w:eastAsia="Arial" w:cs="Arial"/>
          <w:spacing w:val="10"/>
          <w:szCs w:val="22"/>
        </w:rPr>
        <w:t xml:space="preserve"> </w:t>
      </w:r>
      <w:r w:rsidRPr="00715067">
        <w:rPr>
          <w:rFonts w:eastAsia="Arial" w:cs="Arial"/>
          <w:szCs w:val="22"/>
        </w:rPr>
        <w:t>name</w:t>
      </w:r>
      <w:r w:rsidRPr="00715067">
        <w:rPr>
          <w:rFonts w:eastAsia="Arial" w:cs="Arial"/>
          <w:spacing w:val="17"/>
          <w:szCs w:val="22"/>
        </w:rPr>
        <w:t xml:space="preserve"> </w:t>
      </w:r>
      <w:r w:rsidRPr="00255F6B">
        <w:rPr>
          <w:rFonts w:eastAsia="Arial" w:cs="Arial"/>
          <w:spacing w:val="-1"/>
          <w:w w:val="103"/>
          <w:szCs w:val="22"/>
        </w:rPr>
        <w:t xml:space="preserve">of </w:t>
      </w:r>
      <w:r w:rsidR="009F3213" w:rsidRPr="00255F6B">
        <w:rPr>
          <w:rFonts w:eastAsia="Arial" w:cs="Arial"/>
          <w:spacing w:val="-1"/>
          <w:w w:val="103"/>
          <w:szCs w:val="22"/>
        </w:rPr>
        <w:t>OWNER</w:t>
      </w:r>
      <w:r w:rsidR="00255F6B" w:rsidRPr="00255F6B">
        <w:rPr>
          <w:rFonts w:eastAsia="Arial" w:cs="Arial"/>
          <w:spacing w:val="-1"/>
          <w:w w:val="103"/>
          <w:szCs w:val="22"/>
        </w:rPr>
        <w:t xml:space="preserve"> </w:t>
      </w:r>
      <w:r w:rsidRPr="00255F6B">
        <w:rPr>
          <w:rFonts w:eastAsia="Arial" w:cs="Arial"/>
          <w:spacing w:val="-1"/>
          <w:w w:val="103"/>
          <w:szCs w:val="22"/>
        </w:rPr>
        <w:t>shall</w:t>
      </w:r>
      <w:r w:rsidRPr="00715067">
        <w:rPr>
          <w:rFonts w:eastAsia="Arial" w:cs="Arial"/>
          <w:spacing w:val="14"/>
          <w:szCs w:val="22"/>
        </w:rPr>
        <w:t xml:space="preserve"> </w:t>
      </w:r>
      <w:r w:rsidRPr="00715067">
        <w:rPr>
          <w:rFonts w:eastAsia="Arial" w:cs="Arial"/>
          <w:szCs w:val="22"/>
        </w:rPr>
        <w:t>be</w:t>
      </w:r>
      <w:r w:rsidRPr="00715067">
        <w:rPr>
          <w:rFonts w:eastAsia="Arial" w:cs="Arial"/>
          <w:spacing w:val="9"/>
          <w:szCs w:val="22"/>
        </w:rPr>
        <w:t xml:space="preserve"> </w:t>
      </w:r>
      <w:r w:rsidRPr="00715067">
        <w:rPr>
          <w:rFonts w:eastAsia="Arial" w:cs="Arial"/>
          <w:spacing w:val="-1"/>
          <w:w w:val="103"/>
          <w:szCs w:val="22"/>
        </w:rPr>
        <w:t>s</w:t>
      </w:r>
      <w:r w:rsidRPr="00715067">
        <w:rPr>
          <w:rFonts w:eastAsia="Arial" w:cs="Arial"/>
          <w:spacing w:val="1"/>
          <w:w w:val="103"/>
          <w:szCs w:val="22"/>
        </w:rPr>
        <w:t>u</w:t>
      </w:r>
      <w:r w:rsidRPr="00715067">
        <w:rPr>
          <w:rFonts w:eastAsia="Arial" w:cs="Arial"/>
          <w:w w:val="103"/>
          <w:szCs w:val="22"/>
        </w:rPr>
        <w:t>bje</w:t>
      </w:r>
      <w:r w:rsidRPr="00715067">
        <w:rPr>
          <w:rFonts w:eastAsia="Arial" w:cs="Arial"/>
          <w:spacing w:val="-1"/>
          <w:w w:val="103"/>
          <w:szCs w:val="22"/>
        </w:rPr>
        <w:t>c</w:t>
      </w:r>
      <w:r w:rsidRPr="00715067">
        <w:rPr>
          <w:rFonts w:eastAsia="Arial" w:cs="Arial"/>
          <w:w w:val="103"/>
          <w:szCs w:val="22"/>
        </w:rPr>
        <w:t>t to</w:t>
      </w:r>
      <w:r w:rsidRPr="00715067">
        <w:rPr>
          <w:rFonts w:eastAsia="Arial" w:cs="Arial"/>
          <w:spacing w:val="2"/>
          <w:szCs w:val="22"/>
        </w:rPr>
        <w:t xml:space="preserve"> </w:t>
      </w:r>
      <w:r w:rsidRPr="00715067">
        <w:rPr>
          <w:rFonts w:eastAsia="Arial" w:cs="Arial"/>
          <w:szCs w:val="22"/>
        </w:rPr>
        <w:t>normal</w:t>
      </w:r>
      <w:r w:rsidRPr="00715067">
        <w:rPr>
          <w:rFonts w:eastAsia="Arial" w:cs="Arial"/>
          <w:spacing w:val="20"/>
          <w:szCs w:val="22"/>
        </w:rPr>
        <w:t xml:space="preserve"> </w:t>
      </w:r>
      <w:r w:rsidRPr="00715067">
        <w:rPr>
          <w:rFonts w:eastAsia="Arial" w:cs="Arial"/>
          <w:szCs w:val="22"/>
        </w:rPr>
        <w:t>d</w:t>
      </w:r>
      <w:r w:rsidRPr="00715067">
        <w:rPr>
          <w:rFonts w:eastAsia="Arial" w:cs="Arial"/>
          <w:spacing w:val="1"/>
          <w:szCs w:val="22"/>
        </w:rPr>
        <w:t>u</w:t>
      </w:r>
      <w:r w:rsidRPr="00715067">
        <w:rPr>
          <w:rFonts w:eastAsia="Arial" w:cs="Arial"/>
          <w:szCs w:val="22"/>
        </w:rPr>
        <w:t>t</w:t>
      </w:r>
      <w:r w:rsidRPr="00715067">
        <w:rPr>
          <w:rFonts w:eastAsia="Arial" w:cs="Arial"/>
          <w:spacing w:val="-2"/>
          <w:szCs w:val="22"/>
        </w:rPr>
        <w:t>i</w:t>
      </w:r>
      <w:r w:rsidRPr="00715067">
        <w:rPr>
          <w:rFonts w:eastAsia="Arial" w:cs="Arial"/>
          <w:szCs w:val="22"/>
        </w:rPr>
        <w:t>es,</w:t>
      </w:r>
      <w:r w:rsidRPr="00715067">
        <w:rPr>
          <w:rFonts w:eastAsia="Arial" w:cs="Arial"/>
          <w:spacing w:val="20"/>
          <w:szCs w:val="22"/>
        </w:rPr>
        <w:t xml:space="preserve"> </w:t>
      </w:r>
      <w:r w:rsidRPr="00715067">
        <w:rPr>
          <w:rFonts w:eastAsia="Arial" w:cs="Arial"/>
          <w:szCs w:val="22"/>
        </w:rPr>
        <w:t>t</w:t>
      </w:r>
      <w:r w:rsidRPr="00715067">
        <w:rPr>
          <w:rFonts w:eastAsia="Arial" w:cs="Arial"/>
          <w:spacing w:val="1"/>
          <w:szCs w:val="22"/>
        </w:rPr>
        <w:t>a</w:t>
      </w:r>
      <w:r w:rsidRPr="00715067">
        <w:rPr>
          <w:rFonts w:eastAsia="Arial" w:cs="Arial"/>
          <w:spacing w:val="-1"/>
          <w:szCs w:val="22"/>
        </w:rPr>
        <w:t>x</w:t>
      </w:r>
      <w:r w:rsidRPr="00715067">
        <w:rPr>
          <w:rFonts w:eastAsia="Arial" w:cs="Arial"/>
          <w:szCs w:val="22"/>
        </w:rPr>
        <w:t>es</w:t>
      </w:r>
      <w:r w:rsidRPr="00715067">
        <w:rPr>
          <w:rFonts w:eastAsia="Arial" w:cs="Arial"/>
          <w:spacing w:val="16"/>
          <w:szCs w:val="22"/>
        </w:rPr>
        <w:t xml:space="preserve"> </w:t>
      </w:r>
      <w:r w:rsidRPr="00715067">
        <w:rPr>
          <w:rFonts w:eastAsia="Arial" w:cs="Arial"/>
          <w:spacing w:val="1"/>
          <w:szCs w:val="22"/>
        </w:rPr>
        <w:t>a</w:t>
      </w:r>
      <w:r w:rsidRPr="00715067">
        <w:rPr>
          <w:rFonts w:eastAsia="Arial" w:cs="Arial"/>
          <w:szCs w:val="22"/>
        </w:rPr>
        <w:t>nd</w:t>
      </w:r>
      <w:r w:rsidRPr="00715067">
        <w:rPr>
          <w:rFonts w:eastAsia="Arial" w:cs="Arial"/>
          <w:spacing w:val="12"/>
          <w:szCs w:val="22"/>
        </w:rPr>
        <w:t xml:space="preserve"> </w:t>
      </w:r>
      <w:r w:rsidRPr="00715067">
        <w:rPr>
          <w:rFonts w:eastAsia="Arial" w:cs="Arial"/>
          <w:szCs w:val="22"/>
        </w:rPr>
        <w:t>processing.</w:t>
      </w:r>
      <w:r w:rsidRPr="00715067">
        <w:rPr>
          <w:rFonts w:eastAsia="Arial" w:cs="Arial"/>
          <w:spacing w:val="33"/>
          <w:szCs w:val="22"/>
        </w:rPr>
        <w:t xml:space="preserve"> </w:t>
      </w:r>
      <w:r w:rsidRPr="00715067">
        <w:rPr>
          <w:rFonts w:eastAsia="Arial" w:cs="Arial"/>
          <w:szCs w:val="22"/>
        </w:rPr>
        <w:t>Such</w:t>
      </w:r>
      <w:r w:rsidRPr="00715067">
        <w:rPr>
          <w:rFonts w:eastAsia="Arial" w:cs="Arial"/>
          <w:spacing w:val="16"/>
          <w:szCs w:val="22"/>
        </w:rPr>
        <w:t xml:space="preserve"> </w:t>
      </w:r>
      <w:r w:rsidRPr="00715067">
        <w:rPr>
          <w:rFonts w:eastAsia="Arial" w:cs="Arial"/>
          <w:spacing w:val="-2"/>
          <w:szCs w:val="22"/>
        </w:rPr>
        <w:t>i</w:t>
      </w:r>
      <w:r w:rsidRPr="00715067">
        <w:rPr>
          <w:rFonts w:eastAsia="Arial" w:cs="Arial"/>
          <w:szCs w:val="22"/>
        </w:rPr>
        <w:t>t</w:t>
      </w:r>
      <w:r w:rsidRPr="00715067">
        <w:rPr>
          <w:rFonts w:eastAsia="Arial" w:cs="Arial"/>
          <w:spacing w:val="1"/>
          <w:szCs w:val="22"/>
        </w:rPr>
        <w:t>e</w:t>
      </w:r>
      <w:r w:rsidRPr="00715067">
        <w:rPr>
          <w:rFonts w:eastAsia="Arial" w:cs="Arial"/>
          <w:szCs w:val="22"/>
        </w:rPr>
        <w:t>ms</w:t>
      </w:r>
      <w:r w:rsidRPr="00715067">
        <w:rPr>
          <w:rFonts w:eastAsia="Arial" w:cs="Arial"/>
          <w:spacing w:val="17"/>
          <w:szCs w:val="22"/>
        </w:rPr>
        <w:t xml:space="preserve"> </w:t>
      </w:r>
      <w:r w:rsidRPr="00715067">
        <w:rPr>
          <w:rFonts w:eastAsia="Arial" w:cs="Arial"/>
          <w:spacing w:val="-2"/>
          <w:szCs w:val="22"/>
        </w:rPr>
        <w:t>i</w:t>
      </w:r>
      <w:r w:rsidRPr="00715067">
        <w:rPr>
          <w:rFonts w:eastAsia="Arial" w:cs="Arial"/>
          <w:spacing w:val="1"/>
          <w:szCs w:val="22"/>
        </w:rPr>
        <w:t>n</w:t>
      </w:r>
      <w:r w:rsidRPr="00715067">
        <w:rPr>
          <w:rFonts w:eastAsia="Arial" w:cs="Arial"/>
          <w:szCs w:val="22"/>
        </w:rPr>
        <w:t>clu</w:t>
      </w:r>
      <w:r w:rsidRPr="00715067">
        <w:rPr>
          <w:rFonts w:eastAsia="Arial" w:cs="Arial"/>
          <w:spacing w:val="-1"/>
          <w:szCs w:val="22"/>
        </w:rPr>
        <w:t>d</w:t>
      </w:r>
      <w:r w:rsidRPr="00715067">
        <w:rPr>
          <w:rFonts w:eastAsia="Arial" w:cs="Arial"/>
          <w:szCs w:val="22"/>
        </w:rPr>
        <w:t>e</w:t>
      </w:r>
      <w:r w:rsidRPr="00715067">
        <w:rPr>
          <w:rFonts w:eastAsia="Arial" w:cs="Arial"/>
          <w:spacing w:val="22"/>
          <w:szCs w:val="22"/>
        </w:rPr>
        <w:t xml:space="preserve"> </w:t>
      </w:r>
      <w:r w:rsidRPr="00715067">
        <w:rPr>
          <w:rFonts w:eastAsia="Arial" w:cs="Arial"/>
          <w:szCs w:val="22"/>
        </w:rPr>
        <w:t>per</w:t>
      </w:r>
      <w:r w:rsidRPr="00715067">
        <w:rPr>
          <w:rFonts w:eastAsia="Arial" w:cs="Arial"/>
          <w:spacing w:val="-1"/>
          <w:szCs w:val="22"/>
        </w:rPr>
        <w:t>s</w:t>
      </w:r>
      <w:r w:rsidRPr="00715067">
        <w:rPr>
          <w:rFonts w:eastAsia="Arial" w:cs="Arial"/>
          <w:szCs w:val="22"/>
        </w:rPr>
        <w:t>onal</w:t>
      </w:r>
      <w:r w:rsidRPr="00715067">
        <w:rPr>
          <w:rFonts w:eastAsia="Arial" w:cs="Arial"/>
          <w:spacing w:val="25"/>
          <w:szCs w:val="22"/>
        </w:rPr>
        <w:t xml:space="preserve"> </w:t>
      </w:r>
      <w:r w:rsidRPr="00715067">
        <w:rPr>
          <w:rFonts w:eastAsia="Arial" w:cs="Arial"/>
          <w:szCs w:val="22"/>
        </w:rPr>
        <w:t>ef</w:t>
      </w:r>
      <w:r w:rsidRPr="00715067">
        <w:rPr>
          <w:rFonts w:eastAsia="Arial" w:cs="Arial"/>
          <w:spacing w:val="1"/>
          <w:szCs w:val="22"/>
        </w:rPr>
        <w:t>f</w:t>
      </w:r>
      <w:r w:rsidRPr="00715067">
        <w:rPr>
          <w:rFonts w:eastAsia="Arial" w:cs="Arial"/>
          <w:szCs w:val="22"/>
        </w:rPr>
        <w:t>e</w:t>
      </w:r>
      <w:r w:rsidRPr="00715067">
        <w:rPr>
          <w:rFonts w:eastAsia="Arial" w:cs="Arial"/>
          <w:spacing w:val="-1"/>
          <w:szCs w:val="22"/>
        </w:rPr>
        <w:t>c</w:t>
      </w:r>
      <w:r w:rsidRPr="00715067">
        <w:rPr>
          <w:rFonts w:eastAsia="Arial" w:cs="Arial"/>
          <w:szCs w:val="22"/>
        </w:rPr>
        <w:t>ts,</w:t>
      </w:r>
      <w:r w:rsidRPr="00715067">
        <w:rPr>
          <w:rFonts w:eastAsia="Arial" w:cs="Arial"/>
          <w:spacing w:val="21"/>
          <w:szCs w:val="22"/>
        </w:rPr>
        <w:t xml:space="preserve"> </w:t>
      </w:r>
      <w:r w:rsidRPr="00715067">
        <w:rPr>
          <w:rFonts w:eastAsia="Arial" w:cs="Arial"/>
          <w:w w:val="103"/>
          <w:szCs w:val="22"/>
        </w:rPr>
        <w:t>fur</w:t>
      </w:r>
      <w:r w:rsidRPr="00715067">
        <w:rPr>
          <w:rFonts w:eastAsia="Arial" w:cs="Arial"/>
          <w:spacing w:val="1"/>
          <w:w w:val="103"/>
          <w:szCs w:val="22"/>
        </w:rPr>
        <w:t>n</w:t>
      </w:r>
      <w:r w:rsidRPr="00715067">
        <w:rPr>
          <w:rFonts w:eastAsia="Arial" w:cs="Arial"/>
          <w:w w:val="103"/>
          <w:szCs w:val="22"/>
        </w:rPr>
        <w:t xml:space="preserve">iture, </w:t>
      </w:r>
      <w:r w:rsidRPr="00715067">
        <w:rPr>
          <w:rFonts w:eastAsia="Arial" w:cs="Arial"/>
          <w:szCs w:val="22"/>
        </w:rPr>
        <w:t>vehic</w:t>
      </w:r>
      <w:r w:rsidRPr="00715067">
        <w:rPr>
          <w:rFonts w:eastAsia="Arial" w:cs="Arial"/>
          <w:spacing w:val="-2"/>
          <w:szCs w:val="22"/>
        </w:rPr>
        <w:t>l</w:t>
      </w:r>
      <w:r w:rsidRPr="00715067">
        <w:rPr>
          <w:rFonts w:eastAsia="Arial" w:cs="Arial"/>
          <w:szCs w:val="22"/>
        </w:rPr>
        <w:t>es</w:t>
      </w:r>
      <w:r w:rsidRPr="00715067">
        <w:rPr>
          <w:rFonts w:eastAsia="Arial" w:cs="Arial"/>
          <w:spacing w:val="24"/>
          <w:szCs w:val="22"/>
        </w:rPr>
        <w:t xml:space="preserve"> </w:t>
      </w:r>
      <w:r w:rsidRPr="00715067">
        <w:rPr>
          <w:rFonts w:eastAsia="Arial" w:cs="Arial"/>
          <w:szCs w:val="22"/>
        </w:rPr>
        <w:t>and</w:t>
      </w:r>
      <w:r w:rsidRPr="00715067">
        <w:rPr>
          <w:rFonts w:eastAsia="Arial" w:cs="Arial"/>
          <w:spacing w:val="14"/>
          <w:szCs w:val="22"/>
        </w:rPr>
        <w:t xml:space="preserve"> </w:t>
      </w:r>
      <w:r w:rsidRPr="00715067">
        <w:rPr>
          <w:rFonts w:eastAsia="Arial" w:cs="Arial"/>
          <w:szCs w:val="22"/>
        </w:rPr>
        <w:t>other</w:t>
      </w:r>
      <w:r w:rsidRPr="00715067">
        <w:rPr>
          <w:rFonts w:eastAsia="Arial" w:cs="Arial"/>
          <w:spacing w:val="16"/>
          <w:szCs w:val="22"/>
        </w:rPr>
        <w:t xml:space="preserve"> </w:t>
      </w:r>
      <w:r w:rsidRPr="00715067">
        <w:rPr>
          <w:rFonts w:eastAsia="Arial" w:cs="Arial"/>
          <w:szCs w:val="22"/>
        </w:rPr>
        <w:t>items</w:t>
      </w:r>
      <w:r w:rsidRPr="00715067">
        <w:rPr>
          <w:rFonts w:eastAsia="Arial" w:cs="Arial"/>
          <w:spacing w:val="16"/>
          <w:szCs w:val="22"/>
        </w:rPr>
        <w:t xml:space="preserve"> </w:t>
      </w:r>
      <w:r w:rsidRPr="00715067">
        <w:rPr>
          <w:rFonts w:eastAsia="Arial" w:cs="Arial"/>
          <w:szCs w:val="22"/>
        </w:rPr>
        <w:t>whi</w:t>
      </w:r>
      <w:r w:rsidRPr="00715067">
        <w:rPr>
          <w:rFonts w:eastAsia="Arial" w:cs="Arial"/>
          <w:spacing w:val="-1"/>
          <w:szCs w:val="22"/>
        </w:rPr>
        <w:t>c</w:t>
      </w:r>
      <w:r w:rsidRPr="00715067">
        <w:rPr>
          <w:rFonts w:eastAsia="Arial" w:cs="Arial"/>
          <w:szCs w:val="22"/>
        </w:rPr>
        <w:t>h</w:t>
      </w:r>
      <w:r w:rsidRPr="00715067">
        <w:rPr>
          <w:rFonts w:eastAsia="Arial" w:cs="Arial"/>
          <w:spacing w:val="17"/>
          <w:szCs w:val="22"/>
        </w:rPr>
        <w:t xml:space="preserve"> </w:t>
      </w:r>
      <w:r w:rsidRPr="00715067">
        <w:rPr>
          <w:rFonts w:eastAsia="Arial" w:cs="Arial"/>
          <w:szCs w:val="22"/>
        </w:rPr>
        <w:t>are</w:t>
      </w:r>
      <w:r w:rsidRPr="00715067">
        <w:rPr>
          <w:rFonts w:eastAsia="Arial" w:cs="Arial"/>
          <w:spacing w:val="11"/>
          <w:szCs w:val="22"/>
        </w:rPr>
        <w:t xml:space="preserve"> </w:t>
      </w:r>
      <w:r w:rsidRPr="00715067">
        <w:rPr>
          <w:rFonts w:eastAsia="Arial" w:cs="Arial"/>
          <w:szCs w:val="22"/>
        </w:rPr>
        <w:t>not</w:t>
      </w:r>
      <w:r w:rsidRPr="00715067">
        <w:rPr>
          <w:rFonts w:eastAsia="Arial" w:cs="Arial"/>
          <w:spacing w:val="10"/>
          <w:szCs w:val="22"/>
        </w:rPr>
        <w:t xml:space="preserve"> </w:t>
      </w:r>
      <w:r w:rsidRPr="00715067">
        <w:rPr>
          <w:rFonts w:eastAsia="Arial" w:cs="Arial"/>
          <w:szCs w:val="22"/>
        </w:rPr>
        <w:t>ba</w:t>
      </w:r>
      <w:r w:rsidRPr="00715067">
        <w:rPr>
          <w:rFonts w:eastAsia="Arial" w:cs="Arial"/>
          <w:spacing w:val="-2"/>
          <w:szCs w:val="22"/>
        </w:rPr>
        <w:t>s</w:t>
      </w:r>
      <w:r w:rsidRPr="00715067">
        <w:rPr>
          <w:rFonts w:eastAsia="Arial" w:cs="Arial"/>
          <w:szCs w:val="22"/>
        </w:rPr>
        <w:t>ic</w:t>
      </w:r>
      <w:r w:rsidRPr="00715067">
        <w:rPr>
          <w:rFonts w:eastAsia="Arial" w:cs="Arial"/>
          <w:spacing w:val="15"/>
          <w:szCs w:val="22"/>
        </w:rPr>
        <w:t xml:space="preserve"> </w:t>
      </w:r>
      <w:r w:rsidRPr="00715067">
        <w:rPr>
          <w:rFonts w:eastAsia="Arial" w:cs="Arial"/>
          <w:szCs w:val="22"/>
        </w:rPr>
        <w:t>to</w:t>
      </w:r>
      <w:r w:rsidRPr="00715067">
        <w:rPr>
          <w:rFonts w:eastAsia="Arial" w:cs="Arial"/>
          <w:spacing w:val="8"/>
          <w:szCs w:val="22"/>
        </w:rPr>
        <w:t xml:space="preserve"> </w:t>
      </w:r>
      <w:r w:rsidR="008C4703">
        <w:rPr>
          <w:rFonts w:eastAsia="Arial" w:cs="Arial"/>
          <w:szCs w:val="22"/>
        </w:rPr>
        <w:t>OWNER</w:t>
      </w:r>
      <w:r w:rsidRPr="00715067">
        <w:rPr>
          <w:rFonts w:eastAsia="Arial" w:cs="Arial"/>
          <w:szCs w:val="22"/>
        </w:rPr>
        <w:t>.</w:t>
      </w:r>
      <w:r w:rsidRPr="00715067">
        <w:rPr>
          <w:rFonts w:eastAsia="Arial" w:cs="Arial"/>
          <w:spacing w:val="27"/>
          <w:szCs w:val="22"/>
        </w:rPr>
        <w:t xml:space="preserve"> </w:t>
      </w:r>
      <w:r w:rsidR="008C4703">
        <w:rPr>
          <w:rFonts w:eastAsia="Arial" w:cs="Arial"/>
          <w:szCs w:val="22"/>
        </w:rPr>
        <w:t>OWNER</w:t>
      </w:r>
      <w:r w:rsidRPr="00715067">
        <w:rPr>
          <w:rFonts w:eastAsia="Arial" w:cs="Arial"/>
          <w:spacing w:val="26"/>
          <w:szCs w:val="22"/>
        </w:rPr>
        <w:t xml:space="preserve"> </w:t>
      </w:r>
      <w:r w:rsidRPr="00715067">
        <w:rPr>
          <w:rFonts w:eastAsia="Arial" w:cs="Arial"/>
          <w:szCs w:val="22"/>
        </w:rPr>
        <w:t>shall</w:t>
      </w:r>
      <w:r w:rsidRPr="00715067">
        <w:rPr>
          <w:rFonts w:eastAsia="Arial" w:cs="Arial"/>
          <w:spacing w:val="14"/>
          <w:szCs w:val="22"/>
        </w:rPr>
        <w:t xml:space="preserve"> </w:t>
      </w:r>
      <w:r w:rsidRPr="00715067">
        <w:rPr>
          <w:rFonts w:eastAsia="Arial" w:cs="Arial"/>
          <w:spacing w:val="-2"/>
          <w:szCs w:val="22"/>
        </w:rPr>
        <w:t>i</w:t>
      </w:r>
      <w:r w:rsidRPr="00715067">
        <w:rPr>
          <w:rFonts w:eastAsia="Arial" w:cs="Arial"/>
          <w:szCs w:val="22"/>
        </w:rPr>
        <w:t>n</w:t>
      </w:r>
      <w:r w:rsidRPr="00715067">
        <w:rPr>
          <w:rFonts w:eastAsia="Arial" w:cs="Arial"/>
          <w:spacing w:val="7"/>
          <w:szCs w:val="22"/>
        </w:rPr>
        <w:t xml:space="preserve"> </w:t>
      </w:r>
      <w:r w:rsidRPr="00715067">
        <w:rPr>
          <w:rFonts w:eastAsia="Arial" w:cs="Arial"/>
          <w:szCs w:val="22"/>
        </w:rPr>
        <w:t>no</w:t>
      </w:r>
      <w:r w:rsidRPr="00715067">
        <w:rPr>
          <w:rFonts w:eastAsia="Arial" w:cs="Arial"/>
          <w:spacing w:val="9"/>
          <w:szCs w:val="22"/>
        </w:rPr>
        <w:t xml:space="preserve"> </w:t>
      </w:r>
      <w:r w:rsidRPr="00715067">
        <w:rPr>
          <w:rFonts w:eastAsia="Arial" w:cs="Arial"/>
          <w:szCs w:val="22"/>
        </w:rPr>
        <w:t>way</w:t>
      </w:r>
      <w:r w:rsidRPr="00715067">
        <w:rPr>
          <w:rFonts w:eastAsia="Arial" w:cs="Arial"/>
          <w:spacing w:val="13"/>
          <w:szCs w:val="22"/>
        </w:rPr>
        <w:t xml:space="preserve"> </w:t>
      </w:r>
      <w:r w:rsidRPr="00715067">
        <w:rPr>
          <w:rFonts w:eastAsia="Arial" w:cs="Arial"/>
          <w:spacing w:val="1"/>
          <w:w w:val="103"/>
          <w:szCs w:val="22"/>
        </w:rPr>
        <w:t>b</w:t>
      </w:r>
      <w:r w:rsidRPr="00715067">
        <w:rPr>
          <w:rFonts w:eastAsia="Arial" w:cs="Arial"/>
          <w:w w:val="103"/>
          <w:szCs w:val="22"/>
        </w:rPr>
        <w:t xml:space="preserve">e </w:t>
      </w:r>
      <w:r w:rsidRPr="00715067">
        <w:rPr>
          <w:rFonts w:eastAsia="Arial" w:cs="Arial"/>
          <w:szCs w:val="22"/>
        </w:rPr>
        <w:t>respons</w:t>
      </w:r>
      <w:r w:rsidRPr="00715067">
        <w:rPr>
          <w:rFonts w:eastAsia="Arial" w:cs="Arial"/>
          <w:spacing w:val="-2"/>
          <w:szCs w:val="22"/>
        </w:rPr>
        <w:t>i</w:t>
      </w:r>
      <w:r w:rsidRPr="00715067">
        <w:rPr>
          <w:rFonts w:eastAsia="Arial" w:cs="Arial"/>
          <w:spacing w:val="1"/>
          <w:szCs w:val="22"/>
        </w:rPr>
        <w:t>b</w:t>
      </w:r>
      <w:r w:rsidRPr="00715067">
        <w:rPr>
          <w:rFonts w:eastAsia="Arial" w:cs="Arial"/>
          <w:szCs w:val="22"/>
        </w:rPr>
        <w:t>le</w:t>
      </w:r>
      <w:r w:rsidRPr="00715067">
        <w:rPr>
          <w:rFonts w:eastAsia="Arial" w:cs="Arial"/>
          <w:spacing w:val="34"/>
          <w:szCs w:val="22"/>
        </w:rPr>
        <w:t xml:space="preserve"> </w:t>
      </w:r>
      <w:r w:rsidRPr="00715067">
        <w:rPr>
          <w:rFonts w:eastAsia="Arial" w:cs="Arial"/>
          <w:szCs w:val="22"/>
        </w:rPr>
        <w:t>for</w:t>
      </w:r>
      <w:r w:rsidRPr="00715067">
        <w:rPr>
          <w:rFonts w:eastAsia="Arial" w:cs="Arial"/>
          <w:spacing w:val="9"/>
          <w:szCs w:val="22"/>
        </w:rPr>
        <w:t xml:space="preserve"> </w:t>
      </w:r>
      <w:r w:rsidRPr="00715067">
        <w:rPr>
          <w:rFonts w:eastAsia="Arial" w:cs="Arial"/>
          <w:szCs w:val="22"/>
        </w:rPr>
        <w:t>s</w:t>
      </w:r>
      <w:r w:rsidRPr="00715067">
        <w:rPr>
          <w:rFonts w:eastAsia="Arial" w:cs="Arial"/>
          <w:spacing w:val="-1"/>
          <w:szCs w:val="22"/>
        </w:rPr>
        <w:t>h</w:t>
      </w:r>
      <w:r w:rsidRPr="00715067">
        <w:rPr>
          <w:rFonts w:eastAsia="Arial" w:cs="Arial"/>
          <w:szCs w:val="22"/>
        </w:rPr>
        <w:t>i</w:t>
      </w:r>
      <w:r w:rsidRPr="00715067">
        <w:rPr>
          <w:rFonts w:eastAsia="Arial" w:cs="Arial"/>
          <w:spacing w:val="1"/>
          <w:szCs w:val="22"/>
        </w:rPr>
        <w:t>p</w:t>
      </w:r>
      <w:r w:rsidRPr="00715067">
        <w:rPr>
          <w:rFonts w:eastAsia="Arial" w:cs="Arial"/>
          <w:szCs w:val="22"/>
        </w:rPr>
        <w:t>ment</w:t>
      </w:r>
      <w:r w:rsidRPr="00715067">
        <w:rPr>
          <w:rFonts w:eastAsia="Arial" w:cs="Arial"/>
          <w:spacing w:val="27"/>
          <w:szCs w:val="22"/>
        </w:rPr>
        <w:t xml:space="preserve"> </w:t>
      </w:r>
      <w:r w:rsidRPr="00715067">
        <w:rPr>
          <w:rFonts w:eastAsia="Arial" w:cs="Arial"/>
          <w:szCs w:val="22"/>
        </w:rPr>
        <w:t>of</w:t>
      </w:r>
      <w:r w:rsidRPr="00715067">
        <w:rPr>
          <w:rFonts w:eastAsia="Arial" w:cs="Arial"/>
          <w:spacing w:val="7"/>
          <w:szCs w:val="22"/>
        </w:rPr>
        <w:t xml:space="preserve"> </w:t>
      </w:r>
      <w:r w:rsidRPr="00715067">
        <w:rPr>
          <w:rFonts w:eastAsia="Arial" w:cs="Arial"/>
          <w:szCs w:val="22"/>
        </w:rPr>
        <w:t>the</w:t>
      </w:r>
      <w:r w:rsidRPr="00715067">
        <w:rPr>
          <w:rFonts w:eastAsia="Arial" w:cs="Arial"/>
          <w:spacing w:val="-1"/>
          <w:szCs w:val="22"/>
        </w:rPr>
        <w:t>s</w:t>
      </w:r>
      <w:r w:rsidRPr="00715067">
        <w:rPr>
          <w:rFonts w:eastAsia="Arial" w:cs="Arial"/>
          <w:szCs w:val="22"/>
        </w:rPr>
        <w:t>e</w:t>
      </w:r>
      <w:r w:rsidRPr="00715067">
        <w:rPr>
          <w:rFonts w:eastAsia="Arial" w:cs="Arial"/>
          <w:spacing w:val="17"/>
          <w:szCs w:val="22"/>
        </w:rPr>
        <w:t xml:space="preserve"> </w:t>
      </w:r>
      <w:r w:rsidRPr="00715067">
        <w:rPr>
          <w:rFonts w:eastAsia="Arial" w:cs="Arial"/>
          <w:szCs w:val="22"/>
        </w:rPr>
        <w:t>it</w:t>
      </w:r>
      <w:r w:rsidRPr="00715067">
        <w:rPr>
          <w:rFonts w:eastAsia="Arial" w:cs="Arial"/>
          <w:spacing w:val="1"/>
          <w:szCs w:val="22"/>
        </w:rPr>
        <w:t>e</w:t>
      </w:r>
      <w:r w:rsidRPr="00715067">
        <w:rPr>
          <w:rFonts w:eastAsia="Arial" w:cs="Arial"/>
          <w:szCs w:val="22"/>
        </w:rPr>
        <w:t>ms</w:t>
      </w:r>
      <w:r w:rsidRPr="00715067">
        <w:rPr>
          <w:rFonts w:eastAsia="Arial" w:cs="Arial"/>
          <w:spacing w:val="15"/>
          <w:szCs w:val="22"/>
        </w:rPr>
        <w:t xml:space="preserve"> </w:t>
      </w:r>
      <w:r w:rsidRPr="00715067">
        <w:rPr>
          <w:rFonts w:eastAsia="Arial" w:cs="Arial"/>
          <w:szCs w:val="22"/>
        </w:rPr>
        <w:t>to</w:t>
      </w:r>
      <w:r w:rsidRPr="00715067">
        <w:rPr>
          <w:rFonts w:eastAsia="Arial" w:cs="Arial"/>
          <w:spacing w:val="7"/>
          <w:szCs w:val="22"/>
        </w:rPr>
        <w:t xml:space="preserve"> </w:t>
      </w:r>
      <w:r w:rsidRPr="00715067">
        <w:rPr>
          <w:rFonts w:eastAsia="Arial" w:cs="Arial"/>
          <w:szCs w:val="22"/>
        </w:rPr>
        <w:t>IRAN</w:t>
      </w:r>
      <w:r w:rsidRPr="00046AB8">
        <w:rPr>
          <w:rFonts w:eastAsia="Arial" w:cs="Arial"/>
          <w:szCs w:val="22"/>
        </w:rPr>
        <w:t>,</w:t>
      </w:r>
      <w:r w:rsidRPr="00046AB8">
        <w:rPr>
          <w:rFonts w:eastAsia="Arial" w:cs="Arial"/>
          <w:spacing w:val="19"/>
          <w:szCs w:val="22"/>
        </w:rPr>
        <w:t xml:space="preserve"> </w:t>
      </w:r>
      <w:r w:rsidRPr="00046AB8">
        <w:rPr>
          <w:rFonts w:eastAsia="Arial" w:cs="Arial"/>
          <w:szCs w:val="22"/>
        </w:rPr>
        <w:t>nor</w:t>
      </w:r>
      <w:r w:rsidRPr="00046AB8">
        <w:rPr>
          <w:rFonts w:eastAsia="Arial" w:cs="Arial"/>
          <w:spacing w:val="11"/>
          <w:szCs w:val="22"/>
        </w:rPr>
        <w:t xml:space="preserve"> </w:t>
      </w:r>
      <w:r w:rsidRPr="00046AB8">
        <w:rPr>
          <w:rFonts w:eastAsia="Arial" w:cs="Arial"/>
          <w:szCs w:val="22"/>
        </w:rPr>
        <w:t>for</w:t>
      </w:r>
      <w:r w:rsidRPr="00046AB8">
        <w:rPr>
          <w:rFonts w:eastAsia="Arial" w:cs="Arial"/>
          <w:spacing w:val="9"/>
          <w:szCs w:val="22"/>
        </w:rPr>
        <w:t xml:space="preserve"> </w:t>
      </w:r>
      <w:r w:rsidRPr="00046AB8">
        <w:rPr>
          <w:rFonts w:eastAsia="Arial" w:cs="Arial"/>
          <w:szCs w:val="22"/>
        </w:rPr>
        <w:t>the</w:t>
      </w:r>
      <w:r w:rsidRPr="00046AB8">
        <w:rPr>
          <w:rFonts w:eastAsia="Arial" w:cs="Arial"/>
          <w:spacing w:val="-2"/>
          <w:szCs w:val="22"/>
        </w:rPr>
        <w:t>i</w:t>
      </w:r>
      <w:r w:rsidRPr="00046AB8">
        <w:rPr>
          <w:rFonts w:eastAsia="Arial" w:cs="Arial"/>
          <w:szCs w:val="22"/>
        </w:rPr>
        <w:t>r</w:t>
      </w:r>
      <w:r w:rsidRPr="00046AB8">
        <w:rPr>
          <w:rFonts w:eastAsia="Arial" w:cs="Arial"/>
          <w:spacing w:val="14"/>
          <w:szCs w:val="22"/>
        </w:rPr>
        <w:t xml:space="preserve"> </w:t>
      </w:r>
      <w:r w:rsidRPr="00046AB8">
        <w:rPr>
          <w:rFonts w:eastAsia="Arial" w:cs="Arial"/>
          <w:spacing w:val="-1"/>
          <w:szCs w:val="22"/>
        </w:rPr>
        <w:t>c</w:t>
      </w:r>
      <w:r w:rsidRPr="00046AB8">
        <w:rPr>
          <w:rFonts w:eastAsia="Arial" w:cs="Arial"/>
          <w:szCs w:val="22"/>
        </w:rPr>
        <w:t>leara</w:t>
      </w:r>
      <w:r w:rsidRPr="00046AB8">
        <w:rPr>
          <w:rFonts w:eastAsia="Arial" w:cs="Arial"/>
          <w:spacing w:val="1"/>
          <w:szCs w:val="22"/>
        </w:rPr>
        <w:t>n</w:t>
      </w:r>
      <w:r w:rsidRPr="00046AB8">
        <w:rPr>
          <w:rFonts w:eastAsia="Arial" w:cs="Arial"/>
          <w:szCs w:val="22"/>
        </w:rPr>
        <w:t>ce</w:t>
      </w:r>
      <w:r w:rsidRPr="00046AB8">
        <w:rPr>
          <w:rFonts w:eastAsia="Arial" w:cs="Arial"/>
          <w:spacing w:val="28"/>
          <w:szCs w:val="22"/>
        </w:rPr>
        <w:t xml:space="preserve"> </w:t>
      </w:r>
      <w:r w:rsidRPr="00F43A55">
        <w:rPr>
          <w:rFonts w:eastAsia="Arial" w:cs="Arial"/>
          <w:szCs w:val="22"/>
        </w:rPr>
        <w:t>through customs, nor for arranging re-export at the end of the CONTRACT.</w:t>
      </w:r>
    </w:p>
    <w:p w14:paraId="3613F092" w14:textId="77777777" w:rsidR="006C5796" w:rsidRPr="00F43A55" w:rsidRDefault="006C5796" w:rsidP="00486477">
      <w:pPr>
        <w:tabs>
          <w:tab w:val="left" w:pos="990"/>
        </w:tabs>
        <w:spacing w:line="248" w:lineRule="auto"/>
        <w:ind w:left="990" w:right="-2"/>
        <w:jc w:val="both"/>
        <w:rPr>
          <w:rFonts w:eastAsia="Arial" w:cs="Arial"/>
          <w:szCs w:val="22"/>
        </w:rPr>
      </w:pPr>
      <w:r w:rsidRPr="00F43A55">
        <w:rPr>
          <w:rFonts w:eastAsia="Arial" w:cs="Arial"/>
          <w:szCs w:val="22"/>
        </w:rPr>
        <w:t>Insura</w:t>
      </w:r>
      <w:r w:rsidR="00EE6C6C" w:rsidRPr="00F43A55">
        <w:rPr>
          <w:rFonts w:eastAsia="Arial" w:cs="Arial"/>
          <w:szCs w:val="22"/>
        </w:rPr>
        <w:t>nce,</w:t>
      </w:r>
      <w:r w:rsidRPr="00F43A55">
        <w:rPr>
          <w:rFonts w:eastAsia="Arial" w:cs="Arial"/>
          <w:szCs w:val="22"/>
        </w:rPr>
        <w:t xml:space="preserve"> customs clearance</w:t>
      </w:r>
      <w:r w:rsidR="00641EAD" w:rsidRPr="00F43A55">
        <w:rPr>
          <w:rFonts w:eastAsia="Arial" w:cs="Arial"/>
          <w:szCs w:val="22"/>
        </w:rPr>
        <w:t xml:space="preserve"> services and</w:t>
      </w:r>
      <w:r w:rsidRPr="00F43A55">
        <w:rPr>
          <w:rFonts w:eastAsia="Arial" w:cs="Arial"/>
          <w:szCs w:val="22"/>
        </w:rPr>
        <w:t xml:space="preserve"> costs</w:t>
      </w:r>
      <w:r w:rsidR="00641EAD" w:rsidRPr="00F43A55">
        <w:rPr>
          <w:rFonts w:eastAsia="Arial" w:cs="Arial"/>
          <w:szCs w:val="22"/>
        </w:rPr>
        <w:t xml:space="preserve">, transportation of all the equipment to site and </w:t>
      </w:r>
      <w:r w:rsidRPr="00F43A55">
        <w:rPr>
          <w:rFonts w:eastAsia="Arial" w:cs="Arial"/>
          <w:szCs w:val="22"/>
        </w:rPr>
        <w:t xml:space="preserve">responsibility are borne by the </w:t>
      </w:r>
      <w:r w:rsidR="00641EAD" w:rsidRPr="00F43A55">
        <w:rPr>
          <w:rFonts w:eastAsia="Arial" w:cs="Arial"/>
          <w:szCs w:val="22"/>
        </w:rPr>
        <w:t xml:space="preserve">Contractor as </w:t>
      </w:r>
      <w:r w:rsidRPr="00F43A55">
        <w:rPr>
          <w:rFonts w:eastAsia="Arial" w:cs="Arial"/>
          <w:szCs w:val="22"/>
        </w:rPr>
        <w:t>per delivery conditions of the contract (</w:t>
      </w:r>
      <w:r w:rsidR="00D713B2">
        <w:rPr>
          <w:rFonts w:eastAsia="Arial" w:cs="Arial"/>
          <w:szCs w:val="22"/>
        </w:rPr>
        <w:t>D</w:t>
      </w:r>
      <w:r w:rsidR="00486477">
        <w:rPr>
          <w:rFonts w:eastAsia="Arial" w:cs="Arial"/>
          <w:szCs w:val="22"/>
        </w:rPr>
        <w:t>D</w:t>
      </w:r>
      <w:r w:rsidR="00D713B2">
        <w:rPr>
          <w:rFonts w:eastAsia="Arial" w:cs="Arial"/>
          <w:szCs w:val="22"/>
        </w:rPr>
        <w:t xml:space="preserve">P </w:t>
      </w:r>
      <w:r w:rsidR="00EA5D45" w:rsidRPr="00F43A55">
        <w:rPr>
          <w:rFonts w:eastAsia="Arial" w:cs="Arial"/>
          <w:szCs w:val="22"/>
        </w:rPr>
        <w:t xml:space="preserve">Incoterms </w:t>
      </w:r>
      <w:r w:rsidR="0062469B" w:rsidRPr="00F43A55">
        <w:rPr>
          <w:rFonts w:eastAsia="Arial" w:cs="Arial"/>
          <w:szCs w:val="22"/>
        </w:rPr>
        <w:t>20</w:t>
      </w:r>
      <w:r w:rsidR="0062469B">
        <w:rPr>
          <w:rFonts w:eastAsia="Arial" w:cs="Arial"/>
          <w:szCs w:val="22"/>
        </w:rPr>
        <w:t>20</w:t>
      </w:r>
      <w:r w:rsidR="00255F6B">
        <w:rPr>
          <w:rFonts w:eastAsia="Arial" w:cs="Arial"/>
          <w:szCs w:val="22"/>
        </w:rPr>
        <w:t>)</w:t>
      </w:r>
    </w:p>
    <w:p w14:paraId="3600D2E7" w14:textId="3BC5DA4B" w:rsidR="006E124A" w:rsidRDefault="006E124A" w:rsidP="00A34C44">
      <w:pPr>
        <w:tabs>
          <w:tab w:val="left" w:pos="990"/>
        </w:tabs>
        <w:spacing w:line="248" w:lineRule="auto"/>
        <w:ind w:left="990" w:right="-2"/>
        <w:jc w:val="both"/>
        <w:rPr>
          <w:rFonts w:eastAsia="Arial" w:cs="Arial"/>
          <w:w w:val="103"/>
          <w:szCs w:val="22"/>
        </w:rPr>
      </w:pPr>
    </w:p>
    <w:p w14:paraId="58A7B4CB" w14:textId="77777777" w:rsidR="006E124A" w:rsidRPr="00A34C44" w:rsidRDefault="006E124A" w:rsidP="00A34C44">
      <w:pPr>
        <w:tabs>
          <w:tab w:val="left" w:pos="990"/>
        </w:tabs>
        <w:spacing w:line="248" w:lineRule="auto"/>
        <w:ind w:left="990" w:right="-2"/>
        <w:jc w:val="both"/>
        <w:rPr>
          <w:rFonts w:eastAsia="Arial" w:cs="Arial"/>
          <w:w w:val="103"/>
          <w:szCs w:val="22"/>
        </w:rPr>
      </w:pPr>
    </w:p>
    <w:p w14:paraId="34CFB786" w14:textId="77777777" w:rsidR="009A2E22" w:rsidRDefault="00DE3A9A" w:rsidP="00C82C3D">
      <w:pPr>
        <w:pStyle w:val="Heading1"/>
      </w:pPr>
      <w:bookmarkStart w:id="22" w:name="_Toc21850504"/>
      <w:bookmarkStart w:id="23" w:name="_Toc21853588"/>
      <w:bookmarkStart w:id="24" w:name="_Toc22653269"/>
      <w:bookmarkStart w:id="25" w:name="_Toc167020727"/>
      <w:r w:rsidRPr="00334D58">
        <w:t>Applicable Documents</w:t>
      </w:r>
      <w:bookmarkEnd w:id="22"/>
      <w:bookmarkEnd w:id="23"/>
      <w:bookmarkEnd w:id="24"/>
      <w:bookmarkEnd w:id="25"/>
    </w:p>
    <w:p w14:paraId="1FC0591D" w14:textId="77777777" w:rsidR="00367697" w:rsidRDefault="00367697" w:rsidP="00F43A55">
      <w:pPr>
        <w:pStyle w:val="BodyText"/>
      </w:pPr>
    </w:p>
    <w:p w14:paraId="31276150" w14:textId="77777777" w:rsidR="002E7FD5" w:rsidRDefault="00367697">
      <w:pPr>
        <w:pStyle w:val="BodyText"/>
        <w:rPr>
          <w:rFonts w:eastAsia="Arial" w:cs="Arial"/>
          <w:szCs w:val="22"/>
        </w:rPr>
      </w:pPr>
      <w:r w:rsidRPr="00F43A55">
        <w:rPr>
          <w:rFonts w:eastAsia="Arial" w:cs="Arial"/>
          <w:szCs w:val="22"/>
        </w:rPr>
        <w:t>All the Packi</w:t>
      </w:r>
      <w:r w:rsidR="00DF59EE" w:rsidRPr="00F43A55">
        <w:rPr>
          <w:rFonts w:eastAsia="Arial" w:cs="Arial"/>
          <w:szCs w:val="22"/>
        </w:rPr>
        <w:t>ng, Marking  I</w:t>
      </w:r>
      <w:r w:rsidRPr="00F43A55">
        <w:rPr>
          <w:rFonts w:eastAsia="Arial" w:cs="Arial"/>
          <w:szCs w:val="22"/>
        </w:rPr>
        <w:t xml:space="preserve">nstruction forms are the same as the contract between Contractor and Owner. Such as Heavy or Bulk cargo sketch/ Tag, List form/ Photograph </w:t>
      </w:r>
    </w:p>
    <w:p w14:paraId="4ECD013E" w14:textId="77777777" w:rsidR="00367697" w:rsidRPr="00F43A55" w:rsidRDefault="002E7FD5" w:rsidP="002E7FD5">
      <w:pPr>
        <w:pStyle w:val="BodyText"/>
        <w:ind w:left="0"/>
        <w:rPr>
          <w:rFonts w:eastAsia="Arial" w:cs="Arial"/>
          <w:szCs w:val="22"/>
        </w:rPr>
      </w:pPr>
      <w:r>
        <w:rPr>
          <w:rFonts w:eastAsia="Arial" w:cs="Arial"/>
          <w:szCs w:val="22"/>
        </w:rPr>
        <w:t xml:space="preserve">Form for each package / application for </w:t>
      </w:r>
      <w:r w:rsidR="00367697" w:rsidRPr="00F43A55">
        <w:rPr>
          <w:rFonts w:eastAsia="Arial" w:cs="Arial"/>
          <w:szCs w:val="22"/>
        </w:rPr>
        <w:t xml:space="preserve"> packing inspection / Storage category mark/ Hazardous cargo</w:t>
      </w:r>
    </w:p>
    <w:p w14:paraId="29B596CB" w14:textId="77777777" w:rsidR="00367697" w:rsidRPr="00F43A55" w:rsidRDefault="00367697">
      <w:pPr>
        <w:pStyle w:val="BodyText"/>
        <w:rPr>
          <w:rFonts w:eastAsia="Arial" w:cs="Arial"/>
          <w:szCs w:val="22"/>
        </w:rPr>
      </w:pPr>
      <w:r w:rsidRPr="00F43A55">
        <w:rPr>
          <w:rFonts w:eastAsia="Arial" w:cs="Arial"/>
          <w:szCs w:val="22"/>
        </w:rPr>
        <w:t>sheet/ Marking Instruction Number &amp; Place Print/ Notice of nominated vessel.</w:t>
      </w:r>
      <w:r w:rsidR="00A24F78" w:rsidRPr="00F43A55">
        <w:rPr>
          <w:rFonts w:eastAsia="Arial" w:cs="Arial"/>
          <w:szCs w:val="22"/>
        </w:rPr>
        <w:t xml:space="preserve"> </w:t>
      </w:r>
    </w:p>
    <w:p w14:paraId="3666B979" w14:textId="77777777" w:rsidR="009A2E22" w:rsidRPr="00F43A55" w:rsidRDefault="009A2E22" w:rsidP="00FC408A">
      <w:pPr>
        <w:pStyle w:val="Heading2"/>
      </w:pPr>
      <w:bookmarkStart w:id="26" w:name="_Toc8476658"/>
      <w:bookmarkStart w:id="27" w:name="_Toc21789159"/>
      <w:bookmarkStart w:id="28" w:name="_Toc21850505"/>
      <w:bookmarkStart w:id="29" w:name="_Toc21853589"/>
      <w:bookmarkStart w:id="30" w:name="_Toc22653270"/>
      <w:bookmarkStart w:id="31" w:name="_Toc167020728"/>
      <w:r w:rsidRPr="00F43A55">
        <w:t>Packing and Marking instruction</w:t>
      </w:r>
      <w:bookmarkEnd w:id="26"/>
      <w:bookmarkEnd w:id="27"/>
      <w:bookmarkEnd w:id="28"/>
      <w:bookmarkEnd w:id="29"/>
      <w:bookmarkEnd w:id="30"/>
      <w:r w:rsidR="00682208" w:rsidRPr="00F43A55">
        <w:t xml:space="preserve"> (Refer to Attachment # 7)</w:t>
      </w:r>
      <w:bookmarkEnd w:id="31"/>
    </w:p>
    <w:p w14:paraId="1DE614A0" w14:textId="77777777" w:rsidR="009A2E22" w:rsidRPr="00C80151" w:rsidRDefault="009A2E22" w:rsidP="005C39D3">
      <w:pPr>
        <w:pStyle w:val="Heading2"/>
      </w:pPr>
      <w:bookmarkStart w:id="32" w:name="_Toc22653272"/>
      <w:bookmarkStart w:id="33" w:name="_Toc167020729"/>
      <w:r w:rsidRPr="00C80151">
        <w:t>Format of Detailed Packing List</w:t>
      </w:r>
      <w:bookmarkEnd w:id="32"/>
      <w:r w:rsidR="00A72E6D">
        <w:t xml:space="preserve"> </w:t>
      </w:r>
      <w:r w:rsidR="00A72E6D" w:rsidRPr="0047192E">
        <w:t>(Refer to Attachment # 5)</w:t>
      </w:r>
      <w:bookmarkEnd w:id="33"/>
    </w:p>
    <w:p w14:paraId="1EB20469" w14:textId="77777777" w:rsidR="009A2E22" w:rsidRPr="009A2E22" w:rsidRDefault="009A2E22" w:rsidP="009A2E22">
      <w:pPr>
        <w:pStyle w:val="BodyText2"/>
        <w:rPr>
          <w:rFonts w:eastAsia="Arial"/>
        </w:rPr>
      </w:pPr>
    </w:p>
    <w:p w14:paraId="2E5FF228" w14:textId="77777777" w:rsidR="009A2E22" w:rsidRPr="00C80151" w:rsidRDefault="00DE3A9A" w:rsidP="00C82C3D">
      <w:pPr>
        <w:pStyle w:val="Heading1"/>
      </w:pPr>
      <w:bookmarkStart w:id="34" w:name="_Toc117922636"/>
      <w:bookmarkStart w:id="35" w:name="_Toc21789160"/>
      <w:bookmarkStart w:id="36" w:name="_Toc21850506"/>
      <w:bookmarkStart w:id="37" w:name="_Toc21853591"/>
      <w:bookmarkStart w:id="38" w:name="_Toc22653273"/>
      <w:bookmarkStart w:id="39" w:name="_Toc167020730"/>
      <w:r w:rsidRPr="00C80151">
        <w:t>Definition</w:t>
      </w:r>
      <w:bookmarkEnd w:id="34"/>
      <w:bookmarkEnd w:id="35"/>
      <w:bookmarkEnd w:id="36"/>
      <w:bookmarkEnd w:id="37"/>
      <w:bookmarkEnd w:id="38"/>
      <w:bookmarkEnd w:id="39"/>
    </w:p>
    <w:p w14:paraId="31D9C358" w14:textId="77777777" w:rsidR="009A2E22" w:rsidRPr="009A2E22" w:rsidRDefault="009A2E22" w:rsidP="009A2E22">
      <w:pPr>
        <w:pStyle w:val="BodyText"/>
      </w:pPr>
    </w:p>
    <w:p w14:paraId="0564CB07" w14:textId="77777777" w:rsidR="00E86D43" w:rsidRDefault="00BE6D4A" w:rsidP="00370051">
      <w:pPr>
        <w:pStyle w:val="Heading2"/>
        <w:rPr>
          <w:rFonts w:ascii="Tahoma" w:hAnsi="Tahoma" w:cs="Tahoma"/>
          <w:sz w:val="21"/>
          <w:szCs w:val="21"/>
        </w:rPr>
      </w:pPr>
      <w:bookmarkStart w:id="40" w:name="_Toc21850507"/>
      <w:bookmarkStart w:id="41" w:name="_Toc21853592"/>
      <w:bookmarkStart w:id="42" w:name="_Toc22653274"/>
      <w:bookmarkStart w:id="43" w:name="_Toc117922637"/>
      <w:bookmarkStart w:id="44" w:name="_Toc21789161"/>
      <w:bookmarkStart w:id="45" w:name="_Toc21850508"/>
      <w:bookmarkStart w:id="46" w:name="_Toc21853593"/>
      <w:bookmarkStart w:id="47" w:name="_Toc167020731"/>
      <w:r w:rsidRPr="00370051">
        <w:rPr>
          <w:rFonts w:asciiTheme="minorBidi" w:hAnsiTheme="minorBidi" w:cstheme="minorBidi"/>
        </w:rPr>
        <w:t>Climatic</w:t>
      </w:r>
      <w:r w:rsidRPr="00370051">
        <w:rPr>
          <w:rFonts w:asciiTheme="minorBidi" w:hAnsiTheme="minorBidi" w:cstheme="minorBidi"/>
          <w:sz w:val="21"/>
          <w:szCs w:val="21"/>
        </w:rPr>
        <w:t xml:space="preserve"> conditions</w:t>
      </w:r>
      <w:r>
        <w:rPr>
          <w:rFonts w:ascii="Tahoma" w:hAnsi="Tahoma" w:cs="Tahoma"/>
          <w:sz w:val="21"/>
          <w:szCs w:val="21"/>
        </w:rPr>
        <w:t xml:space="preserve"> </w:t>
      </w:r>
      <w:r w:rsidRPr="0047192E">
        <w:t xml:space="preserve">(Refer to Attachment # </w:t>
      </w:r>
      <w:r>
        <w:t>8</w:t>
      </w:r>
      <w:r w:rsidRPr="0047192E">
        <w:t>)</w:t>
      </w:r>
      <w:bookmarkEnd w:id="47"/>
    </w:p>
    <w:p w14:paraId="06CD8FBC" w14:textId="77777777" w:rsidR="00E86D43" w:rsidRDefault="00E86D43" w:rsidP="00E86D43">
      <w:pPr>
        <w:autoSpaceDE w:val="0"/>
        <w:autoSpaceDN w:val="0"/>
        <w:adjustRightInd w:val="0"/>
        <w:ind w:left="720"/>
        <w:rPr>
          <w:rFonts w:ascii="Tahoma" w:hAnsi="Tahoma" w:cs="Tahoma"/>
          <w:sz w:val="21"/>
          <w:szCs w:val="21"/>
        </w:rPr>
      </w:pPr>
    </w:p>
    <w:p w14:paraId="170FCEA5" w14:textId="77777777" w:rsidR="009A2E22" w:rsidRDefault="00DE3A9A" w:rsidP="00C82C3D">
      <w:pPr>
        <w:pStyle w:val="Heading1"/>
      </w:pPr>
      <w:bookmarkStart w:id="48" w:name="_Toc167020732"/>
      <w:r w:rsidRPr="00C80151">
        <w:t>Overview</w:t>
      </w:r>
      <w:bookmarkEnd w:id="40"/>
      <w:bookmarkEnd w:id="41"/>
      <w:r w:rsidRPr="00C80151">
        <w:t xml:space="preserve"> (For Offshore Materials/Equipment)</w:t>
      </w:r>
      <w:bookmarkEnd w:id="42"/>
      <w:bookmarkEnd w:id="48"/>
    </w:p>
    <w:p w14:paraId="547752BB" w14:textId="77777777" w:rsidR="009A2E22" w:rsidRDefault="009A2E22" w:rsidP="00C82C3D">
      <w:pPr>
        <w:pStyle w:val="Heading2"/>
      </w:pPr>
      <w:bookmarkStart w:id="49" w:name="_Toc22653275"/>
      <w:bookmarkStart w:id="50" w:name="_Toc167020733"/>
      <w:r w:rsidRPr="00C80151">
        <w:t>Purchaser/Forwarder’s Obligation for Shipment</w:t>
      </w:r>
      <w:bookmarkEnd w:id="43"/>
      <w:bookmarkEnd w:id="44"/>
      <w:bookmarkEnd w:id="45"/>
      <w:bookmarkEnd w:id="46"/>
      <w:bookmarkEnd w:id="49"/>
      <w:bookmarkEnd w:id="50"/>
      <w:r w:rsidRPr="00C80151">
        <w:t xml:space="preserve"> </w:t>
      </w:r>
    </w:p>
    <w:p w14:paraId="00ADAB20" w14:textId="77777777" w:rsidR="009A2E22" w:rsidRPr="00C80151" w:rsidRDefault="009A2E22" w:rsidP="00C82C3D">
      <w:pPr>
        <w:pStyle w:val="Heading3"/>
      </w:pPr>
      <w:bookmarkStart w:id="51" w:name="_Toc22653276"/>
      <w:r w:rsidRPr="00C80151">
        <w:t>Space Booking</w:t>
      </w:r>
      <w:bookmarkEnd w:id="51"/>
    </w:p>
    <w:p w14:paraId="218AA047" w14:textId="77777777" w:rsidR="009A2E22" w:rsidRDefault="009A2E22" w:rsidP="009A2E22">
      <w:pPr>
        <w:spacing w:line="248" w:lineRule="auto"/>
        <w:ind w:left="1080" w:right="401"/>
        <w:rPr>
          <w:rFonts w:eastAsia="Arial" w:cs="Arial"/>
          <w:w w:val="103"/>
          <w:szCs w:val="22"/>
        </w:rPr>
      </w:pPr>
      <w:r w:rsidRPr="00E46E1D">
        <w:rPr>
          <w:rFonts w:eastAsia="Arial" w:cs="Arial"/>
          <w:szCs w:val="22"/>
        </w:rPr>
        <w:t>PURCH</w:t>
      </w:r>
      <w:r w:rsidRPr="00E46E1D">
        <w:rPr>
          <w:rFonts w:eastAsia="Arial" w:cs="Arial"/>
          <w:spacing w:val="-1"/>
          <w:szCs w:val="22"/>
        </w:rPr>
        <w:t>A</w:t>
      </w:r>
      <w:r w:rsidRPr="00E46E1D">
        <w:rPr>
          <w:rFonts w:eastAsia="Arial" w:cs="Arial"/>
          <w:spacing w:val="1"/>
          <w:szCs w:val="22"/>
        </w:rPr>
        <w:t>SE</w:t>
      </w:r>
      <w:r w:rsidRPr="00E46E1D">
        <w:rPr>
          <w:rFonts w:eastAsia="Arial" w:cs="Arial"/>
          <w:szCs w:val="22"/>
        </w:rPr>
        <w:t>R</w:t>
      </w:r>
      <w:r w:rsidRPr="00E46E1D">
        <w:rPr>
          <w:rFonts w:eastAsia="Arial" w:cs="Arial"/>
          <w:spacing w:val="40"/>
          <w:szCs w:val="22"/>
        </w:rPr>
        <w:t xml:space="preserve"> </w:t>
      </w:r>
      <w:r w:rsidRPr="00E46E1D">
        <w:rPr>
          <w:rFonts w:eastAsia="Arial" w:cs="Arial"/>
          <w:szCs w:val="22"/>
        </w:rPr>
        <w:t>books</w:t>
      </w:r>
      <w:r w:rsidRPr="00E46E1D">
        <w:rPr>
          <w:rFonts w:eastAsia="Arial" w:cs="Arial"/>
          <w:spacing w:val="18"/>
          <w:szCs w:val="22"/>
        </w:rPr>
        <w:t xml:space="preserve"> </w:t>
      </w:r>
      <w:r w:rsidRPr="00E46E1D">
        <w:rPr>
          <w:rFonts w:eastAsia="Arial" w:cs="Arial"/>
          <w:szCs w:val="22"/>
        </w:rPr>
        <w:t>sp</w:t>
      </w:r>
      <w:r w:rsidRPr="00E46E1D">
        <w:rPr>
          <w:rFonts w:eastAsia="Arial" w:cs="Arial"/>
          <w:spacing w:val="1"/>
          <w:szCs w:val="22"/>
        </w:rPr>
        <w:t>a</w:t>
      </w:r>
      <w:r w:rsidRPr="00E46E1D">
        <w:rPr>
          <w:rFonts w:eastAsia="Arial" w:cs="Arial"/>
          <w:spacing w:val="-1"/>
          <w:szCs w:val="22"/>
        </w:rPr>
        <w:t>c</w:t>
      </w:r>
      <w:r w:rsidRPr="00E46E1D">
        <w:rPr>
          <w:rFonts w:eastAsia="Arial" w:cs="Arial"/>
          <w:szCs w:val="22"/>
        </w:rPr>
        <w:t>e</w:t>
      </w:r>
      <w:r w:rsidRPr="00E46E1D">
        <w:rPr>
          <w:rFonts w:eastAsia="Arial" w:cs="Arial"/>
          <w:spacing w:val="18"/>
          <w:szCs w:val="22"/>
        </w:rPr>
        <w:t xml:space="preserve"> </w:t>
      </w:r>
      <w:r w:rsidRPr="00E46E1D">
        <w:rPr>
          <w:rFonts w:eastAsia="Arial" w:cs="Arial"/>
          <w:szCs w:val="22"/>
        </w:rPr>
        <w:t>for</w:t>
      </w:r>
      <w:r w:rsidRPr="00E46E1D">
        <w:rPr>
          <w:rFonts w:eastAsia="Arial" w:cs="Arial"/>
          <w:spacing w:val="9"/>
          <w:szCs w:val="22"/>
        </w:rPr>
        <w:t xml:space="preserve"> </w:t>
      </w:r>
      <w:r w:rsidRPr="00E46E1D">
        <w:rPr>
          <w:rFonts w:eastAsia="Arial" w:cs="Arial"/>
          <w:szCs w:val="22"/>
        </w:rPr>
        <w:t>C</w:t>
      </w:r>
      <w:r w:rsidRPr="00E46E1D">
        <w:rPr>
          <w:rFonts w:eastAsia="Arial" w:cs="Arial"/>
          <w:spacing w:val="-1"/>
          <w:szCs w:val="22"/>
        </w:rPr>
        <w:t>A</w:t>
      </w:r>
      <w:r w:rsidRPr="00E46E1D">
        <w:rPr>
          <w:rFonts w:eastAsia="Arial" w:cs="Arial"/>
          <w:spacing w:val="2"/>
          <w:szCs w:val="22"/>
        </w:rPr>
        <w:t>R</w:t>
      </w:r>
      <w:r w:rsidRPr="00E46E1D">
        <w:rPr>
          <w:rFonts w:eastAsia="Arial" w:cs="Arial"/>
          <w:spacing w:val="-1"/>
          <w:szCs w:val="22"/>
        </w:rPr>
        <w:t>G</w:t>
      </w:r>
      <w:r w:rsidRPr="00E46E1D">
        <w:rPr>
          <w:rFonts w:eastAsia="Arial" w:cs="Arial"/>
          <w:szCs w:val="22"/>
        </w:rPr>
        <w:t>O</w:t>
      </w:r>
      <w:r w:rsidRPr="00E46E1D">
        <w:rPr>
          <w:rFonts w:eastAsia="Arial" w:cs="Arial"/>
          <w:spacing w:val="24"/>
          <w:szCs w:val="22"/>
        </w:rPr>
        <w:t xml:space="preserve"> </w:t>
      </w:r>
      <w:r w:rsidRPr="00E46E1D">
        <w:rPr>
          <w:rFonts w:eastAsia="Arial" w:cs="Arial"/>
          <w:spacing w:val="1"/>
          <w:szCs w:val="22"/>
        </w:rPr>
        <w:t>b</w:t>
      </w:r>
      <w:r w:rsidRPr="00E46E1D">
        <w:rPr>
          <w:rFonts w:eastAsia="Arial" w:cs="Arial"/>
          <w:szCs w:val="22"/>
        </w:rPr>
        <w:t>y</w:t>
      </w:r>
      <w:r w:rsidRPr="00E46E1D">
        <w:rPr>
          <w:rFonts w:eastAsia="Arial" w:cs="Arial"/>
          <w:spacing w:val="7"/>
          <w:szCs w:val="22"/>
        </w:rPr>
        <w:t xml:space="preserve"> </w:t>
      </w:r>
      <w:r w:rsidRPr="00E46E1D">
        <w:rPr>
          <w:rFonts w:eastAsia="Arial" w:cs="Arial"/>
          <w:szCs w:val="22"/>
        </w:rPr>
        <w:t>use</w:t>
      </w:r>
      <w:r w:rsidRPr="00E46E1D">
        <w:rPr>
          <w:rFonts w:eastAsia="Arial" w:cs="Arial"/>
          <w:spacing w:val="13"/>
          <w:szCs w:val="22"/>
        </w:rPr>
        <w:t xml:space="preserve"> </w:t>
      </w:r>
      <w:r w:rsidRPr="00E46E1D">
        <w:rPr>
          <w:rFonts w:eastAsia="Arial" w:cs="Arial"/>
          <w:szCs w:val="22"/>
        </w:rPr>
        <w:t>of</w:t>
      </w:r>
      <w:r w:rsidRPr="00E46E1D">
        <w:rPr>
          <w:rFonts w:eastAsia="Arial" w:cs="Arial"/>
          <w:spacing w:val="7"/>
          <w:szCs w:val="22"/>
        </w:rPr>
        <w:t xml:space="preserve"> </w:t>
      </w:r>
      <w:r w:rsidRPr="00E46E1D">
        <w:rPr>
          <w:rFonts w:eastAsia="Arial" w:cs="Arial"/>
          <w:szCs w:val="22"/>
        </w:rPr>
        <w:t>FREIGHT</w:t>
      </w:r>
      <w:r w:rsidRPr="00E46E1D">
        <w:rPr>
          <w:rFonts w:eastAsia="Arial" w:cs="Arial"/>
          <w:spacing w:val="28"/>
          <w:szCs w:val="22"/>
        </w:rPr>
        <w:t xml:space="preserve"> </w:t>
      </w:r>
      <w:r w:rsidRPr="00E46E1D">
        <w:rPr>
          <w:rFonts w:eastAsia="Arial" w:cs="Arial"/>
          <w:szCs w:val="22"/>
        </w:rPr>
        <w:t>FORW</w:t>
      </w:r>
      <w:r w:rsidRPr="00E46E1D">
        <w:rPr>
          <w:rFonts w:eastAsia="Arial" w:cs="Arial"/>
          <w:spacing w:val="1"/>
          <w:szCs w:val="22"/>
        </w:rPr>
        <w:t>A</w:t>
      </w:r>
      <w:r w:rsidRPr="00E46E1D">
        <w:rPr>
          <w:rFonts w:eastAsia="Arial" w:cs="Arial"/>
          <w:szCs w:val="22"/>
        </w:rPr>
        <w:t>RDER</w:t>
      </w:r>
      <w:r w:rsidRPr="00E46E1D">
        <w:rPr>
          <w:rFonts w:eastAsia="Arial" w:cs="Arial"/>
          <w:spacing w:val="41"/>
          <w:szCs w:val="22"/>
        </w:rPr>
        <w:t xml:space="preserve"> </w:t>
      </w:r>
      <w:r w:rsidRPr="00E46E1D">
        <w:rPr>
          <w:rFonts w:eastAsia="Arial" w:cs="Arial"/>
          <w:szCs w:val="22"/>
        </w:rPr>
        <w:t>ba</w:t>
      </w:r>
      <w:r w:rsidRPr="00E46E1D">
        <w:rPr>
          <w:rFonts w:eastAsia="Arial" w:cs="Arial"/>
          <w:spacing w:val="-1"/>
          <w:szCs w:val="22"/>
        </w:rPr>
        <w:t>s</w:t>
      </w:r>
      <w:r w:rsidRPr="00E46E1D">
        <w:rPr>
          <w:rFonts w:eastAsia="Arial" w:cs="Arial"/>
          <w:szCs w:val="22"/>
        </w:rPr>
        <w:t>ed</w:t>
      </w:r>
      <w:r w:rsidRPr="00E46E1D">
        <w:rPr>
          <w:rFonts w:eastAsia="Arial" w:cs="Arial"/>
          <w:spacing w:val="18"/>
          <w:szCs w:val="22"/>
        </w:rPr>
        <w:t xml:space="preserve"> </w:t>
      </w:r>
      <w:r w:rsidRPr="00E46E1D">
        <w:rPr>
          <w:rFonts w:eastAsia="Arial" w:cs="Arial"/>
          <w:spacing w:val="1"/>
          <w:w w:val="103"/>
          <w:szCs w:val="22"/>
        </w:rPr>
        <w:t>o</w:t>
      </w:r>
      <w:r w:rsidRPr="00E46E1D">
        <w:rPr>
          <w:rFonts w:eastAsia="Arial" w:cs="Arial"/>
          <w:w w:val="103"/>
          <w:szCs w:val="22"/>
        </w:rPr>
        <w:t xml:space="preserve">n </w:t>
      </w:r>
      <w:r w:rsidRPr="00E46E1D">
        <w:rPr>
          <w:rFonts w:cs="Arial"/>
          <w:spacing w:val="1"/>
          <w:szCs w:val="22"/>
        </w:rPr>
        <w:t>“</w:t>
      </w:r>
      <w:r w:rsidRPr="00E46E1D">
        <w:rPr>
          <w:rFonts w:eastAsia="Arial" w:cs="Arial"/>
          <w:szCs w:val="22"/>
        </w:rPr>
        <w:t>Draft</w:t>
      </w:r>
      <w:r w:rsidRPr="00E46E1D">
        <w:rPr>
          <w:rFonts w:eastAsia="Arial" w:cs="Arial"/>
          <w:spacing w:val="18"/>
          <w:szCs w:val="22"/>
        </w:rPr>
        <w:t xml:space="preserve"> </w:t>
      </w:r>
      <w:r w:rsidRPr="00E46E1D">
        <w:rPr>
          <w:rFonts w:eastAsia="Arial" w:cs="Arial"/>
          <w:szCs w:val="22"/>
        </w:rPr>
        <w:t>of</w:t>
      </w:r>
      <w:r w:rsidRPr="00E46E1D">
        <w:rPr>
          <w:rFonts w:eastAsia="Arial" w:cs="Arial"/>
          <w:spacing w:val="7"/>
          <w:szCs w:val="22"/>
        </w:rPr>
        <w:t xml:space="preserve"> </w:t>
      </w:r>
      <w:r w:rsidRPr="00E46E1D">
        <w:rPr>
          <w:rFonts w:eastAsia="Arial" w:cs="Arial"/>
          <w:szCs w:val="22"/>
        </w:rPr>
        <w:t>Deta</w:t>
      </w:r>
      <w:r w:rsidRPr="00E46E1D">
        <w:rPr>
          <w:rFonts w:eastAsia="Arial" w:cs="Arial"/>
          <w:spacing w:val="-2"/>
          <w:szCs w:val="22"/>
        </w:rPr>
        <w:t>i</w:t>
      </w:r>
      <w:r w:rsidRPr="00E46E1D">
        <w:rPr>
          <w:rFonts w:eastAsia="Arial" w:cs="Arial"/>
          <w:szCs w:val="22"/>
        </w:rPr>
        <w:t>l</w:t>
      </w:r>
      <w:r w:rsidRPr="00E46E1D">
        <w:rPr>
          <w:rFonts w:eastAsia="Arial" w:cs="Arial"/>
          <w:spacing w:val="18"/>
          <w:szCs w:val="22"/>
        </w:rPr>
        <w:t xml:space="preserve"> </w:t>
      </w:r>
      <w:r w:rsidRPr="00E46E1D">
        <w:rPr>
          <w:rFonts w:eastAsia="Arial" w:cs="Arial"/>
          <w:szCs w:val="22"/>
        </w:rPr>
        <w:t>Pack</w:t>
      </w:r>
      <w:r w:rsidRPr="00E46E1D">
        <w:rPr>
          <w:rFonts w:eastAsia="Arial" w:cs="Arial"/>
          <w:spacing w:val="-2"/>
          <w:szCs w:val="22"/>
        </w:rPr>
        <w:t>i</w:t>
      </w:r>
      <w:r w:rsidRPr="00E46E1D">
        <w:rPr>
          <w:rFonts w:eastAsia="Arial" w:cs="Arial"/>
          <w:szCs w:val="22"/>
        </w:rPr>
        <w:t>ng</w:t>
      </w:r>
      <w:r w:rsidRPr="00E46E1D">
        <w:rPr>
          <w:rFonts w:eastAsia="Arial" w:cs="Arial"/>
          <w:spacing w:val="23"/>
          <w:szCs w:val="22"/>
        </w:rPr>
        <w:t xml:space="preserve"> </w:t>
      </w:r>
      <w:r w:rsidRPr="00E46E1D">
        <w:rPr>
          <w:rFonts w:eastAsia="Arial" w:cs="Arial"/>
          <w:szCs w:val="22"/>
        </w:rPr>
        <w:t>List</w:t>
      </w:r>
      <w:r w:rsidRPr="00E46E1D">
        <w:rPr>
          <w:rFonts w:eastAsia="Arial" w:cs="Arial"/>
          <w:spacing w:val="11"/>
          <w:szCs w:val="22"/>
        </w:rPr>
        <w:t xml:space="preserve"> </w:t>
      </w:r>
      <w:r w:rsidRPr="00E46E1D">
        <w:rPr>
          <w:rFonts w:eastAsia="Arial" w:cs="Arial"/>
          <w:szCs w:val="22"/>
        </w:rPr>
        <w:t>for</w:t>
      </w:r>
      <w:r w:rsidRPr="00E46E1D">
        <w:rPr>
          <w:rFonts w:eastAsia="Arial" w:cs="Arial"/>
          <w:spacing w:val="9"/>
          <w:szCs w:val="22"/>
        </w:rPr>
        <w:t xml:space="preserve"> </w:t>
      </w:r>
      <w:r w:rsidRPr="00E46E1D">
        <w:rPr>
          <w:rFonts w:eastAsia="Arial" w:cs="Arial"/>
          <w:szCs w:val="22"/>
        </w:rPr>
        <w:t>Sp</w:t>
      </w:r>
      <w:r w:rsidRPr="00E46E1D">
        <w:rPr>
          <w:rFonts w:eastAsia="Arial" w:cs="Arial"/>
          <w:spacing w:val="1"/>
          <w:szCs w:val="22"/>
        </w:rPr>
        <w:t>a</w:t>
      </w:r>
      <w:r w:rsidRPr="00E46E1D">
        <w:rPr>
          <w:rFonts w:eastAsia="Arial" w:cs="Arial"/>
          <w:szCs w:val="22"/>
        </w:rPr>
        <w:t>ce</w:t>
      </w:r>
      <w:r w:rsidRPr="00E46E1D">
        <w:rPr>
          <w:rFonts w:eastAsia="Arial" w:cs="Arial"/>
          <w:spacing w:val="19"/>
          <w:szCs w:val="22"/>
        </w:rPr>
        <w:t xml:space="preserve"> </w:t>
      </w:r>
      <w:r w:rsidRPr="00E46E1D">
        <w:rPr>
          <w:rFonts w:eastAsia="Arial" w:cs="Arial"/>
          <w:szCs w:val="22"/>
        </w:rPr>
        <w:t>Boo</w:t>
      </w:r>
      <w:r w:rsidRPr="00E46E1D">
        <w:rPr>
          <w:rFonts w:eastAsia="Arial" w:cs="Arial"/>
          <w:spacing w:val="-1"/>
          <w:szCs w:val="22"/>
        </w:rPr>
        <w:t>k</w:t>
      </w:r>
      <w:r w:rsidRPr="00E46E1D">
        <w:rPr>
          <w:rFonts w:eastAsia="Arial" w:cs="Arial"/>
          <w:szCs w:val="22"/>
        </w:rPr>
        <w:t>in</w:t>
      </w:r>
      <w:r w:rsidRPr="00E46E1D">
        <w:rPr>
          <w:rFonts w:eastAsia="Arial" w:cs="Arial"/>
          <w:spacing w:val="2"/>
          <w:szCs w:val="22"/>
        </w:rPr>
        <w:t>g</w:t>
      </w:r>
      <w:r w:rsidRPr="00E46E1D">
        <w:rPr>
          <w:rFonts w:cs="Arial"/>
          <w:szCs w:val="22"/>
        </w:rPr>
        <w:t>”</w:t>
      </w:r>
      <w:r w:rsidRPr="00E46E1D">
        <w:rPr>
          <w:rFonts w:cs="Arial"/>
          <w:spacing w:val="32"/>
          <w:szCs w:val="22"/>
        </w:rPr>
        <w:t xml:space="preserve"> </w:t>
      </w:r>
      <w:r w:rsidRPr="00E46E1D">
        <w:rPr>
          <w:rFonts w:eastAsia="Arial" w:cs="Arial"/>
          <w:szCs w:val="22"/>
        </w:rPr>
        <w:t>pr</w:t>
      </w:r>
      <w:r w:rsidRPr="00E46E1D">
        <w:rPr>
          <w:rFonts w:eastAsia="Arial" w:cs="Arial"/>
          <w:spacing w:val="1"/>
          <w:szCs w:val="22"/>
        </w:rPr>
        <w:t>o</w:t>
      </w:r>
      <w:r w:rsidRPr="00E46E1D">
        <w:rPr>
          <w:rFonts w:eastAsia="Arial" w:cs="Arial"/>
          <w:spacing w:val="-1"/>
          <w:szCs w:val="22"/>
        </w:rPr>
        <w:t>v</w:t>
      </w:r>
      <w:r w:rsidRPr="00E46E1D">
        <w:rPr>
          <w:rFonts w:eastAsia="Arial" w:cs="Arial"/>
          <w:szCs w:val="22"/>
        </w:rPr>
        <w:t>id</w:t>
      </w:r>
      <w:r w:rsidRPr="00E46E1D">
        <w:rPr>
          <w:rFonts w:eastAsia="Arial" w:cs="Arial"/>
          <w:spacing w:val="-1"/>
          <w:szCs w:val="22"/>
        </w:rPr>
        <w:t>e</w:t>
      </w:r>
      <w:r w:rsidRPr="00E46E1D">
        <w:rPr>
          <w:rFonts w:eastAsia="Arial" w:cs="Arial"/>
          <w:szCs w:val="22"/>
        </w:rPr>
        <w:t>d</w:t>
      </w:r>
      <w:r w:rsidRPr="00E46E1D">
        <w:rPr>
          <w:rFonts w:eastAsia="Arial" w:cs="Arial"/>
          <w:spacing w:val="25"/>
          <w:szCs w:val="22"/>
        </w:rPr>
        <w:t xml:space="preserve"> </w:t>
      </w:r>
      <w:r w:rsidRPr="00E46E1D">
        <w:rPr>
          <w:rFonts w:eastAsia="Arial" w:cs="Arial"/>
          <w:spacing w:val="1"/>
          <w:szCs w:val="22"/>
        </w:rPr>
        <w:t>b</w:t>
      </w:r>
      <w:r w:rsidRPr="00E46E1D">
        <w:rPr>
          <w:rFonts w:eastAsia="Arial" w:cs="Arial"/>
          <w:szCs w:val="22"/>
        </w:rPr>
        <w:t>y</w:t>
      </w:r>
      <w:r w:rsidRPr="00E46E1D">
        <w:rPr>
          <w:rFonts w:eastAsia="Arial" w:cs="Arial"/>
          <w:spacing w:val="9"/>
          <w:szCs w:val="22"/>
        </w:rPr>
        <w:t xml:space="preserve"> </w:t>
      </w:r>
      <w:r w:rsidRPr="00E46E1D">
        <w:rPr>
          <w:rFonts w:eastAsia="Arial" w:cs="Arial"/>
          <w:szCs w:val="22"/>
        </w:rPr>
        <w:t>V</w:t>
      </w:r>
      <w:r w:rsidRPr="00E46E1D">
        <w:rPr>
          <w:rFonts w:eastAsia="Arial" w:cs="Arial"/>
          <w:spacing w:val="-1"/>
          <w:szCs w:val="22"/>
        </w:rPr>
        <w:t>E</w:t>
      </w:r>
      <w:r w:rsidRPr="00E46E1D">
        <w:rPr>
          <w:rFonts w:eastAsia="Arial" w:cs="Arial"/>
          <w:szCs w:val="22"/>
        </w:rPr>
        <w:t>ND</w:t>
      </w:r>
      <w:r w:rsidRPr="00E46E1D">
        <w:rPr>
          <w:rFonts w:eastAsia="Arial" w:cs="Arial"/>
          <w:spacing w:val="-1"/>
          <w:szCs w:val="22"/>
        </w:rPr>
        <w:t>O</w:t>
      </w:r>
      <w:r w:rsidRPr="00E46E1D">
        <w:rPr>
          <w:rFonts w:eastAsia="Arial" w:cs="Arial"/>
          <w:szCs w:val="22"/>
        </w:rPr>
        <w:t>R</w:t>
      </w:r>
      <w:r w:rsidRPr="00E46E1D">
        <w:rPr>
          <w:rFonts w:eastAsia="Arial" w:cs="Arial"/>
          <w:spacing w:val="29"/>
          <w:szCs w:val="22"/>
        </w:rPr>
        <w:t xml:space="preserve"> </w:t>
      </w:r>
    </w:p>
    <w:p w14:paraId="5E33795E" w14:textId="77777777" w:rsidR="002E307F" w:rsidRPr="00E46E1D" w:rsidRDefault="002E307F" w:rsidP="009A2E22">
      <w:pPr>
        <w:spacing w:line="248" w:lineRule="auto"/>
        <w:ind w:left="1080" w:right="401"/>
        <w:rPr>
          <w:rFonts w:eastAsia="Arial" w:cs="Arial"/>
          <w:szCs w:val="22"/>
        </w:rPr>
      </w:pPr>
    </w:p>
    <w:p w14:paraId="77C3EB9E" w14:textId="77777777" w:rsidR="009A2E22" w:rsidRPr="002E307F" w:rsidRDefault="009A2E22" w:rsidP="00C82C3D">
      <w:pPr>
        <w:pStyle w:val="Heading3"/>
      </w:pPr>
      <w:bookmarkStart w:id="52" w:name="_Toc22653277"/>
      <w:r w:rsidRPr="002E307F">
        <w:lastRenderedPageBreak/>
        <w:t>Notice of Vessel</w:t>
      </w:r>
      <w:bookmarkEnd w:id="52"/>
    </w:p>
    <w:p w14:paraId="3232F41A" w14:textId="77777777" w:rsidR="009A2E22" w:rsidRDefault="009A2E22" w:rsidP="009A2E22">
      <w:pPr>
        <w:spacing w:line="248" w:lineRule="auto"/>
        <w:ind w:left="1080" w:right="401"/>
      </w:pPr>
      <w:r w:rsidRPr="005055FA">
        <w:t>After selecting FREIGHT FORWARDER and getting name of vessel and sailing schedule, PURCHASER will inform VENDOR of them.</w:t>
      </w:r>
    </w:p>
    <w:p w14:paraId="67CB4BE8" w14:textId="77777777" w:rsidR="002E307F" w:rsidRPr="00665606" w:rsidRDefault="002E307F" w:rsidP="009A2E22">
      <w:pPr>
        <w:spacing w:line="248" w:lineRule="auto"/>
        <w:ind w:left="1080" w:right="401"/>
        <w:rPr>
          <w:rFonts w:eastAsia="Arial" w:cs="Arial"/>
          <w:w w:val="103"/>
          <w:sz w:val="20"/>
          <w:szCs w:val="20"/>
        </w:rPr>
      </w:pPr>
    </w:p>
    <w:p w14:paraId="7D2BE18A" w14:textId="77777777" w:rsidR="009A2E22" w:rsidRPr="002E307F" w:rsidRDefault="009A2E22" w:rsidP="00C82C3D">
      <w:pPr>
        <w:pStyle w:val="Heading3"/>
      </w:pPr>
      <w:bookmarkStart w:id="53" w:name="_Toc22653278"/>
      <w:r w:rsidRPr="002E307F">
        <w:t>Freight Forwarder</w:t>
      </w:r>
      <w:bookmarkEnd w:id="53"/>
    </w:p>
    <w:p w14:paraId="1778584E" w14:textId="77777777" w:rsidR="009A2E22" w:rsidRDefault="009A2E22" w:rsidP="009A2E22">
      <w:pPr>
        <w:pStyle w:val="BodyText2"/>
        <w:tabs>
          <w:tab w:val="left" w:pos="540"/>
        </w:tabs>
        <w:ind w:left="1080"/>
      </w:pPr>
      <w:r w:rsidRPr="00715067">
        <w:t>FREIGHT FORWARDER arranges vessel booking according to agreement with OWNER/PURCHASER</w:t>
      </w:r>
      <w:r w:rsidRPr="005055FA">
        <w:t>, and coordinate shipment between carrier and VENDOR. VENDOR shall keep in touch with CARRIER for the shipment.</w:t>
      </w:r>
    </w:p>
    <w:p w14:paraId="7EE074D6" w14:textId="77777777" w:rsidR="00144D10" w:rsidRPr="00F43A55" w:rsidRDefault="00144D10" w:rsidP="00144D10">
      <w:pPr>
        <w:pStyle w:val="BodyText2"/>
        <w:tabs>
          <w:tab w:val="left" w:pos="540"/>
        </w:tabs>
        <w:ind w:left="1080"/>
        <w:rPr>
          <w:rFonts w:asciiTheme="minorBidi" w:hAnsiTheme="minorBidi" w:cstheme="minorBidi"/>
          <w:b/>
          <w:bCs/>
          <w:iCs/>
          <w:szCs w:val="22"/>
        </w:rPr>
      </w:pPr>
      <w:r w:rsidRPr="00F43A55">
        <w:rPr>
          <w:rFonts w:asciiTheme="minorBidi" w:hAnsiTheme="minorBidi" w:cstheme="minorBidi"/>
          <w:color w:val="000000"/>
          <w:szCs w:val="22"/>
        </w:rPr>
        <w:t>in case of any shortage, damage, due to Vendor fault, all responsibilities and expenses shall be borne by Vendor. Hence, Vendor should arrange for shipment again under purchaser instruction</w:t>
      </w:r>
      <w:r w:rsidRPr="00F43A55">
        <w:rPr>
          <w:rFonts w:asciiTheme="minorBidi" w:hAnsiTheme="minorBidi" w:cstheme="minorBidi"/>
          <w:color w:val="000000"/>
          <w:szCs w:val="22"/>
          <w:rtl/>
        </w:rPr>
        <w:t>.</w:t>
      </w:r>
    </w:p>
    <w:p w14:paraId="03EF210B" w14:textId="77777777" w:rsidR="009A2E22" w:rsidRPr="002B388E" w:rsidRDefault="009A2E22" w:rsidP="009A2E22">
      <w:pPr>
        <w:pStyle w:val="BodyText2"/>
        <w:rPr>
          <w:sz w:val="10"/>
          <w:szCs w:val="10"/>
        </w:rPr>
      </w:pPr>
    </w:p>
    <w:p w14:paraId="07D35AAC" w14:textId="77777777" w:rsidR="009A2E22" w:rsidRPr="00665606" w:rsidRDefault="009A2E22" w:rsidP="009A2E22">
      <w:pPr>
        <w:spacing w:before="40"/>
        <w:ind w:left="134" w:right="-20"/>
        <w:rPr>
          <w:b/>
          <w:bCs/>
        </w:rPr>
      </w:pPr>
      <w:r w:rsidRPr="00665606">
        <w:rPr>
          <w:b/>
          <w:bCs/>
        </w:rPr>
        <w:t>Scope of FREIGHT FORWARDER is as follows;</w:t>
      </w:r>
    </w:p>
    <w:p w14:paraId="524A2A63" w14:textId="77777777" w:rsidR="009A2E22" w:rsidRPr="00665606" w:rsidRDefault="009A2E22" w:rsidP="009A2E22">
      <w:pPr>
        <w:spacing w:before="5" w:line="240" w:lineRule="exact"/>
        <w:jc w:val="both"/>
      </w:pPr>
    </w:p>
    <w:p w14:paraId="0248F0C2" w14:textId="77777777" w:rsidR="009A2E22" w:rsidRDefault="009A2E22" w:rsidP="009A2E22">
      <w:pPr>
        <w:tabs>
          <w:tab w:val="left" w:pos="740"/>
        </w:tabs>
        <w:spacing w:line="248" w:lineRule="auto"/>
        <w:ind w:left="756" w:right="-2" w:hanging="340"/>
        <w:jc w:val="both"/>
      </w:pPr>
      <w:r w:rsidRPr="00665606">
        <w:t xml:space="preserve">- </w:t>
      </w:r>
      <w:r w:rsidRPr="00665606">
        <w:tab/>
      </w:r>
      <w:r>
        <w:t>Space booking of the vessel based on the “Draft of Detail Packing List for Space Booking” made by VENDOR. Notification to VENDOR of the arranged vessel and necessary information so that VENDOR may make shipment smoothly.</w:t>
      </w:r>
    </w:p>
    <w:p w14:paraId="4348FF52" w14:textId="77777777" w:rsidR="009A2E22" w:rsidRPr="00F704BD" w:rsidRDefault="009A2E22" w:rsidP="00DD4FAD">
      <w:pPr>
        <w:tabs>
          <w:tab w:val="left" w:pos="740"/>
        </w:tabs>
        <w:spacing w:line="248" w:lineRule="auto"/>
        <w:ind w:left="756" w:right="-2" w:hanging="340"/>
        <w:jc w:val="both"/>
      </w:pPr>
      <w:r>
        <w:t xml:space="preserve">- </w:t>
      </w:r>
      <w:r>
        <w:tab/>
        <w:t>Payment of freight charge to the shipping company and obtaining all originals and some copies of Bill of Lading and dispatch them to PURCHASER.</w:t>
      </w:r>
    </w:p>
    <w:p w14:paraId="6277B326" w14:textId="77777777" w:rsidR="009A2E22" w:rsidRPr="00F704BD" w:rsidRDefault="009A2E22" w:rsidP="00DD4FAD">
      <w:pPr>
        <w:tabs>
          <w:tab w:val="left" w:pos="360"/>
        </w:tabs>
        <w:spacing w:line="248" w:lineRule="auto"/>
        <w:ind w:left="720" w:right="-2" w:hanging="270"/>
        <w:jc w:val="both"/>
      </w:pPr>
      <w:r w:rsidRPr="00F704BD">
        <w:t>-</w:t>
      </w:r>
      <w:r w:rsidRPr="00F704BD">
        <w:tab/>
      </w:r>
      <w:r w:rsidRPr="00F704BD">
        <w:rPr>
          <w:spacing w:val="-6"/>
        </w:rPr>
        <w:t xml:space="preserve">Sending Shipment Advice upon doing shipment to </w:t>
      </w:r>
      <w:r w:rsidR="008C4703">
        <w:rPr>
          <w:spacing w:val="-6"/>
        </w:rPr>
        <w:t>OWNER/MC</w:t>
      </w:r>
      <w:r w:rsidRPr="00F704BD">
        <w:rPr>
          <w:spacing w:val="-6"/>
        </w:rPr>
        <w:t>/CONTRACTOR.</w:t>
      </w:r>
    </w:p>
    <w:p w14:paraId="252098CA" w14:textId="77777777" w:rsidR="009A2E22" w:rsidRPr="00F704BD" w:rsidRDefault="009A2E22" w:rsidP="009A2E22">
      <w:pPr>
        <w:tabs>
          <w:tab w:val="left" w:pos="740"/>
        </w:tabs>
        <w:spacing w:line="248" w:lineRule="auto"/>
        <w:ind w:left="756" w:right="-2" w:hanging="340"/>
        <w:jc w:val="both"/>
      </w:pPr>
      <w:r w:rsidRPr="00F704BD">
        <w:t xml:space="preserve"> - </w:t>
      </w:r>
      <w:r w:rsidRPr="00F704BD">
        <w:tab/>
        <w:t>Sending a copy of Bill of Lading to VENDOR for VENDOR’s collection of payments upon request by VENDOR.</w:t>
      </w:r>
    </w:p>
    <w:p w14:paraId="6E924B02" w14:textId="77777777" w:rsidR="009A2E22" w:rsidRDefault="009A2E22" w:rsidP="009A2E22">
      <w:pPr>
        <w:tabs>
          <w:tab w:val="left" w:pos="740"/>
        </w:tabs>
        <w:spacing w:line="248" w:lineRule="auto"/>
        <w:ind w:left="756" w:right="-2" w:hanging="340"/>
        <w:jc w:val="both"/>
      </w:pPr>
      <w:r w:rsidRPr="00F704BD">
        <w:t xml:space="preserve">- </w:t>
      </w:r>
      <w:r w:rsidRPr="00F704BD">
        <w:tab/>
        <w:t>Getting VENDOR’s Certificate of Origin as per designated description for this project on behalf of PURCHASER.</w:t>
      </w:r>
    </w:p>
    <w:p w14:paraId="7D546C75" w14:textId="77777777" w:rsidR="005F3580" w:rsidRDefault="005F3580" w:rsidP="009A2E22">
      <w:pPr>
        <w:tabs>
          <w:tab w:val="left" w:pos="740"/>
        </w:tabs>
        <w:spacing w:line="248" w:lineRule="auto"/>
        <w:ind w:left="756" w:right="-2" w:hanging="340"/>
        <w:jc w:val="both"/>
      </w:pPr>
    </w:p>
    <w:p w14:paraId="2AD1B187"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For transportation of EQUIPMENT to Iranian Port, CONTRACTOR will utilize Iranian shipping lines, if such ships are suitable for the Load intended and use of Iranian Shipping Lines does not cause any delay in DELIVERY of EQUIPMENT and shall not be more expensive than non-Iranian ships of the same classification with consideration of financing requirements. In any case, CONTRACTOR shall comply with Iranian applicable laws in using shipping lines.</w:t>
      </w:r>
    </w:p>
    <w:p w14:paraId="4994469C" w14:textId="77777777" w:rsidR="007830BF" w:rsidRPr="00F43A55" w:rsidRDefault="007830BF" w:rsidP="00F43A55">
      <w:pPr>
        <w:spacing w:line="248" w:lineRule="auto"/>
        <w:ind w:left="720" w:right="-2"/>
        <w:jc w:val="both"/>
        <w:rPr>
          <w:rFonts w:asciiTheme="minorBidi" w:eastAsia="Arial" w:hAnsiTheme="minorBidi" w:cstheme="minorBidi"/>
          <w:w w:val="103"/>
          <w:szCs w:val="22"/>
        </w:rPr>
      </w:pPr>
      <w:r w:rsidRPr="00F43A55">
        <w:rPr>
          <w:rFonts w:asciiTheme="minorBidi" w:eastAsia="Arial" w:hAnsiTheme="minorBidi" w:cstheme="minorBidi"/>
          <w:w w:val="103"/>
          <w:szCs w:val="22"/>
        </w:rPr>
        <w:t>Further, the ships to be used by CONTRACTOR for transportation of the EQUIPMENT to Iranian Port shall have the following, classification and conditions as minimum.</w:t>
      </w:r>
    </w:p>
    <w:p w14:paraId="58659BD9"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Classification Lloyd's 100 A-1 or equivalent.</w:t>
      </w:r>
    </w:p>
    <w:p w14:paraId="4D18B11E"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Plying regular liner service-full liner Term.</w:t>
      </w:r>
    </w:p>
    <w:p w14:paraId="474FAB35"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The cargo to be stowed inside the main hold under deck or adequately protected in containers (excluding open top containers) unless otherwise APPROVED by OWNER.</w:t>
      </w:r>
    </w:p>
    <w:p w14:paraId="5667EBE4"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The vessel should have necessary maritime or navigation document/certificate.</w:t>
      </w:r>
    </w:p>
    <w:p w14:paraId="6BD16949" w14:textId="77777777" w:rsidR="007830BF" w:rsidRPr="00F43A55" w:rsidRDefault="007830BF" w:rsidP="00F43A55">
      <w:pPr>
        <w:pStyle w:val="ListParagraph"/>
        <w:numPr>
          <w:ilvl w:val="0"/>
          <w:numId w:val="52"/>
        </w:numPr>
        <w:rPr>
          <w:rFonts w:asciiTheme="minorBidi" w:eastAsia="Arial" w:hAnsiTheme="minorBidi" w:cstheme="minorBidi"/>
          <w:w w:val="103"/>
          <w:sz w:val="22"/>
          <w:szCs w:val="22"/>
        </w:rPr>
      </w:pPr>
      <w:r w:rsidRPr="00F43A55">
        <w:rPr>
          <w:rFonts w:asciiTheme="minorBidi" w:eastAsia="Arial" w:hAnsiTheme="minorBidi" w:cstheme="minorBidi"/>
          <w:w w:val="103"/>
          <w:sz w:val="22"/>
          <w:szCs w:val="22"/>
        </w:rPr>
        <w:t>The vessel equipment should be in good condition so that can be used for loading/delivery/discharge operation. Simultaneously with the notification to OWNER of a certain lot of EQUIPMENT being ready for transportation, CONTRACTOR will provide the relevant freight volume and tonnage information.</w:t>
      </w:r>
    </w:p>
    <w:p w14:paraId="5BC0FF18" w14:textId="77777777" w:rsidR="00AB51B8" w:rsidRPr="00F43A55" w:rsidRDefault="00AB51B8" w:rsidP="00F43A55">
      <w:pPr>
        <w:pStyle w:val="BodyText2"/>
        <w:numPr>
          <w:ilvl w:val="0"/>
          <w:numId w:val="52"/>
        </w:numPr>
        <w:rPr>
          <w:rFonts w:asciiTheme="minorBidi" w:hAnsiTheme="minorBidi" w:cstheme="minorBidi"/>
          <w:szCs w:val="22"/>
        </w:rPr>
      </w:pPr>
      <w:r w:rsidRPr="00F43A55">
        <w:rPr>
          <w:rFonts w:asciiTheme="minorBidi" w:hAnsiTheme="minorBidi" w:cstheme="minorBidi"/>
          <w:color w:val="000000"/>
          <w:szCs w:val="22"/>
        </w:rPr>
        <w:t>Air transport if required, Purchaser's prior approval in written shall be obtained and in such cases Vendor follow purchaser instruction.</w:t>
      </w:r>
    </w:p>
    <w:p w14:paraId="16071303" w14:textId="77777777" w:rsidR="00AB51B8" w:rsidRPr="00F704BD" w:rsidRDefault="00AB51B8" w:rsidP="009A2E22">
      <w:pPr>
        <w:tabs>
          <w:tab w:val="left" w:pos="740"/>
        </w:tabs>
        <w:spacing w:line="248" w:lineRule="auto"/>
        <w:ind w:left="756" w:right="-2" w:hanging="340"/>
        <w:jc w:val="both"/>
      </w:pPr>
    </w:p>
    <w:p w14:paraId="28712505" w14:textId="77777777" w:rsidR="009A2E22" w:rsidRPr="00F704BD" w:rsidRDefault="009A2E22" w:rsidP="009A2E22">
      <w:pPr>
        <w:tabs>
          <w:tab w:val="left" w:pos="740"/>
        </w:tabs>
        <w:spacing w:line="248" w:lineRule="auto"/>
        <w:ind w:left="756" w:right="1220" w:hanging="340"/>
        <w:jc w:val="both"/>
      </w:pPr>
    </w:p>
    <w:p w14:paraId="17A5FCDF" w14:textId="77777777" w:rsidR="009A2E22" w:rsidRDefault="008C4703" w:rsidP="009A2E22">
      <w:pPr>
        <w:pStyle w:val="BodyText2"/>
        <w:ind w:left="180"/>
      </w:pPr>
      <w:r>
        <w:rPr>
          <w:spacing w:val="-6"/>
        </w:rPr>
        <w:t>OWNER/MC</w:t>
      </w:r>
      <w:r w:rsidR="009A2E22" w:rsidRPr="00F704BD">
        <w:rPr>
          <w:spacing w:val="-6"/>
        </w:rPr>
        <w:t xml:space="preserve">/CONTRACTOR </w:t>
      </w:r>
      <w:r w:rsidR="009A2E22" w:rsidRPr="00F704BD">
        <w:t>has nominated below mentioned FREIGHT FORWARDER and his local agent. VENDOR shall follow</w:t>
      </w:r>
      <w:r w:rsidR="009A2E22" w:rsidRPr="00F67FA9">
        <w:t xml:space="preserve"> his instructions and fully comply with his requests as if the same instructions/requests were made by PURCHASER.</w:t>
      </w:r>
    </w:p>
    <w:p w14:paraId="55E2B87F" w14:textId="77777777" w:rsidR="009A2E22" w:rsidRDefault="009A2E22" w:rsidP="009A2E22">
      <w:pPr>
        <w:pStyle w:val="BodyText2"/>
        <w:ind w:left="180"/>
      </w:pPr>
    </w:p>
    <w:tbl>
      <w:tblPr>
        <w:tblW w:w="0" w:type="auto"/>
        <w:tblInd w:w="123" w:type="dxa"/>
        <w:tblLayout w:type="fixed"/>
        <w:tblCellMar>
          <w:left w:w="0" w:type="dxa"/>
          <w:right w:w="0" w:type="dxa"/>
        </w:tblCellMar>
        <w:tblLook w:val="01E0" w:firstRow="1" w:lastRow="1" w:firstColumn="1" w:lastColumn="1" w:noHBand="0" w:noVBand="0"/>
      </w:tblPr>
      <w:tblGrid>
        <w:gridCol w:w="206"/>
        <w:gridCol w:w="2329"/>
        <w:gridCol w:w="6668"/>
      </w:tblGrid>
      <w:tr w:rsidR="009A2E22" w:rsidRPr="00665606" w14:paraId="4E5D0B92" w14:textId="77777777" w:rsidTr="00E72FED">
        <w:trPr>
          <w:trHeight w:hRule="exact" w:val="278"/>
        </w:trPr>
        <w:tc>
          <w:tcPr>
            <w:tcW w:w="9203" w:type="dxa"/>
            <w:gridSpan w:val="3"/>
            <w:tcBorders>
              <w:top w:val="single" w:sz="4" w:space="0" w:color="000000"/>
              <w:left w:val="single" w:sz="4" w:space="0" w:color="000000"/>
              <w:bottom w:val="single" w:sz="4" w:space="0" w:color="000000"/>
              <w:right w:val="single" w:sz="4" w:space="0" w:color="000000"/>
            </w:tcBorders>
          </w:tcPr>
          <w:p w14:paraId="75CCD6E5" w14:textId="77777777" w:rsidR="009A2E22" w:rsidRPr="000821BA" w:rsidRDefault="009A2E22" w:rsidP="00E72FED">
            <w:pPr>
              <w:spacing w:before="5"/>
              <w:ind w:left="87" w:right="-20"/>
              <w:rPr>
                <w:rFonts w:eastAsia="Arial" w:cs="Arial"/>
                <w:sz w:val="20"/>
                <w:szCs w:val="20"/>
              </w:rPr>
            </w:pPr>
            <w:r w:rsidRPr="000821BA">
              <w:t>Name of the FREIGHT FORWARDER</w:t>
            </w:r>
          </w:p>
        </w:tc>
      </w:tr>
      <w:tr w:rsidR="009A2E22" w:rsidRPr="00665606" w14:paraId="50949B56" w14:textId="77777777" w:rsidTr="00E72FED">
        <w:trPr>
          <w:trHeight w:hRule="exact" w:val="263"/>
        </w:trPr>
        <w:tc>
          <w:tcPr>
            <w:tcW w:w="206" w:type="dxa"/>
            <w:vMerge w:val="restart"/>
            <w:tcBorders>
              <w:top w:val="single" w:sz="4" w:space="0" w:color="000000"/>
              <w:left w:val="single" w:sz="4" w:space="0" w:color="000000"/>
              <w:right w:val="single" w:sz="4" w:space="0" w:color="000000"/>
            </w:tcBorders>
          </w:tcPr>
          <w:p w14:paraId="6291CDF5" w14:textId="77777777" w:rsidR="009A2E22" w:rsidRPr="00665606" w:rsidRDefault="009A2E22" w:rsidP="00E72FED"/>
        </w:tc>
        <w:tc>
          <w:tcPr>
            <w:tcW w:w="2329" w:type="dxa"/>
            <w:tcBorders>
              <w:top w:val="single" w:sz="4" w:space="0" w:color="000000"/>
              <w:left w:val="single" w:sz="4" w:space="0" w:color="000000"/>
              <w:bottom w:val="single" w:sz="4" w:space="0" w:color="000000"/>
              <w:right w:val="single" w:sz="4" w:space="0" w:color="000000"/>
            </w:tcBorders>
          </w:tcPr>
          <w:p w14:paraId="0E971BC1" w14:textId="77777777" w:rsidR="009A2E22" w:rsidRPr="00665606" w:rsidRDefault="009A2E22" w:rsidP="00E72FED">
            <w:pPr>
              <w:spacing w:before="4"/>
              <w:ind w:left="87" w:right="-20"/>
              <w:rPr>
                <w:rFonts w:eastAsia="Arial" w:cs="Arial"/>
                <w:sz w:val="20"/>
                <w:szCs w:val="20"/>
              </w:rPr>
            </w:pPr>
            <w:r w:rsidRPr="00665606">
              <w:rPr>
                <w:rFonts w:eastAsia="Arial" w:cs="Arial"/>
                <w:sz w:val="20"/>
                <w:szCs w:val="20"/>
              </w:rPr>
              <w:t>Per</w:t>
            </w:r>
            <w:r w:rsidRPr="00665606">
              <w:rPr>
                <w:rFonts w:eastAsia="Arial" w:cs="Arial"/>
                <w:spacing w:val="-1"/>
                <w:sz w:val="20"/>
                <w:szCs w:val="20"/>
              </w:rPr>
              <w:t>s</w:t>
            </w:r>
            <w:r w:rsidRPr="00665606">
              <w:rPr>
                <w:rFonts w:eastAsia="Arial" w:cs="Arial"/>
                <w:sz w:val="20"/>
                <w:szCs w:val="20"/>
              </w:rPr>
              <w:t>on</w:t>
            </w:r>
            <w:r w:rsidRPr="00665606">
              <w:rPr>
                <w:rFonts w:eastAsia="Arial" w:cs="Arial"/>
                <w:spacing w:val="23"/>
                <w:sz w:val="20"/>
                <w:szCs w:val="20"/>
              </w:rPr>
              <w:t xml:space="preserve"> </w:t>
            </w:r>
            <w:r w:rsidRPr="00665606">
              <w:rPr>
                <w:rFonts w:eastAsia="Arial" w:cs="Arial"/>
                <w:sz w:val="20"/>
                <w:szCs w:val="20"/>
              </w:rPr>
              <w:t>in</w:t>
            </w:r>
            <w:r w:rsidRPr="00665606">
              <w:rPr>
                <w:rFonts w:eastAsia="Arial" w:cs="Arial"/>
                <w:spacing w:val="7"/>
                <w:sz w:val="20"/>
                <w:szCs w:val="20"/>
              </w:rPr>
              <w:t xml:space="preserve"> </w:t>
            </w:r>
            <w:r w:rsidRPr="00665606">
              <w:rPr>
                <w:rFonts w:eastAsia="Arial" w:cs="Arial"/>
                <w:w w:val="103"/>
                <w:sz w:val="20"/>
                <w:szCs w:val="20"/>
              </w:rPr>
              <w:t>Charge</w:t>
            </w:r>
          </w:p>
        </w:tc>
        <w:tc>
          <w:tcPr>
            <w:tcW w:w="6668" w:type="dxa"/>
            <w:tcBorders>
              <w:top w:val="single" w:sz="4" w:space="0" w:color="000000"/>
              <w:left w:val="single" w:sz="4" w:space="0" w:color="000000"/>
              <w:bottom w:val="single" w:sz="4" w:space="0" w:color="000000"/>
              <w:right w:val="single" w:sz="4" w:space="0" w:color="000000"/>
            </w:tcBorders>
          </w:tcPr>
          <w:p w14:paraId="5610763B" w14:textId="77777777" w:rsidR="009A2E22" w:rsidRPr="00665606" w:rsidRDefault="009A2E22" w:rsidP="00E72FED">
            <w:pPr>
              <w:spacing w:before="13"/>
              <w:ind w:left="144" w:right="-20"/>
              <w:rPr>
                <w:rFonts w:eastAsia="Arial" w:cs="Arial"/>
                <w:sz w:val="20"/>
                <w:szCs w:val="20"/>
              </w:rPr>
            </w:pPr>
            <w:r w:rsidRPr="00665606">
              <w:rPr>
                <w:rFonts w:eastAsia="Arial" w:cs="Arial"/>
                <w:sz w:val="20"/>
                <w:szCs w:val="20"/>
              </w:rPr>
              <w:t>To</w:t>
            </w:r>
            <w:r w:rsidRPr="00665606">
              <w:rPr>
                <w:rFonts w:eastAsia="Arial" w:cs="Arial"/>
                <w:spacing w:val="9"/>
                <w:sz w:val="20"/>
                <w:szCs w:val="20"/>
              </w:rPr>
              <w:t xml:space="preserve"> </w:t>
            </w:r>
            <w:r w:rsidRPr="00665606">
              <w:rPr>
                <w:rFonts w:eastAsia="Arial" w:cs="Arial"/>
                <w:sz w:val="20"/>
                <w:szCs w:val="20"/>
              </w:rPr>
              <w:t>be</w:t>
            </w:r>
            <w:r w:rsidRPr="00665606">
              <w:rPr>
                <w:rFonts w:eastAsia="Arial" w:cs="Arial"/>
                <w:spacing w:val="9"/>
                <w:sz w:val="20"/>
                <w:szCs w:val="20"/>
              </w:rPr>
              <w:t xml:space="preserve"> </w:t>
            </w:r>
            <w:r w:rsidRPr="00665606">
              <w:rPr>
                <w:rFonts w:eastAsia="Arial" w:cs="Arial"/>
                <w:sz w:val="20"/>
                <w:szCs w:val="20"/>
              </w:rPr>
              <w:t>ann</w:t>
            </w:r>
            <w:r w:rsidRPr="00665606">
              <w:rPr>
                <w:rFonts w:eastAsia="Arial" w:cs="Arial"/>
                <w:spacing w:val="-1"/>
                <w:sz w:val="20"/>
                <w:szCs w:val="20"/>
              </w:rPr>
              <w:t>o</w:t>
            </w:r>
            <w:r w:rsidRPr="00665606">
              <w:rPr>
                <w:rFonts w:eastAsia="Arial" w:cs="Arial"/>
                <w:sz w:val="20"/>
                <w:szCs w:val="20"/>
              </w:rPr>
              <w:t>u</w:t>
            </w:r>
            <w:r w:rsidRPr="00665606">
              <w:rPr>
                <w:rFonts w:eastAsia="Arial" w:cs="Arial"/>
                <w:spacing w:val="-1"/>
                <w:sz w:val="20"/>
                <w:szCs w:val="20"/>
              </w:rPr>
              <w:t>n</w:t>
            </w:r>
            <w:r w:rsidRPr="00665606">
              <w:rPr>
                <w:rFonts w:eastAsia="Arial" w:cs="Arial"/>
                <w:sz w:val="20"/>
                <w:szCs w:val="20"/>
              </w:rPr>
              <w:t>ced</w:t>
            </w:r>
            <w:r w:rsidRPr="00665606">
              <w:rPr>
                <w:rFonts w:eastAsia="Arial" w:cs="Arial"/>
                <w:spacing w:val="32"/>
                <w:sz w:val="20"/>
                <w:szCs w:val="20"/>
              </w:rPr>
              <w:t xml:space="preserve"> </w:t>
            </w:r>
            <w:r w:rsidRPr="00665606">
              <w:rPr>
                <w:rFonts w:eastAsia="Arial" w:cs="Arial"/>
                <w:w w:val="103"/>
                <w:sz w:val="20"/>
                <w:szCs w:val="20"/>
              </w:rPr>
              <w:t>later</w:t>
            </w:r>
          </w:p>
        </w:tc>
      </w:tr>
      <w:tr w:rsidR="009A2E22" w:rsidRPr="00665606" w14:paraId="762FA2FE" w14:textId="77777777" w:rsidTr="00E72FED">
        <w:trPr>
          <w:trHeight w:hRule="exact" w:val="248"/>
        </w:trPr>
        <w:tc>
          <w:tcPr>
            <w:tcW w:w="206" w:type="dxa"/>
            <w:vMerge/>
            <w:tcBorders>
              <w:left w:val="single" w:sz="4" w:space="0" w:color="000000"/>
              <w:right w:val="single" w:sz="4" w:space="0" w:color="000000"/>
            </w:tcBorders>
          </w:tcPr>
          <w:p w14:paraId="70180D47" w14:textId="77777777" w:rsidR="009A2E22" w:rsidRPr="00665606" w:rsidRDefault="009A2E22" w:rsidP="00E72FED"/>
        </w:tc>
        <w:tc>
          <w:tcPr>
            <w:tcW w:w="2329" w:type="dxa"/>
            <w:tcBorders>
              <w:top w:val="single" w:sz="4" w:space="0" w:color="000000"/>
              <w:left w:val="single" w:sz="4" w:space="0" w:color="000000"/>
              <w:bottom w:val="single" w:sz="4" w:space="0" w:color="000000"/>
              <w:right w:val="single" w:sz="4" w:space="0" w:color="000000"/>
            </w:tcBorders>
          </w:tcPr>
          <w:p w14:paraId="65C2513B" w14:textId="77777777" w:rsidR="009A2E22" w:rsidRPr="00665606" w:rsidRDefault="009A2E22" w:rsidP="00E72FED">
            <w:pPr>
              <w:spacing w:before="6"/>
              <w:ind w:left="87" w:right="-20"/>
              <w:rPr>
                <w:rFonts w:eastAsia="Arial" w:cs="Arial"/>
                <w:sz w:val="20"/>
                <w:szCs w:val="20"/>
              </w:rPr>
            </w:pPr>
            <w:r w:rsidRPr="00665606">
              <w:rPr>
                <w:rFonts w:eastAsia="Arial" w:cs="Arial"/>
                <w:w w:val="103"/>
                <w:sz w:val="20"/>
                <w:szCs w:val="20"/>
              </w:rPr>
              <w:t>Address</w:t>
            </w:r>
          </w:p>
        </w:tc>
        <w:tc>
          <w:tcPr>
            <w:tcW w:w="6668" w:type="dxa"/>
            <w:tcBorders>
              <w:top w:val="single" w:sz="4" w:space="0" w:color="000000"/>
              <w:left w:val="single" w:sz="4" w:space="0" w:color="000000"/>
              <w:bottom w:val="single" w:sz="4" w:space="0" w:color="000000"/>
              <w:right w:val="single" w:sz="4" w:space="0" w:color="000000"/>
            </w:tcBorders>
          </w:tcPr>
          <w:p w14:paraId="6AB328C3" w14:textId="77777777" w:rsidR="009A2E22" w:rsidRPr="00665606" w:rsidRDefault="009A2E22" w:rsidP="00E72FED"/>
        </w:tc>
      </w:tr>
      <w:tr w:rsidR="009A2E22" w:rsidRPr="00665606" w14:paraId="0F31649B" w14:textId="77777777" w:rsidTr="00E72FED">
        <w:trPr>
          <w:trHeight w:hRule="exact" w:val="247"/>
        </w:trPr>
        <w:tc>
          <w:tcPr>
            <w:tcW w:w="206" w:type="dxa"/>
            <w:vMerge/>
            <w:tcBorders>
              <w:left w:val="single" w:sz="4" w:space="0" w:color="000000"/>
              <w:right w:val="single" w:sz="4" w:space="0" w:color="000000"/>
            </w:tcBorders>
          </w:tcPr>
          <w:p w14:paraId="1C8CE888" w14:textId="77777777" w:rsidR="009A2E22" w:rsidRPr="00665606" w:rsidRDefault="009A2E22" w:rsidP="00E72FED"/>
        </w:tc>
        <w:tc>
          <w:tcPr>
            <w:tcW w:w="2329" w:type="dxa"/>
            <w:tcBorders>
              <w:top w:val="single" w:sz="4" w:space="0" w:color="000000"/>
              <w:left w:val="single" w:sz="4" w:space="0" w:color="000000"/>
              <w:bottom w:val="single" w:sz="4" w:space="0" w:color="000000"/>
              <w:right w:val="single" w:sz="4" w:space="0" w:color="000000"/>
            </w:tcBorders>
          </w:tcPr>
          <w:p w14:paraId="64C15F6D" w14:textId="77777777" w:rsidR="009A2E22" w:rsidRPr="00665606" w:rsidRDefault="009A2E22" w:rsidP="00E72FED">
            <w:pPr>
              <w:spacing w:before="4"/>
              <w:ind w:left="87" w:right="-20"/>
              <w:rPr>
                <w:rFonts w:eastAsia="Arial" w:cs="Arial"/>
                <w:sz w:val="20"/>
                <w:szCs w:val="20"/>
              </w:rPr>
            </w:pPr>
            <w:r w:rsidRPr="00665606">
              <w:rPr>
                <w:rFonts w:eastAsia="Arial" w:cs="Arial"/>
                <w:spacing w:val="1"/>
                <w:w w:val="103"/>
                <w:sz w:val="20"/>
                <w:szCs w:val="20"/>
              </w:rPr>
              <w:t>Tel</w:t>
            </w:r>
          </w:p>
        </w:tc>
        <w:tc>
          <w:tcPr>
            <w:tcW w:w="6668" w:type="dxa"/>
            <w:tcBorders>
              <w:top w:val="single" w:sz="4" w:space="0" w:color="000000"/>
              <w:left w:val="single" w:sz="4" w:space="0" w:color="000000"/>
              <w:bottom w:val="single" w:sz="4" w:space="0" w:color="000000"/>
              <w:right w:val="single" w:sz="4" w:space="0" w:color="000000"/>
            </w:tcBorders>
          </w:tcPr>
          <w:p w14:paraId="6976D760" w14:textId="77777777" w:rsidR="009A2E22" w:rsidRPr="00665606" w:rsidRDefault="009A2E22" w:rsidP="00E72FED"/>
        </w:tc>
      </w:tr>
      <w:tr w:rsidR="009A2E22" w:rsidRPr="00665606" w14:paraId="505B1F70" w14:textId="77777777" w:rsidTr="00E72FED">
        <w:trPr>
          <w:trHeight w:hRule="exact" w:val="250"/>
        </w:trPr>
        <w:tc>
          <w:tcPr>
            <w:tcW w:w="206" w:type="dxa"/>
            <w:vMerge/>
            <w:tcBorders>
              <w:left w:val="single" w:sz="4" w:space="0" w:color="000000"/>
              <w:right w:val="single" w:sz="4" w:space="0" w:color="000000"/>
            </w:tcBorders>
          </w:tcPr>
          <w:p w14:paraId="74ED42E8" w14:textId="77777777" w:rsidR="009A2E22" w:rsidRPr="00665606" w:rsidRDefault="009A2E22" w:rsidP="00E72FED"/>
        </w:tc>
        <w:tc>
          <w:tcPr>
            <w:tcW w:w="2329" w:type="dxa"/>
            <w:tcBorders>
              <w:top w:val="single" w:sz="4" w:space="0" w:color="000000"/>
              <w:left w:val="single" w:sz="4" w:space="0" w:color="000000"/>
              <w:bottom w:val="single" w:sz="4" w:space="0" w:color="000000"/>
              <w:right w:val="single" w:sz="4" w:space="0" w:color="000000"/>
            </w:tcBorders>
          </w:tcPr>
          <w:p w14:paraId="4D2CABC0" w14:textId="77777777" w:rsidR="009A2E22" w:rsidRPr="00665606" w:rsidRDefault="009A2E22" w:rsidP="00E72FED">
            <w:pPr>
              <w:spacing w:before="4"/>
              <w:ind w:left="87" w:right="-20"/>
              <w:rPr>
                <w:rFonts w:eastAsia="Arial" w:cs="Arial"/>
                <w:sz w:val="20"/>
                <w:szCs w:val="20"/>
              </w:rPr>
            </w:pPr>
            <w:r w:rsidRPr="00665606">
              <w:rPr>
                <w:rFonts w:eastAsia="Arial" w:cs="Arial"/>
                <w:spacing w:val="1"/>
                <w:w w:val="103"/>
                <w:sz w:val="20"/>
                <w:szCs w:val="20"/>
              </w:rPr>
              <w:t>Fax</w:t>
            </w:r>
          </w:p>
        </w:tc>
        <w:tc>
          <w:tcPr>
            <w:tcW w:w="6668" w:type="dxa"/>
            <w:tcBorders>
              <w:top w:val="single" w:sz="4" w:space="0" w:color="000000"/>
              <w:left w:val="single" w:sz="4" w:space="0" w:color="000000"/>
              <w:bottom w:val="single" w:sz="4" w:space="0" w:color="000000"/>
              <w:right w:val="single" w:sz="4" w:space="0" w:color="000000"/>
            </w:tcBorders>
          </w:tcPr>
          <w:p w14:paraId="45C5CD20" w14:textId="77777777" w:rsidR="009A2E22" w:rsidRPr="00665606" w:rsidRDefault="009A2E22" w:rsidP="00E72FED"/>
        </w:tc>
      </w:tr>
      <w:tr w:rsidR="009A2E22" w:rsidRPr="00665606" w14:paraId="6C84FEA5" w14:textId="77777777" w:rsidTr="00E72FED">
        <w:trPr>
          <w:trHeight w:hRule="exact" w:val="250"/>
        </w:trPr>
        <w:tc>
          <w:tcPr>
            <w:tcW w:w="206" w:type="dxa"/>
            <w:vMerge/>
            <w:tcBorders>
              <w:left w:val="single" w:sz="4" w:space="0" w:color="000000"/>
              <w:bottom w:val="single" w:sz="4" w:space="0" w:color="000000"/>
              <w:right w:val="single" w:sz="4" w:space="0" w:color="000000"/>
            </w:tcBorders>
          </w:tcPr>
          <w:p w14:paraId="52D1EB38" w14:textId="77777777" w:rsidR="009A2E22" w:rsidRPr="00665606" w:rsidRDefault="009A2E22" w:rsidP="00E72FED"/>
        </w:tc>
        <w:tc>
          <w:tcPr>
            <w:tcW w:w="2329" w:type="dxa"/>
            <w:tcBorders>
              <w:top w:val="single" w:sz="4" w:space="0" w:color="000000"/>
              <w:left w:val="single" w:sz="4" w:space="0" w:color="000000"/>
              <w:bottom w:val="single" w:sz="4" w:space="0" w:color="000000"/>
              <w:right w:val="single" w:sz="4" w:space="0" w:color="000000"/>
            </w:tcBorders>
          </w:tcPr>
          <w:p w14:paraId="5A39B3E3" w14:textId="77777777" w:rsidR="009A2E22" w:rsidRPr="00665606" w:rsidRDefault="009A2E22" w:rsidP="00E72FED">
            <w:pPr>
              <w:spacing w:before="4"/>
              <w:ind w:left="87" w:right="-20"/>
              <w:rPr>
                <w:rFonts w:eastAsia="Arial" w:cs="Arial"/>
                <w:sz w:val="20"/>
                <w:szCs w:val="20"/>
              </w:rPr>
            </w:pPr>
            <w:r w:rsidRPr="00665606">
              <w:rPr>
                <w:rFonts w:eastAsia="Arial" w:cs="Arial"/>
                <w:sz w:val="20"/>
                <w:szCs w:val="20"/>
              </w:rPr>
              <w:t>E-m</w:t>
            </w:r>
            <w:r w:rsidRPr="00665606">
              <w:rPr>
                <w:rFonts w:eastAsia="Arial" w:cs="Arial"/>
                <w:spacing w:val="1"/>
                <w:sz w:val="20"/>
                <w:szCs w:val="20"/>
              </w:rPr>
              <w:t>a</w:t>
            </w:r>
            <w:r w:rsidRPr="00665606">
              <w:rPr>
                <w:rFonts w:eastAsia="Arial" w:cs="Arial"/>
                <w:spacing w:val="-2"/>
                <w:sz w:val="20"/>
                <w:szCs w:val="20"/>
              </w:rPr>
              <w:t>i</w:t>
            </w:r>
            <w:r w:rsidRPr="00665606">
              <w:rPr>
                <w:rFonts w:eastAsia="Arial" w:cs="Arial"/>
                <w:sz w:val="20"/>
                <w:szCs w:val="20"/>
              </w:rPr>
              <w:t>l</w:t>
            </w:r>
            <w:r w:rsidRPr="00665606">
              <w:rPr>
                <w:rFonts w:eastAsia="Arial" w:cs="Arial"/>
                <w:spacing w:val="20"/>
                <w:sz w:val="20"/>
                <w:szCs w:val="20"/>
              </w:rPr>
              <w:t xml:space="preserve"> </w:t>
            </w:r>
            <w:r w:rsidRPr="00665606">
              <w:rPr>
                <w:rFonts w:eastAsia="Arial" w:cs="Arial"/>
                <w:w w:val="103"/>
                <w:sz w:val="20"/>
                <w:szCs w:val="20"/>
              </w:rPr>
              <w:t>Ad</w:t>
            </w:r>
            <w:r w:rsidRPr="00665606">
              <w:rPr>
                <w:rFonts w:eastAsia="Arial" w:cs="Arial"/>
                <w:spacing w:val="-1"/>
                <w:w w:val="103"/>
                <w:sz w:val="20"/>
                <w:szCs w:val="20"/>
              </w:rPr>
              <w:t>d</w:t>
            </w:r>
            <w:r w:rsidRPr="00665606">
              <w:rPr>
                <w:rFonts w:eastAsia="Arial" w:cs="Arial"/>
                <w:spacing w:val="2"/>
                <w:w w:val="103"/>
                <w:sz w:val="20"/>
                <w:szCs w:val="20"/>
              </w:rPr>
              <w:t>r</w:t>
            </w:r>
            <w:r w:rsidRPr="00665606">
              <w:rPr>
                <w:rFonts w:eastAsia="Arial" w:cs="Arial"/>
                <w:w w:val="103"/>
                <w:sz w:val="20"/>
                <w:szCs w:val="20"/>
              </w:rPr>
              <w:t>e</w:t>
            </w:r>
            <w:r w:rsidRPr="00665606">
              <w:rPr>
                <w:rFonts w:eastAsia="Arial" w:cs="Arial"/>
                <w:spacing w:val="-1"/>
                <w:w w:val="103"/>
                <w:sz w:val="20"/>
                <w:szCs w:val="20"/>
              </w:rPr>
              <w:t>s</w:t>
            </w:r>
            <w:r w:rsidRPr="00665606">
              <w:rPr>
                <w:rFonts w:eastAsia="Arial" w:cs="Arial"/>
                <w:w w:val="103"/>
                <w:sz w:val="20"/>
                <w:szCs w:val="20"/>
              </w:rPr>
              <w:t>s</w:t>
            </w:r>
          </w:p>
        </w:tc>
        <w:tc>
          <w:tcPr>
            <w:tcW w:w="6668" w:type="dxa"/>
            <w:tcBorders>
              <w:top w:val="single" w:sz="4" w:space="0" w:color="000000"/>
              <w:left w:val="single" w:sz="4" w:space="0" w:color="000000"/>
              <w:bottom w:val="single" w:sz="4" w:space="0" w:color="000000"/>
              <w:right w:val="single" w:sz="4" w:space="0" w:color="000000"/>
            </w:tcBorders>
          </w:tcPr>
          <w:p w14:paraId="72B6DE8F" w14:textId="77777777" w:rsidR="009A2E22" w:rsidRPr="00665606" w:rsidRDefault="009A2E22" w:rsidP="00E72FED"/>
        </w:tc>
      </w:tr>
    </w:tbl>
    <w:p w14:paraId="4529F2F5" w14:textId="77777777" w:rsidR="005F3580" w:rsidRDefault="005F3580" w:rsidP="00AB51B8">
      <w:pPr>
        <w:pStyle w:val="ListParagraph"/>
        <w:numPr>
          <w:ilvl w:val="0"/>
          <w:numId w:val="0"/>
        </w:numPr>
        <w:ind w:left="1710"/>
      </w:pPr>
      <w:bookmarkStart w:id="54" w:name="_Toc117922640"/>
      <w:bookmarkStart w:id="55" w:name="_Toc21789164"/>
      <w:bookmarkStart w:id="56" w:name="_Toc21850511"/>
      <w:bookmarkStart w:id="57" w:name="_Toc21853598"/>
      <w:bookmarkStart w:id="58" w:name="_Toc22653279"/>
    </w:p>
    <w:p w14:paraId="755A73F2" w14:textId="77777777" w:rsidR="00AB51B8" w:rsidRDefault="00AB51B8" w:rsidP="00AB51B8">
      <w:pPr>
        <w:pStyle w:val="BodyText"/>
        <w:ind w:left="0" w:hanging="30"/>
      </w:pPr>
      <w:r w:rsidRPr="00F43A55">
        <w:rPr>
          <w:b/>
          <w:bCs/>
        </w:rPr>
        <w:t>SPECIAL PRECAUTION FOR ON DECK CARGO</w:t>
      </w:r>
      <w:r>
        <w:t>:</w:t>
      </w:r>
      <w:r w:rsidRPr="00D72257">
        <w:t xml:space="preserve"> </w:t>
      </w:r>
      <w:r>
        <w:t>Oversize material (greater than 20 m long*2 m wide*3 m high,  in case loaded on deck of a vessel, preservation, painting, rust prevention ,...for theses items shall be performed perfectly and vendor should notify the purchaser if special precaution is required. It should be protected in the container (excluding open top container) or stowed inside the main hold under deck, unless otherwise approved by Owner</w:t>
      </w:r>
    </w:p>
    <w:p w14:paraId="2A1F0E0A" w14:textId="77777777" w:rsidR="002E307F" w:rsidRPr="002E307F" w:rsidRDefault="002E307F" w:rsidP="002E307F">
      <w:pPr>
        <w:pStyle w:val="BodyText2"/>
        <w:rPr>
          <w:b/>
          <w:bCs/>
        </w:rPr>
      </w:pPr>
    </w:p>
    <w:p w14:paraId="046A6AAE" w14:textId="77777777" w:rsidR="009A2E22" w:rsidRDefault="009A2E22" w:rsidP="00C82C3D">
      <w:pPr>
        <w:pStyle w:val="Heading2"/>
      </w:pPr>
      <w:bookmarkStart w:id="59" w:name="_Toc167020734"/>
      <w:r w:rsidRPr="002E307F">
        <w:t>Vendor’s Obligation for Shipment</w:t>
      </w:r>
      <w:bookmarkEnd w:id="54"/>
      <w:bookmarkEnd w:id="55"/>
      <w:bookmarkEnd w:id="56"/>
      <w:bookmarkEnd w:id="57"/>
      <w:bookmarkEnd w:id="58"/>
      <w:bookmarkEnd w:id="59"/>
      <w:r w:rsidRPr="002E307F">
        <w:t xml:space="preserve"> </w:t>
      </w:r>
    </w:p>
    <w:p w14:paraId="018B4EE9" w14:textId="77777777" w:rsidR="009A2E22" w:rsidRPr="002E307F" w:rsidRDefault="009A2E22" w:rsidP="00C82C3D">
      <w:pPr>
        <w:pStyle w:val="Heading3"/>
      </w:pPr>
      <w:bookmarkStart w:id="60" w:name="_Toc22653280"/>
      <w:r w:rsidRPr="002E307F">
        <w:t>Export License and/or Other Necessary Permits</w:t>
      </w:r>
      <w:bookmarkEnd w:id="60"/>
    </w:p>
    <w:p w14:paraId="585EEEE0" w14:textId="77777777" w:rsidR="009A2E22" w:rsidRDefault="009A2E22" w:rsidP="00760923">
      <w:pPr>
        <w:pStyle w:val="BodyText2"/>
        <w:ind w:left="1170"/>
      </w:pPr>
      <w:r w:rsidRPr="00760923">
        <w:t>In case any export licenses and/or other necessary permits, authorization etc. are required by the authorities concerned in the exporting country for shipment, VENDOR must obtain such licenses, etc. before C/R date by VENDOR’s own cost and risk. If any assistance of PURCHASER/OWNER for this matter is required, VENDOR shall notify PURCHASER of the details well in advance.</w:t>
      </w:r>
    </w:p>
    <w:p w14:paraId="4CFEE3FD" w14:textId="77777777" w:rsidR="003C3602" w:rsidRDefault="003C3602" w:rsidP="00760923">
      <w:pPr>
        <w:pStyle w:val="BodyText2"/>
        <w:ind w:left="1170"/>
      </w:pPr>
    </w:p>
    <w:p w14:paraId="697D3354" w14:textId="77777777" w:rsidR="003C3602" w:rsidRPr="00F43A55" w:rsidRDefault="003C3602" w:rsidP="00760923">
      <w:pPr>
        <w:pStyle w:val="BodyText2"/>
        <w:ind w:left="1170"/>
        <w:rPr>
          <w:b/>
          <w:bCs/>
        </w:rPr>
      </w:pPr>
      <w:r w:rsidRPr="00F43A55">
        <w:rPr>
          <w:b/>
          <w:bCs/>
        </w:rPr>
        <w:t>Release Note</w:t>
      </w:r>
    </w:p>
    <w:p w14:paraId="0327163B" w14:textId="77777777" w:rsidR="009E6B26" w:rsidRPr="00F43A55" w:rsidRDefault="009E6B26" w:rsidP="00F43A55">
      <w:pPr>
        <w:pStyle w:val="Heading3"/>
        <w:rPr>
          <w:rFonts w:asciiTheme="minorBidi" w:eastAsia="Arial" w:hAnsiTheme="minorBidi" w:cstheme="minorBidi"/>
          <w:w w:val="103"/>
          <w:szCs w:val="22"/>
        </w:rPr>
      </w:pPr>
      <w:r w:rsidRPr="00F43A55">
        <w:rPr>
          <w:rFonts w:asciiTheme="minorBidi" w:hAnsiTheme="minorBidi" w:cstheme="minorBidi"/>
          <w:b w:val="0"/>
          <w:bCs w:val="0"/>
          <w:szCs w:val="22"/>
        </w:rPr>
        <w:t xml:space="preserve">No equipment &amp; materials should be dispatched by vendor unless vendor acquires inspection release note(IRN) through purchaser's which shall be issued by </w:t>
      </w:r>
      <w:r w:rsidR="005F3580" w:rsidRPr="00F43A55">
        <w:rPr>
          <w:rFonts w:asciiTheme="minorBidi" w:hAnsiTheme="minorBidi" w:cstheme="minorBidi"/>
          <w:b w:val="0"/>
          <w:bCs w:val="0"/>
          <w:szCs w:val="22"/>
        </w:rPr>
        <w:t>owner’s</w:t>
      </w:r>
      <w:r w:rsidRPr="00F43A55">
        <w:rPr>
          <w:rFonts w:asciiTheme="minorBidi" w:hAnsiTheme="minorBidi" w:cstheme="minorBidi"/>
          <w:b w:val="0"/>
          <w:bCs w:val="0"/>
          <w:szCs w:val="22"/>
        </w:rPr>
        <w:t xml:space="preserve"> assigned inspection agency(TPI).</w:t>
      </w:r>
    </w:p>
    <w:p w14:paraId="0D8C7A74" w14:textId="77777777" w:rsidR="009A2E22" w:rsidRPr="002E307F" w:rsidRDefault="009A2E22" w:rsidP="00C82C3D">
      <w:pPr>
        <w:pStyle w:val="Heading3"/>
      </w:pPr>
      <w:bookmarkStart w:id="61" w:name="_Toc22653281"/>
      <w:r w:rsidRPr="002E307F">
        <w:t>Delivery of Cargo to the Port</w:t>
      </w:r>
      <w:bookmarkEnd w:id="61"/>
    </w:p>
    <w:p w14:paraId="61425D47" w14:textId="77777777" w:rsidR="009A2E22" w:rsidRPr="00760923" w:rsidRDefault="009A2E22" w:rsidP="00760923">
      <w:pPr>
        <w:pStyle w:val="BodyText2"/>
        <w:ind w:left="1170"/>
      </w:pPr>
      <w:r w:rsidRPr="00760923">
        <w:t>VENDOR shall deliver CARGO to the place by the time designated by FREIGHT FORWARDER so that CARGO can be loaded onto the nominated vessel without delay.</w:t>
      </w:r>
    </w:p>
    <w:p w14:paraId="4A0152EC" w14:textId="77777777" w:rsidR="00A942F1" w:rsidRPr="007742EA" w:rsidRDefault="00A942F1" w:rsidP="009A2E22">
      <w:pPr>
        <w:tabs>
          <w:tab w:val="left" w:pos="9090"/>
        </w:tabs>
        <w:spacing w:line="247" w:lineRule="auto"/>
        <w:ind w:left="1080" w:right="-2"/>
        <w:rPr>
          <w:rFonts w:eastAsia="Arial" w:cs="Arial"/>
          <w:szCs w:val="22"/>
        </w:rPr>
      </w:pPr>
    </w:p>
    <w:p w14:paraId="2FD6F151" w14:textId="77777777" w:rsidR="009A2E22" w:rsidRPr="00A942F1" w:rsidRDefault="009A2E22" w:rsidP="00C82C3D">
      <w:pPr>
        <w:pStyle w:val="Heading3"/>
      </w:pPr>
      <w:bookmarkStart w:id="62" w:name="_Toc117922642"/>
      <w:bookmarkStart w:id="63" w:name="_Toc21789167"/>
      <w:bookmarkStart w:id="64" w:name="_Toc21850514"/>
      <w:bookmarkStart w:id="65" w:name="_Toc21853601"/>
      <w:bookmarkStart w:id="66" w:name="_Toc22653282"/>
      <w:r w:rsidRPr="00A942F1">
        <w:t>Trade Terms</w:t>
      </w:r>
      <w:bookmarkEnd w:id="62"/>
      <w:bookmarkEnd w:id="63"/>
      <w:bookmarkEnd w:id="64"/>
      <w:bookmarkEnd w:id="65"/>
      <w:bookmarkEnd w:id="66"/>
      <w:r w:rsidRPr="00A942F1">
        <w:t xml:space="preserve"> </w:t>
      </w:r>
    </w:p>
    <w:p w14:paraId="63F47223" w14:textId="77777777" w:rsidR="009A2E22" w:rsidRDefault="009A2E22" w:rsidP="00985AB6">
      <w:pPr>
        <w:pStyle w:val="BodyText2"/>
        <w:ind w:left="1170"/>
      </w:pPr>
      <w:r w:rsidRPr="00AA5648">
        <w:t xml:space="preserve">The trade terms used on the purchase order shall be governed and interpreted under the provisions of INCOTERMS </w:t>
      </w:r>
      <w:r w:rsidR="00985AB6" w:rsidRPr="00AA5648">
        <w:t>20</w:t>
      </w:r>
      <w:r w:rsidR="00985AB6">
        <w:t>20</w:t>
      </w:r>
      <w:r w:rsidRPr="00AA5648">
        <w:t>. In case that the trade terms is FOB VENDOR shall note that it is interpreted that following costs shall be paid of VENDOR, unless otherwise agreed between VENDOR and PURCHASER.</w:t>
      </w:r>
    </w:p>
    <w:p w14:paraId="33CB8E05" w14:textId="77777777" w:rsidR="009A2E22" w:rsidRPr="00665606" w:rsidRDefault="009A2E22" w:rsidP="009A2E22">
      <w:pPr>
        <w:spacing w:line="247" w:lineRule="auto"/>
        <w:ind w:left="1080" w:right="-2"/>
        <w:jc w:val="both"/>
      </w:pPr>
    </w:p>
    <w:p w14:paraId="23141F79" w14:textId="77777777" w:rsidR="009A2E22" w:rsidRPr="00665606" w:rsidRDefault="009A2E22" w:rsidP="009A2E22">
      <w:pPr>
        <w:tabs>
          <w:tab w:val="left" w:pos="900"/>
        </w:tabs>
        <w:spacing w:before="40"/>
        <w:ind w:left="1080" w:right="-2"/>
        <w:jc w:val="both"/>
      </w:pPr>
      <w:r w:rsidRPr="00665606">
        <w:lastRenderedPageBreak/>
        <w:t xml:space="preserve">- </w:t>
      </w:r>
      <w:r w:rsidRPr="00665606">
        <w:tab/>
        <w:t>Export Customs Clearance</w:t>
      </w:r>
      <w:r w:rsidRPr="00665606">
        <w:tab/>
      </w:r>
    </w:p>
    <w:p w14:paraId="56082DA3" w14:textId="77777777" w:rsidR="009A2E22" w:rsidRPr="00665606" w:rsidRDefault="009A2E22" w:rsidP="009A2E22">
      <w:pPr>
        <w:tabs>
          <w:tab w:val="left" w:pos="900"/>
        </w:tabs>
        <w:spacing w:before="6"/>
        <w:ind w:left="1080" w:right="-2"/>
        <w:jc w:val="both"/>
      </w:pPr>
      <w:r w:rsidRPr="00665606">
        <w:t xml:space="preserve">- </w:t>
      </w:r>
      <w:r w:rsidRPr="00665606">
        <w:tab/>
        <w:t>Export License, if required</w:t>
      </w:r>
    </w:p>
    <w:p w14:paraId="12CBA766" w14:textId="77777777" w:rsidR="009A2E22" w:rsidRPr="00665606" w:rsidRDefault="000821BA" w:rsidP="009A2E22">
      <w:pPr>
        <w:tabs>
          <w:tab w:val="left" w:pos="900"/>
        </w:tabs>
        <w:spacing w:before="6"/>
        <w:ind w:left="1440" w:right="-2" w:hanging="360"/>
        <w:jc w:val="both"/>
      </w:pPr>
      <w:r>
        <w:t xml:space="preserve">- </w:t>
      </w:r>
      <w:r w:rsidR="009A2E22" w:rsidRPr="00665606">
        <w:t>All Inland Transportation Charges from Vendor’s Shops to alongside of Vessel, Container Yard or Airport including Pick Up Charges.</w:t>
      </w:r>
    </w:p>
    <w:p w14:paraId="29E1BE16" w14:textId="77777777" w:rsidR="009A2E22" w:rsidRPr="00665606" w:rsidRDefault="009A2E22" w:rsidP="009A2E22">
      <w:pPr>
        <w:tabs>
          <w:tab w:val="left" w:pos="900"/>
        </w:tabs>
        <w:spacing w:before="7"/>
        <w:ind w:left="1080" w:right="-2"/>
        <w:jc w:val="both"/>
      </w:pPr>
      <w:r w:rsidRPr="00665606">
        <w:t xml:space="preserve">- </w:t>
      </w:r>
      <w:r w:rsidRPr="00665606">
        <w:tab/>
        <w:t>Container Drayage Charge/Empty Container Drayage Charge.</w:t>
      </w:r>
    </w:p>
    <w:p w14:paraId="54461726" w14:textId="77777777" w:rsidR="009A2E22" w:rsidRPr="00665606" w:rsidRDefault="009A2E22" w:rsidP="009A2E22">
      <w:pPr>
        <w:tabs>
          <w:tab w:val="left" w:pos="900"/>
        </w:tabs>
        <w:spacing w:before="8"/>
        <w:ind w:left="1080" w:right="-2"/>
        <w:jc w:val="both"/>
      </w:pPr>
      <w:r w:rsidRPr="00665606">
        <w:t xml:space="preserve">- </w:t>
      </w:r>
      <w:r w:rsidRPr="00665606">
        <w:tab/>
        <w:t>Vanning Work/ Vanning Charge for Container Transportation, if any</w:t>
      </w:r>
    </w:p>
    <w:p w14:paraId="1FF2FFBF" w14:textId="77777777" w:rsidR="009A2E22" w:rsidRPr="00665606" w:rsidRDefault="009A2E22" w:rsidP="009A2E22">
      <w:pPr>
        <w:tabs>
          <w:tab w:val="left" w:pos="900"/>
        </w:tabs>
        <w:spacing w:before="6"/>
        <w:ind w:left="1080" w:right="-2"/>
        <w:jc w:val="both"/>
      </w:pPr>
      <w:r w:rsidRPr="00665606">
        <w:t xml:space="preserve">- </w:t>
      </w:r>
      <w:r w:rsidRPr="00665606">
        <w:tab/>
        <w:t>CFS (Container Freight Station) Charge for Container Transportation, if any</w:t>
      </w:r>
    </w:p>
    <w:p w14:paraId="484A0E4A" w14:textId="77777777" w:rsidR="009A2E22" w:rsidRPr="00665606" w:rsidRDefault="009A2E22" w:rsidP="009A2E22">
      <w:pPr>
        <w:tabs>
          <w:tab w:val="left" w:pos="900"/>
        </w:tabs>
        <w:spacing w:before="6"/>
        <w:ind w:left="1080" w:right="-2"/>
        <w:jc w:val="both"/>
      </w:pPr>
      <w:r w:rsidRPr="00665606">
        <w:t xml:space="preserve">- </w:t>
      </w:r>
      <w:r w:rsidRPr="00665606">
        <w:tab/>
        <w:t>All Charges related to Packing and Marking</w:t>
      </w:r>
    </w:p>
    <w:p w14:paraId="5C1306CC" w14:textId="77777777" w:rsidR="009A2E22" w:rsidRPr="00665606" w:rsidRDefault="009A2E22" w:rsidP="009A2E22">
      <w:pPr>
        <w:tabs>
          <w:tab w:val="left" w:pos="900"/>
        </w:tabs>
        <w:spacing w:before="6"/>
        <w:ind w:left="1080" w:right="-2"/>
        <w:jc w:val="both"/>
      </w:pPr>
      <w:r w:rsidRPr="00665606">
        <w:t xml:space="preserve">- </w:t>
      </w:r>
      <w:r w:rsidRPr="00665606">
        <w:tab/>
        <w:t>Terminal Handling Charge for Container Transportation</w:t>
      </w:r>
    </w:p>
    <w:p w14:paraId="60F898BF" w14:textId="77777777" w:rsidR="009A2E22" w:rsidRPr="00665606" w:rsidRDefault="009A2E22" w:rsidP="009A2E22">
      <w:pPr>
        <w:tabs>
          <w:tab w:val="left" w:pos="740"/>
        </w:tabs>
        <w:spacing w:before="6"/>
        <w:ind w:left="1080" w:right="-2"/>
        <w:jc w:val="both"/>
      </w:pPr>
    </w:p>
    <w:p w14:paraId="3C08D305" w14:textId="77777777" w:rsidR="009A2E22" w:rsidRDefault="009A2E22" w:rsidP="009A2E22">
      <w:pPr>
        <w:ind w:left="1080" w:right="-2"/>
        <w:jc w:val="both"/>
      </w:pPr>
      <w:r w:rsidRPr="00665606">
        <w:t>As well as the above, in case that the trade terms is FCA, VENDOR shall note that it is interpreted that following costs shall borne by VENDOR, unless otherwise agreed between VENDOR and PURCHASER.</w:t>
      </w:r>
    </w:p>
    <w:p w14:paraId="3994356B" w14:textId="77777777" w:rsidR="009A2E22" w:rsidRDefault="009A2E22" w:rsidP="009A2E22">
      <w:pPr>
        <w:ind w:left="1080" w:right="-2"/>
        <w:jc w:val="both"/>
      </w:pPr>
    </w:p>
    <w:p w14:paraId="05D2121B" w14:textId="77777777" w:rsidR="009A2E22" w:rsidRPr="00665606" w:rsidRDefault="009A2E22" w:rsidP="009A2E22">
      <w:pPr>
        <w:tabs>
          <w:tab w:val="left" w:pos="990"/>
        </w:tabs>
        <w:ind w:left="1080" w:right="-2"/>
        <w:jc w:val="both"/>
      </w:pPr>
      <w:r w:rsidRPr="00665606">
        <w:t xml:space="preserve">- </w:t>
      </w:r>
      <w:r w:rsidRPr="00665606">
        <w:tab/>
        <w:t>Export Customs Clearance</w:t>
      </w:r>
    </w:p>
    <w:p w14:paraId="670D4D2E" w14:textId="77777777" w:rsidR="009A2E22" w:rsidRPr="00665606" w:rsidRDefault="009A2E22" w:rsidP="009A2E22">
      <w:pPr>
        <w:tabs>
          <w:tab w:val="left" w:pos="990"/>
        </w:tabs>
        <w:ind w:left="1080" w:right="-2"/>
        <w:jc w:val="both"/>
      </w:pPr>
      <w:r w:rsidRPr="00665606">
        <w:t xml:space="preserve">- </w:t>
      </w:r>
      <w:r w:rsidRPr="00665606">
        <w:tab/>
        <w:t>Export License, if required</w:t>
      </w:r>
    </w:p>
    <w:p w14:paraId="0456C078" w14:textId="77777777" w:rsidR="009A2E22" w:rsidRPr="00665606" w:rsidRDefault="000821BA" w:rsidP="009A2E22">
      <w:pPr>
        <w:tabs>
          <w:tab w:val="left" w:pos="990"/>
          <w:tab w:val="left" w:pos="1440"/>
        </w:tabs>
        <w:ind w:left="1440" w:right="-2" w:hanging="360"/>
        <w:jc w:val="both"/>
      </w:pPr>
      <w:r>
        <w:t xml:space="preserve">- </w:t>
      </w:r>
      <w:r w:rsidR="009A2E22" w:rsidRPr="00665606">
        <w:t>All Inland Transportation Charges from Vendor’s Shops to Container Yard, Container</w:t>
      </w:r>
      <w:r w:rsidR="009A2E22">
        <w:t xml:space="preserve">, </w:t>
      </w:r>
      <w:r w:rsidR="009A2E22" w:rsidRPr="00665606">
        <w:t>Freight Station, or Forwarder’s Warehouse including Pick Up Charges.</w:t>
      </w:r>
    </w:p>
    <w:p w14:paraId="0F227E82" w14:textId="77777777" w:rsidR="009A2E22" w:rsidRPr="00665606" w:rsidRDefault="000821BA" w:rsidP="009A2E22">
      <w:pPr>
        <w:tabs>
          <w:tab w:val="left" w:pos="990"/>
          <w:tab w:val="left" w:pos="1440"/>
        </w:tabs>
        <w:spacing w:before="9" w:line="246" w:lineRule="auto"/>
        <w:ind w:left="1440" w:right="-2" w:hanging="360"/>
        <w:jc w:val="both"/>
      </w:pPr>
      <w:r>
        <w:t xml:space="preserve">- </w:t>
      </w:r>
      <w:r w:rsidR="009A2E22" w:rsidRPr="00665606">
        <w:t>Container Drayage Charge/Empty Container Drayage Charge between Vendor’s shops and Container Yard in case of FCL Cargo.</w:t>
      </w:r>
    </w:p>
    <w:p w14:paraId="395BFC92" w14:textId="77777777" w:rsidR="009A2E22" w:rsidRPr="00665606" w:rsidRDefault="000821BA" w:rsidP="009A2E22">
      <w:pPr>
        <w:tabs>
          <w:tab w:val="left" w:pos="990"/>
          <w:tab w:val="left" w:pos="1440"/>
        </w:tabs>
        <w:spacing w:before="1"/>
        <w:ind w:left="1080" w:right="-2"/>
        <w:jc w:val="both"/>
      </w:pPr>
      <w:r>
        <w:t xml:space="preserve">- </w:t>
      </w:r>
      <w:r w:rsidR="009A2E22" w:rsidRPr="00665606">
        <w:t>Vanning Work/ Vanning Charge in case of FCL Cargo.</w:t>
      </w:r>
    </w:p>
    <w:p w14:paraId="18F5417C" w14:textId="77777777" w:rsidR="009A2E22" w:rsidRDefault="000821BA" w:rsidP="009A2E22">
      <w:pPr>
        <w:tabs>
          <w:tab w:val="left" w:pos="990"/>
          <w:tab w:val="left" w:pos="1440"/>
        </w:tabs>
        <w:spacing w:before="8"/>
        <w:ind w:left="1080" w:right="-2"/>
        <w:jc w:val="both"/>
      </w:pPr>
      <w:r>
        <w:t xml:space="preserve">- </w:t>
      </w:r>
      <w:r w:rsidR="009A2E22" w:rsidRPr="00665606">
        <w:t>All Charges related to Packing and Marking</w:t>
      </w:r>
    </w:p>
    <w:p w14:paraId="13DE00B9" w14:textId="77777777" w:rsidR="009A2E22" w:rsidRPr="00665606" w:rsidRDefault="009A2E22" w:rsidP="009A2E22">
      <w:pPr>
        <w:tabs>
          <w:tab w:val="left" w:pos="990"/>
        </w:tabs>
        <w:spacing w:before="8"/>
        <w:ind w:left="1080" w:right="-20"/>
        <w:jc w:val="both"/>
      </w:pPr>
    </w:p>
    <w:p w14:paraId="46CE8868" w14:textId="77777777" w:rsidR="009A2E22" w:rsidRPr="00665606" w:rsidRDefault="009A2E22" w:rsidP="009A2E22">
      <w:pPr>
        <w:spacing w:before="6" w:line="249" w:lineRule="auto"/>
        <w:ind w:left="1080" w:right="418"/>
        <w:jc w:val="both"/>
      </w:pPr>
      <w:r w:rsidRPr="00665606">
        <w:t>In case that FREIGHT FORWARDER pays for the above costs on behalf of VENDOR, those costs shall be compensated by VENDOR.</w:t>
      </w:r>
    </w:p>
    <w:p w14:paraId="7C53D764" w14:textId="77777777" w:rsidR="009A2E22" w:rsidRPr="00665606" w:rsidRDefault="009A2E22" w:rsidP="009A2E22">
      <w:pPr>
        <w:tabs>
          <w:tab w:val="left" w:pos="740"/>
        </w:tabs>
        <w:spacing w:before="6"/>
        <w:ind w:left="416" w:right="-20"/>
      </w:pPr>
    </w:p>
    <w:p w14:paraId="377B20D3" w14:textId="77777777" w:rsidR="009A2E22" w:rsidRPr="00A942F1" w:rsidRDefault="009A2E22" w:rsidP="00C82C3D">
      <w:pPr>
        <w:pStyle w:val="Heading3"/>
      </w:pPr>
      <w:bookmarkStart w:id="67" w:name="_Toc117922643"/>
      <w:bookmarkStart w:id="68" w:name="_Toc21789168"/>
      <w:bookmarkStart w:id="69" w:name="_Toc21850515"/>
      <w:bookmarkStart w:id="70" w:name="_Toc21853602"/>
      <w:bookmarkStart w:id="71" w:name="_Toc22653283"/>
      <w:r w:rsidRPr="00A942F1">
        <w:t>Partial Shipment</w:t>
      </w:r>
      <w:bookmarkEnd w:id="67"/>
      <w:bookmarkEnd w:id="68"/>
      <w:bookmarkEnd w:id="69"/>
      <w:bookmarkEnd w:id="70"/>
      <w:bookmarkEnd w:id="71"/>
    </w:p>
    <w:p w14:paraId="09A6FE1F" w14:textId="77777777" w:rsidR="009A2E22" w:rsidRDefault="009A2E22" w:rsidP="009A2E22">
      <w:pPr>
        <w:pStyle w:val="BodyText2"/>
        <w:ind w:left="1170"/>
      </w:pPr>
      <w:r w:rsidRPr="00AA5648">
        <w:t>VENDOR shall ship CARGO covered by one requisition number in complete set and partial shipments are not allowed unless otherwise specially accepted by PURCHASER. Accessories, special tools and spare parts for erection &amp; commissioning with CARGO.</w:t>
      </w:r>
    </w:p>
    <w:p w14:paraId="666F98F7" w14:textId="77777777" w:rsidR="009A2E22" w:rsidRPr="00A942F1" w:rsidRDefault="009A2E22" w:rsidP="00C82C3D">
      <w:pPr>
        <w:pStyle w:val="Heading3"/>
      </w:pPr>
      <w:bookmarkStart w:id="72" w:name="_Toc117922644"/>
      <w:bookmarkStart w:id="73" w:name="_Toc21789169"/>
      <w:bookmarkStart w:id="74" w:name="_Toc21850516"/>
      <w:bookmarkStart w:id="75" w:name="_Toc21853603"/>
      <w:bookmarkStart w:id="76" w:name="_Toc22653284"/>
      <w:r w:rsidRPr="00A942F1">
        <w:t>Short Shipment</w:t>
      </w:r>
      <w:bookmarkEnd w:id="72"/>
      <w:bookmarkEnd w:id="73"/>
      <w:bookmarkEnd w:id="74"/>
      <w:bookmarkEnd w:id="75"/>
      <w:bookmarkEnd w:id="76"/>
    </w:p>
    <w:p w14:paraId="624C344A" w14:textId="77777777" w:rsidR="009A2E22" w:rsidRDefault="009A2E22" w:rsidP="009A2E22">
      <w:pPr>
        <w:pStyle w:val="BodyText2"/>
        <w:ind w:left="1170"/>
      </w:pPr>
      <w:r w:rsidRPr="00AA5648">
        <w:t>Unless otherwise partial shipment is allowed by PURCHASER, any remaining unshipped CARGO is recognized as short shipment and ocean freight or air freight of short shipment is borne by VENDOR and is charged to VENDOR.</w:t>
      </w:r>
    </w:p>
    <w:p w14:paraId="207EDEB1" w14:textId="77777777" w:rsidR="009A2E22" w:rsidRPr="00A942F1" w:rsidRDefault="009A2E22" w:rsidP="00C82C3D">
      <w:pPr>
        <w:pStyle w:val="Heading3"/>
      </w:pPr>
      <w:bookmarkStart w:id="77" w:name="_Toc22653285"/>
      <w:r w:rsidRPr="00A942F1">
        <w:t>Pre-Shipment Inspection (PSI)</w:t>
      </w:r>
      <w:bookmarkEnd w:id="77"/>
    </w:p>
    <w:p w14:paraId="3E31DDAE" w14:textId="77777777" w:rsidR="009A2E22" w:rsidRDefault="009A2E22" w:rsidP="009A2E22">
      <w:pPr>
        <w:spacing w:line="247" w:lineRule="auto"/>
        <w:ind w:left="1170" w:right="297"/>
        <w:jc w:val="both"/>
        <w:rPr>
          <w:rFonts w:eastAsia="Arial" w:cs="Arial"/>
          <w:w w:val="103"/>
          <w:szCs w:val="22"/>
        </w:rPr>
      </w:pPr>
      <w:r w:rsidRPr="00B00A87">
        <w:rPr>
          <w:rFonts w:eastAsia="Arial" w:cs="Arial"/>
          <w:szCs w:val="22"/>
        </w:rPr>
        <w:t>VENDOR</w:t>
      </w:r>
      <w:r w:rsidRPr="00B00A87">
        <w:rPr>
          <w:rFonts w:eastAsia="Arial" w:cs="Arial"/>
          <w:spacing w:val="29"/>
          <w:szCs w:val="22"/>
        </w:rPr>
        <w:t xml:space="preserve"> </w:t>
      </w:r>
      <w:r w:rsidRPr="00B00A87">
        <w:rPr>
          <w:rFonts w:eastAsia="Arial" w:cs="Arial"/>
          <w:szCs w:val="22"/>
        </w:rPr>
        <w:t>shall</w:t>
      </w:r>
      <w:r w:rsidRPr="00B00A87">
        <w:rPr>
          <w:rFonts w:eastAsia="Arial" w:cs="Arial"/>
          <w:spacing w:val="12"/>
          <w:szCs w:val="22"/>
        </w:rPr>
        <w:t xml:space="preserve"> </w:t>
      </w:r>
      <w:r w:rsidRPr="00B00A87">
        <w:rPr>
          <w:rFonts w:eastAsia="Arial" w:cs="Arial"/>
          <w:szCs w:val="22"/>
        </w:rPr>
        <w:t>grant</w:t>
      </w:r>
      <w:r w:rsidRPr="00B00A87">
        <w:rPr>
          <w:rFonts w:eastAsia="Arial" w:cs="Arial"/>
          <w:spacing w:val="17"/>
          <w:szCs w:val="22"/>
        </w:rPr>
        <w:t xml:space="preserve"> </w:t>
      </w:r>
      <w:r w:rsidRPr="00B00A87">
        <w:rPr>
          <w:rFonts w:eastAsia="Arial" w:cs="Arial"/>
          <w:spacing w:val="-2"/>
          <w:szCs w:val="22"/>
        </w:rPr>
        <w:t>i</w:t>
      </w:r>
      <w:r w:rsidRPr="00B00A87">
        <w:rPr>
          <w:rFonts w:eastAsia="Arial" w:cs="Arial"/>
          <w:spacing w:val="1"/>
          <w:szCs w:val="22"/>
        </w:rPr>
        <w:t>n</w:t>
      </w:r>
      <w:r w:rsidRPr="00B00A87">
        <w:rPr>
          <w:rFonts w:eastAsia="Arial" w:cs="Arial"/>
          <w:szCs w:val="22"/>
        </w:rPr>
        <w:t>spe</w:t>
      </w:r>
      <w:r w:rsidRPr="00B00A87">
        <w:rPr>
          <w:rFonts w:eastAsia="Arial" w:cs="Arial"/>
          <w:spacing w:val="-1"/>
          <w:szCs w:val="22"/>
        </w:rPr>
        <w:t>c</w:t>
      </w:r>
      <w:r w:rsidRPr="00B00A87">
        <w:rPr>
          <w:rFonts w:eastAsia="Arial" w:cs="Arial"/>
          <w:szCs w:val="22"/>
        </w:rPr>
        <w:t>tor(s)</w:t>
      </w:r>
      <w:r w:rsidRPr="00B00A87">
        <w:rPr>
          <w:rFonts w:eastAsia="Arial" w:cs="Arial"/>
          <w:spacing w:val="33"/>
          <w:szCs w:val="22"/>
        </w:rPr>
        <w:t xml:space="preserve"> </w:t>
      </w:r>
      <w:r w:rsidRPr="00B00A87">
        <w:rPr>
          <w:rFonts w:eastAsia="Arial" w:cs="Arial"/>
          <w:szCs w:val="22"/>
        </w:rPr>
        <w:t>f</w:t>
      </w:r>
      <w:r w:rsidRPr="00B00A87">
        <w:rPr>
          <w:rFonts w:eastAsia="Arial" w:cs="Arial"/>
          <w:spacing w:val="1"/>
          <w:szCs w:val="22"/>
        </w:rPr>
        <w:t>o</w:t>
      </w:r>
      <w:r w:rsidRPr="00B00A87">
        <w:rPr>
          <w:rFonts w:eastAsia="Arial" w:cs="Arial"/>
          <w:szCs w:val="22"/>
        </w:rPr>
        <w:t>r</w:t>
      </w:r>
      <w:r w:rsidRPr="00B00A87">
        <w:rPr>
          <w:rFonts w:eastAsia="Arial" w:cs="Arial"/>
          <w:spacing w:val="9"/>
          <w:szCs w:val="22"/>
        </w:rPr>
        <w:t xml:space="preserve"> </w:t>
      </w:r>
      <w:r w:rsidRPr="00B00A87">
        <w:rPr>
          <w:rFonts w:eastAsia="Arial" w:cs="Arial"/>
          <w:szCs w:val="22"/>
        </w:rPr>
        <w:t>PSI</w:t>
      </w:r>
      <w:r w:rsidRPr="00B00A87">
        <w:rPr>
          <w:rFonts w:eastAsia="Arial" w:cs="Arial"/>
          <w:spacing w:val="12"/>
          <w:szCs w:val="22"/>
        </w:rPr>
        <w:t xml:space="preserve"> </w:t>
      </w:r>
      <w:r w:rsidRPr="00B00A87">
        <w:rPr>
          <w:rFonts w:eastAsia="Arial" w:cs="Arial"/>
          <w:szCs w:val="22"/>
        </w:rPr>
        <w:t>to</w:t>
      </w:r>
      <w:r w:rsidRPr="00B00A87">
        <w:rPr>
          <w:rFonts w:eastAsia="Arial" w:cs="Arial"/>
          <w:spacing w:val="7"/>
          <w:szCs w:val="22"/>
        </w:rPr>
        <w:t xml:space="preserve"> </w:t>
      </w:r>
      <w:r w:rsidRPr="00B00A87">
        <w:rPr>
          <w:rFonts w:eastAsia="Arial" w:cs="Arial"/>
          <w:szCs w:val="22"/>
        </w:rPr>
        <w:t>acce</w:t>
      </w:r>
      <w:r w:rsidRPr="00B00A87">
        <w:rPr>
          <w:rFonts w:eastAsia="Arial" w:cs="Arial"/>
          <w:spacing w:val="-1"/>
          <w:szCs w:val="22"/>
        </w:rPr>
        <w:t>s</w:t>
      </w:r>
      <w:r w:rsidRPr="00B00A87">
        <w:rPr>
          <w:rFonts w:eastAsia="Arial" w:cs="Arial"/>
          <w:szCs w:val="22"/>
        </w:rPr>
        <w:t>s</w:t>
      </w:r>
      <w:r w:rsidRPr="00B00A87">
        <w:rPr>
          <w:rFonts w:eastAsia="Arial" w:cs="Arial"/>
          <w:spacing w:val="21"/>
          <w:szCs w:val="22"/>
        </w:rPr>
        <w:t xml:space="preserve"> </w:t>
      </w:r>
      <w:r w:rsidRPr="00B00A87">
        <w:rPr>
          <w:rFonts w:eastAsia="Arial" w:cs="Arial"/>
          <w:szCs w:val="22"/>
        </w:rPr>
        <w:t>to</w:t>
      </w:r>
      <w:r w:rsidRPr="00B00A87">
        <w:rPr>
          <w:rFonts w:eastAsia="Arial" w:cs="Arial"/>
          <w:spacing w:val="7"/>
          <w:szCs w:val="22"/>
        </w:rPr>
        <w:t xml:space="preserve"> </w:t>
      </w:r>
      <w:r w:rsidRPr="00B00A87">
        <w:rPr>
          <w:rFonts w:eastAsia="Arial" w:cs="Arial"/>
          <w:spacing w:val="1"/>
          <w:szCs w:val="22"/>
        </w:rPr>
        <w:t>V</w:t>
      </w:r>
      <w:r w:rsidRPr="00B00A87">
        <w:rPr>
          <w:rFonts w:eastAsia="Arial" w:cs="Arial"/>
          <w:spacing w:val="-1"/>
          <w:szCs w:val="22"/>
        </w:rPr>
        <w:t>E</w:t>
      </w:r>
      <w:r w:rsidRPr="00B00A87">
        <w:rPr>
          <w:rFonts w:eastAsia="Arial" w:cs="Arial"/>
          <w:spacing w:val="2"/>
          <w:szCs w:val="22"/>
        </w:rPr>
        <w:t>N</w:t>
      </w:r>
      <w:r w:rsidRPr="00B00A87">
        <w:rPr>
          <w:rFonts w:eastAsia="Arial" w:cs="Arial"/>
          <w:szCs w:val="22"/>
        </w:rPr>
        <w:t>D</w:t>
      </w:r>
      <w:r w:rsidRPr="00B00A87">
        <w:rPr>
          <w:rFonts w:eastAsia="Arial" w:cs="Arial"/>
          <w:spacing w:val="-1"/>
          <w:szCs w:val="22"/>
        </w:rPr>
        <w:t>O</w:t>
      </w:r>
      <w:r w:rsidRPr="00B00A87">
        <w:rPr>
          <w:rFonts w:eastAsia="Arial" w:cs="Arial"/>
          <w:spacing w:val="1"/>
          <w:szCs w:val="22"/>
        </w:rPr>
        <w:t>R</w:t>
      </w:r>
      <w:r w:rsidRPr="00B00A87">
        <w:rPr>
          <w:rFonts w:eastAsia="Arial" w:cs="Arial"/>
          <w:szCs w:val="22"/>
        </w:rPr>
        <w:t>’s</w:t>
      </w:r>
      <w:r w:rsidRPr="00B00A87">
        <w:rPr>
          <w:rFonts w:eastAsia="Arial" w:cs="Arial"/>
          <w:spacing w:val="32"/>
          <w:szCs w:val="22"/>
        </w:rPr>
        <w:t xml:space="preserve"> </w:t>
      </w:r>
      <w:r w:rsidRPr="00B00A87">
        <w:rPr>
          <w:rFonts w:eastAsia="Arial" w:cs="Arial"/>
          <w:spacing w:val="-1"/>
          <w:szCs w:val="22"/>
        </w:rPr>
        <w:t>s</w:t>
      </w:r>
      <w:r w:rsidRPr="00B00A87">
        <w:rPr>
          <w:rFonts w:eastAsia="Arial" w:cs="Arial"/>
          <w:szCs w:val="22"/>
        </w:rPr>
        <w:t>ho</w:t>
      </w:r>
      <w:r w:rsidRPr="00B00A87">
        <w:rPr>
          <w:rFonts w:eastAsia="Arial" w:cs="Arial"/>
          <w:spacing w:val="1"/>
          <w:szCs w:val="22"/>
        </w:rPr>
        <w:t>p</w:t>
      </w:r>
      <w:r w:rsidRPr="00B00A87">
        <w:rPr>
          <w:rFonts w:eastAsia="Arial" w:cs="Arial"/>
          <w:szCs w:val="22"/>
        </w:rPr>
        <w:t>s</w:t>
      </w:r>
      <w:r w:rsidRPr="00B00A87">
        <w:rPr>
          <w:rFonts w:eastAsia="Arial" w:cs="Arial"/>
          <w:spacing w:val="18"/>
          <w:szCs w:val="22"/>
        </w:rPr>
        <w:t xml:space="preserve"> </w:t>
      </w:r>
      <w:r w:rsidRPr="00B00A87">
        <w:rPr>
          <w:rFonts w:eastAsia="Arial" w:cs="Arial"/>
          <w:szCs w:val="22"/>
        </w:rPr>
        <w:t>or</w:t>
      </w:r>
      <w:r w:rsidRPr="00B00A87">
        <w:rPr>
          <w:rFonts w:eastAsia="Arial" w:cs="Arial"/>
          <w:spacing w:val="7"/>
          <w:szCs w:val="22"/>
        </w:rPr>
        <w:t xml:space="preserve"> </w:t>
      </w:r>
      <w:r w:rsidRPr="00B00A87">
        <w:rPr>
          <w:rFonts w:eastAsia="Arial" w:cs="Arial"/>
          <w:szCs w:val="22"/>
        </w:rPr>
        <w:t>his</w:t>
      </w:r>
      <w:r w:rsidRPr="00B00A87">
        <w:rPr>
          <w:rFonts w:eastAsia="Arial" w:cs="Arial"/>
          <w:spacing w:val="9"/>
          <w:szCs w:val="22"/>
        </w:rPr>
        <w:t xml:space="preserve"> </w:t>
      </w:r>
      <w:r w:rsidRPr="00B00A87">
        <w:rPr>
          <w:rFonts w:eastAsia="Arial" w:cs="Arial"/>
          <w:w w:val="103"/>
          <w:szCs w:val="22"/>
        </w:rPr>
        <w:t xml:space="preserve">sub- </w:t>
      </w:r>
      <w:r w:rsidRPr="00B00A87">
        <w:rPr>
          <w:rFonts w:eastAsia="Arial" w:cs="Arial"/>
          <w:szCs w:val="22"/>
        </w:rPr>
        <w:t>supplier’s</w:t>
      </w:r>
      <w:r w:rsidRPr="00B00A87">
        <w:rPr>
          <w:rFonts w:eastAsia="Arial" w:cs="Arial"/>
          <w:spacing w:val="27"/>
          <w:szCs w:val="22"/>
        </w:rPr>
        <w:t xml:space="preserve"> </w:t>
      </w:r>
      <w:r w:rsidRPr="00B00A87">
        <w:rPr>
          <w:rFonts w:eastAsia="Arial" w:cs="Arial"/>
          <w:szCs w:val="22"/>
        </w:rPr>
        <w:t>s</w:t>
      </w:r>
      <w:r w:rsidRPr="00B00A87">
        <w:rPr>
          <w:rFonts w:eastAsia="Arial" w:cs="Arial"/>
          <w:spacing w:val="1"/>
          <w:szCs w:val="22"/>
        </w:rPr>
        <w:t>h</w:t>
      </w:r>
      <w:r w:rsidRPr="00B00A87">
        <w:rPr>
          <w:rFonts w:eastAsia="Arial" w:cs="Arial"/>
          <w:szCs w:val="22"/>
        </w:rPr>
        <w:t>op</w:t>
      </w:r>
      <w:r w:rsidRPr="00B00A87">
        <w:rPr>
          <w:rFonts w:eastAsia="Arial" w:cs="Arial"/>
          <w:spacing w:val="-1"/>
          <w:szCs w:val="22"/>
        </w:rPr>
        <w:t>s</w:t>
      </w:r>
      <w:r w:rsidRPr="00B00A87">
        <w:rPr>
          <w:rFonts w:eastAsia="Arial" w:cs="Arial"/>
          <w:szCs w:val="22"/>
        </w:rPr>
        <w:t>.</w:t>
      </w:r>
      <w:r w:rsidRPr="00B00A87">
        <w:rPr>
          <w:rFonts w:eastAsia="Arial" w:cs="Arial"/>
          <w:spacing w:val="20"/>
          <w:szCs w:val="22"/>
        </w:rPr>
        <w:t xml:space="preserve"> </w:t>
      </w:r>
      <w:r w:rsidRPr="00B00A87">
        <w:rPr>
          <w:rFonts w:eastAsia="Arial" w:cs="Arial"/>
          <w:szCs w:val="22"/>
        </w:rPr>
        <w:t>Bes</w:t>
      </w:r>
      <w:r w:rsidRPr="00B00A87">
        <w:rPr>
          <w:rFonts w:eastAsia="Arial" w:cs="Arial"/>
          <w:spacing w:val="-2"/>
          <w:szCs w:val="22"/>
        </w:rPr>
        <w:t>i</w:t>
      </w:r>
      <w:r w:rsidRPr="00B00A87">
        <w:rPr>
          <w:rFonts w:eastAsia="Arial" w:cs="Arial"/>
          <w:szCs w:val="22"/>
        </w:rPr>
        <w:t>d</w:t>
      </w:r>
      <w:r w:rsidRPr="00B00A87">
        <w:rPr>
          <w:rFonts w:eastAsia="Arial" w:cs="Arial"/>
          <w:spacing w:val="1"/>
          <w:szCs w:val="22"/>
        </w:rPr>
        <w:t>e</w:t>
      </w:r>
      <w:r w:rsidRPr="00B00A87">
        <w:rPr>
          <w:rFonts w:eastAsia="Arial" w:cs="Arial"/>
          <w:szCs w:val="22"/>
        </w:rPr>
        <w:t>s</w:t>
      </w:r>
      <w:r w:rsidRPr="00B00A87">
        <w:rPr>
          <w:rFonts w:eastAsia="Arial" w:cs="Arial"/>
          <w:spacing w:val="23"/>
          <w:szCs w:val="22"/>
        </w:rPr>
        <w:t xml:space="preserve"> </w:t>
      </w:r>
      <w:r w:rsidRPr="00B00A87">
        <w:rPr>
          <w:rFonts w:eastAsia="Arial" w:cs="Arial"/>
          <w:szCs w:val="22"/>
        </w:rPr>
        <w:t>VEN</w:t>
      </w:r>
      <w:r w:rsidRPr="00B00A87">
        <w:rPr>
          <w:rFonts w:eastAsia="Arial" w:cs="Arial"/>
          <w:spacing w:val="2"/>
          <w:szCs w:val="22"/>
        </w:rPr>
        <w:t>D</w:t>
      </w:r>
      <w:r w:rsidRPr="00B00A87">
        <w:rPr>
          <w:rFonts w:eastAsia="Arial" w:cs="Arial"/>
          <w:spacing w:val="-1"/>
          <w:szCs w:val="22"/>
        </w:rPr>
        <w:t>O</w:t>
      </w:r>
      <w:r w:rsidRPr="00B00A87">
        <w:rPr>
          <w:rFonts w:eastAsia="Arial" w:cs="Arial"/>
          <w:szCs w:val="22"/>
        </w:rPr>
        <w:t>R</w:t>
      </w:r>
      <w:r w:rsidRPr="00B00A87">
        <w:rPr>
          <w:rFonts w:eastAsia="Arial" w:cs="Arial"/>
          <w:spacing w:val="29"/>
          <w:szCs w:val="22"/>
        </w:rPr>
        <w:t xml:space="preserve"> </w:t>
      </w:r>
      <w:r w:rsidRPr="00B00A87">
        <w:rPr>
          <w:rFonts w:eastAsia="Arial" w:cs="Arial"/>
          <w:szCs w:val="22"/>
        </w:rPr>
        <w:t>shall</w:t>
      </w:r>
      <w:r w:rsidRPr="00B00A87">
        <w:rPr>
          <w:rFonts w:eastAsia="Arial" w:cs="Arial"/>
          <w:spacing w:val="14"/>
          <w:szCs w:val="22"/>
        </w:rPr>
        <w:t xml:space="preserve"> </w:t>
      </w:r>
      <w:r w:rsidRPr="00B00A87">
        <w:rPr>
          <w:rFonts w:eastAsia="Arial" w:cs="Arial"/>
          <w:spacing w:val="1"/>
          <w:szCs w:val="22"/>
        </w:rPr>
        <w:t>a</w:t>
      </w:r>
      <w:r w:rsidRPr="00B00A87">
        <w:rPr>
          <w:rFonts w:eastAsia="Arial" w:cs="Arial"/>
          <w:szCs w:val="22"/>
        </w:rPr>
        <w:t>ssi</w:t>
      </w:r>
      <w:r w:rsidRPr="00B00A87">
        <w:rPr>
          <w:rFonts w:eastAsia="Arial" w:cs="Arial"/>
          <w:spacing w:val="-1"/>
          <w:szCs w:val="22"/>
        </w:rPr>
        <w:t>s</w:t>
      </w:r>
      <w:r w:rsidRPr="00B00A87">
        <w:rPr>
          <w:rFonts w:eastAsia="Arial" w:cs="Arial"/>
          <w:szCs w:val="22"/>
        </w:rPr>
        <w:t>t</w:t>
      </w:r>
      <w:r w:rsidRPr="00B00A87">
        <w:rPr>
          <w:rFonts w:eastAsia="Arial" w:cs="Arial"/>
          <w:spacing w:val="18"/>
          <w:szCs w:val="22"/>
        </w:rPr>
        <w:t xml:space="preserve"> </w:t>
      </w:r>
      <w:r w:rsidRPr="00B00A87">
        <w:rPr>
          <w:rFonts w:eastAsia="Arial" w:cs="Arial"/>
          <w:szCs w:val="22"/>
        </w:rPr>
        <w:t>PURCH</w:t>
      </w:r>
      <w:r w:rsidRPr="00B00A87">
        <w:rPr>
          <w:rFonts w:eastAsia="Arial" w:cs="Arial"/>
          <w:spacing w:val="-1"/>
          <w:szCs w:val="22"/>
        </w:rPr>
        <w:t>A</w:t>
      </w:r>
      <w:r w:rsidRPr="00B00A87">
        <w:rPr>
          <w:rFonts w:eastAsia="Arial" w:cs="Arial"/>
          <w:spacing w:val="1"/>
          <w:szCs w:val="22"/>
        </w:rPr>
        <w:t>SE</w:t>
      </w:r>
      <w:r w:rsidRPr="00B00A87">
        <w:rPr>
          <w:rFonts w:eastAsia="Arial" w:cs="Arial"/>
          <w:szCs w:val="22"/>
        </w:rPr>
        <w:t>R</w:t>
      </w:r>
      <w:r w:rsidRPr="00B00A87">
        <w:rPr>
          <w:rFonts w:eastAsia="Arial" w:cs="Arial"/>
          <w:spacing w:val="40"/>
          <w:szCs w:val="22"/>
        </w:rPr>
        <w:t xml:space="preserve"> </w:t>
      </w:r>
      <w:r w:rsidRPr="00B00A87">
        <w:rPr>
          <w:rFonts w:eastAsia="Arial" w:cs="Arial"/>
          <w:szCs w:val="22"/>
        </w:rPr>
        <w:t>to</w:t>
      </w:r>
      <w:r w:rsidRPr="00B00A87">
        <w:rPr>
          <w:rFonts w:eastAsia="Arial" w:cs="Arial"/>
          <w:spacing w:val="7"/>
          <w:szCs w:val="22"/>
        </w:rPr>
        <w:t xml:space="preserve"> </w:t>
      </w:r>
      <w:r w:rsidRPr="00B00A87">
        <w:rPr>
          <w:rFonts w:eastAsia="Arial" w:cs="Arial"/>
          <w:szCs w:val="22"/>
        </w:rPr>
        <w:t>perform</w:t>
      </w:r>
      <w:r w:rsidRPr="00B00A87">
        <w:rPr>
          <w:rFonts w:eastAsia="Arial" w:cs="Arial"/>
          <w:spacing w:val="23"/>
          <w:szCs w:val="22"/>
        </w:rPr>
        <w:t xml:space="preserve"> </w:t>
      </w:r>
      <w:r w:rsidRPr="00B00A87">
        <w:rPr>
          <w:rFonts w:eastAsia="Arial" w:cs="Arial"/>
          <w:spacing w:val="-1"/>
          <w:szCs w:val="22"/>
        </w:rPr>
        <w:t>P</w:t>
      </w:r>
      <w:r w:rsidRPr="00B00A87">
        <w:rPr>
          <w:rFonts w:eastAsia="Arial" w:cs="Arial"/>
          <w:szCs w:val="22"/>
        </w:rPr>
        <w:t>SI,</w:t>
      </w:r>
      <w:r w:rsidRPr="00B00A87">
        <w:rPr>
          <w:rFonts w:eastAsia="Arial" w:cs="Arial"/>
          <w:spacing w:val="13"/>
          <w:szCs w:val="22"/>
        </w:rPr>
        <w:t xml:space="preserve"> </w:t>
      </w:r>
      <w:r w:rsidRPr="00B00A87">
        <w:rPr>
          <w:rFonts w:eastAsia="Arial" w:cs="Arial"/>
          <w:szCs w:val="22"/>
        </w:rPr>
        <w:t>and</w:t>
      </w:r>
      <w:r w:rsidRPr="00B00A87">
        <w:rPr>
          <w:rFonts w:eastAsia="Arial" w:cs="Arial"/>
          <w:spacing w:val="12"/>
          <w:szCs w:val="22"/>
        </w:rPr>
        <w:t xml:space="preserve"> </w:t>
      </w:r>
      <w:r w:rsidRPr="00B00A87">
        <w:rPr>
          <w:rFonts w:eastAsia="Arial" w:cs="Arial"/>
          <w:w w:val="103"/>
          <w:szCs w:val="22"/>
        </w:rPr>
        <w:t>s</w:t>
      </w:r>
      <w:r w:rsidRPr="00B00A87">
        <w:rPr>
          <w:rFonts w:eastAsia="Arial" w:cs="Arial"/>
          <w:spacing w:val="1"/>
          <w:w w:val="103"/>
          <w:szCs w:val="22"/>
        </w:rPr>
        <w:t>h</w:t>
      </w:r>
      <w:r w:rsidRPr="00B00A87">
        <w:rPr>
          <w:rFonts w:eastAsia="Arial" w:cs="Arial"/>
          <w:spacing w:val="-1"/>
          <w:w w:val="103"/>
          <w:szCs w:val="22"/>
        </w:rPr>
        <w:t>a</w:t>
      </w:r>
      <w:r w:rsidRPr="00B00A87">
        <w:rPr>
          <w:rFonts w:eastAsia="Arial" w:cs="Arial"/>
          <w:w w:val="103"/>
          <w:szCs w:val="22"/>
        </w:rPr>
        <w:t xml:space="preserve">ll </w:t>
      </w:r>
      <w:r w:rsidRPr="00B00A87">
        <w:rPr>
          <w:rFonts w:eastAsia="Arial" w:cs="Arial"/>
          <w:szCs w:val="22"/>
        </w:rPr>
        <w:t>fol</w:t>
      </w:r>
      <w:r w:rsidRPr="00B00A87">
        <w:rPr>
          <w:rFonts w:eastAsia="Arial" w:cs="Arial"/>
          <w:spacing w:val="-2"/>
          <w:szCs w:val="22"/>
        </w:rPr>
        <w:t>l</w:t>
      </w:r>
      <w:r w:rsidRPr="00B00A87">
        <w:rPr>
          <w:rFonts w:eastAsia="Arial" w:cs="Arial"/>
          <w:spacing w:val="1"/>
          <w:szCs w:val="22"/>
        </w:rPr>
        <w:t>o</w:t>
      </w:r>
      <w:r w:rsidRPr="00B00A87">
        <w:rPr>
          <w:rFonts w:eastAsia="Arial" w:cs="Arial"/>
          <w:szCs w:val="22"/>
        </w:rPr>
        <w:t>w</w:t>
      </w:r>
      <w:r w:rsidRPr="00B00A87">
        <w:rPr>
          <w:rFonts w:eastAsia="Arial" w:cs="Arial"/>
          <w:spacing w:val="17"/>
          <w:szCs w:val="22"/>
        </w:rPr>
        <w:t xml:space="preserve"> </w:t>
      </w:r>
      <w:r w:rsidRPr="00B00A87">
        <w:rPr>
          <w:rFonts w:eastAsia="Arial" w:cs="Arial"/>
          <w:szCs w:val="22"/>
        </w:rPr>
        <w:t>the</w:t>
      </w:r>
      <w:r w:rsidRPr="00B00A87">
        <w:rPr>
          <w:rFonts w:eastAsia="Arial" w:cs="Arial"/>
          <w:spacing w:val="10"/>
          <w:szCs w:val="22"/>
        </w:rPr>
        <w:t xml:space="preserve"> </w:t>
      </w:r>
      <w:r w:rsidRPr="00B00A87">
        <w:rPr>
          <w:rFonts w:eastAsia="Arial" w:cs="Arial"/>
          <w:szCs w:val="22"/>
        </w:rPr>
        <w:t>i</w:t>
      </w:r>
      <w:r w:rsidRPr="00B00A87">
        <w:rPr>
          <w:rFonts w:eastAsia="Arial" w:cs="Arial"/>
          <w:spacing w:val="1"/>
          <w:szCs w:val="22"/>
        </w:rPr>
        <w:t>n</w:t>
      </w:r>
      <w:r w:rsidRPr="00B00A87">
        <w:rPr>
          <w:rFonts w:eastAsia="Arial" w:cs="Arial"/>
          <w:spacing w:val="-1"/>
          <w:szCs w:val="22"/>
        </w:rPr>
        <w:t>s</w:t>
      </w:r>
      <w:r w:rsidRPr="00B00A87">
        <w:rPr>
          <w:rFonts w:eastAsia="Arial" w:cs="Arial"/>
          <w:szCs w:val="22"/>
        </w:rPr>
        <w:t>pector’s</w:t>
      </w:r>
      <w:r w:rsidRPr="00B00A87">
        <w:rPr>
          <w:rFonts w:eastAsia="Arial" w:cs="Arial"/>
          <w:spacing w:val="30"/>
          <w:szCs w:val="22"/>
        </w:rPr>
        <w:t xml:space="preserve"> </w:t>
      </w:r>
      <w:r w:rsidRPr="00B00A87">
        <w:rPr>
          <w:rFonts w:eastAsia="Arial" w:cs="Arial"/>
          <w:szCs w:val="22"/>
        </w:rPr>
        <w:t>i</w:t>
      </w:r>
      <w:r w:rsidRPr="00B00A87">
        <w:rPr>
          <w:rFonts w:eastAsia="Arial" w:cs="Arial"/>
          <w:spacing w:val="1"/>
          <w:szCs w:val="22"/>
        </w:rPr>
        <w:t>n</w:t>
      </w:r>
      <w:r w:rsidRPr="00B00A87">
        <w:rPr>
          <w:rFonts w:eastAsia="Arial" w:cs="Arial"/>
          <w:szCs w:val="22"/>
        </w:rPr>
        <w:t>stru</w:t>
      </w:r>
      <w:r w:rsidRPr="00B00A87">
        <w:rPr>
          <w:rFonts w:eastAsia="Arial" w:cs="Arial"/>
          <w:spacing w:val="-1"/>
          <w:szCs w:val="22"/>
        </w:rPr>
        <w:t>c</w:t>
      </w:r>
      <w:r w:rsidRPr="00B00A87">
        <w:rPr>
          <w:rFonts w:eastAsia="Arial" w:cs="Arial"/>
          <w:szCs w:val="22"/>
        </w:rPr>
        <w:t>tio</w:t>
      </w:r>
      <w:r w:rsidRPr="00B00A87">
        <w:rPr>
          <w:rFonts w:eastAsia="Arial" w:cs="Arial"/>
          <w:spacing w:val="1"/>
          <w:szCs w:val="22"/>
        </w:rPr>
        <w:t>n</w:t>
      </w:r>
      <w:r w:rsidRPr="00B00A87">
        <w:rPr>
          <w:rFonts w:eastAsia="Arial" w:cs="Arial"/>
          <w:szCs w:val="22"/>
        </w:rPr>
        <w:t>s</w:t>
      </w:r>
      <w:r w:rsidRPr="00B00A87">
        <w:rPr>
          <w:rFonts w:eastAsia="Arial" w:cs="Arial"/>
          <w:spacing w:val="32"/>
          <w:szCs w:val="22"/>
        </w:rPr>
        <w:t xml:space="preserve"> </w:t>
      </w:r>
      <w:r w:rsidRPr="00B00A87">
        <w:rPr>
          <w:rFonts w:eastAsia="Arial" w:cs="Arial"/>
          <w:szCs w:val="22"/>
        </w:rPr>
        <w:t>for</w:t>
      </w:r>
      <w:r w:rsidRPr="00B00A87">
        <w:rPr>
          <w:rFonts w:eastAsia="Arial" w:cs="Arial"/>
          <w:spacing w:val="10"/>
          <w:szCs w:val="22"/>
        </w:rPr>
        <w:t xml:space="preserve"> </w:t>
      </w:r>
      <w:r w:rsidRPr="00B00A87">
        <w:rPr>
          <w:rFonts w:eastAsia="Arial" w:cs="Arial"/>
          <w:szCs w:val="22"/>
        </w:rPr>
        <w:t>perform</w:t>
      </w:r>
      <w:r w:rsidRPr="00B00A87">
        <w:rPr>
          <w:rFonts w:eastAsia="Arial" w:cs="Arial"/>
          <w:spacing w:val="-1"/>
          <w:szCs w:val="22"/>
        </w:rPr>
        <w:t>a</w:t>
      </w:r>
      <w:r w:rsidRPr="00B00A87">
        <w:rPr>
          <w:rFonts w:eastAsia="Arial" w:cs="Arial"/>
          <w:szCs w:val="22"/>
        </w:rPr>
        <w:t>nce</w:t>
      </w:r>
      <w:r w:rsidRPr="00B00A87">
        <w:rPr>
          <w:rFonts w:eastAsia="Arial" w:cs="Arial"/>
          <w:spacing w:val="36"/>
          <w:szCs w:val="22"/>
        </w:rPr>
        <w:t xml:space="preserve"> </w:t>
      </w:r>
      <w:r w:rsidRPr="00B00A87">
        <w:rPr>
          <w:rFonts w:eastAsia="Arial" w:cs="Arial"/>
          <w:szCs w:val="22"/>
        </w:rPr>
        <w:t xml:space="preserve">of </w:t>
      </w:r>
      <w:r w:rsidRPr="00B00A87">
        <w:rPr>
          <w:rFonts w:eastAsia="Arial" w:cs="Arial"/>
          <w:spacing w:val="9"/>
          <w:szCs w:val="22"/>
        </w:rPr>
        <w:t xml:space="preserve"> </w:t>
      </w:r>
      <w:r w:rsidRPr="00B00A87">
        <w:rPr>
          <w:rFonts w:eastAsia="Arial" w:cs="Arial"/>
          <w:w w:val="103"/>
          <w:szCs w:val="22"/>
        </w:rPr>
        <w:t>P</w:t>
      </w:r>
      <w:r w:rsidRPr="00B00A87">
        <w:rPr>
          <w:rFonts w:eastAsia="Arial" w:cs="Arial"/>
          <w:spacing w:val="-1"/>
          <w:w w:val="103"/>
          <w:szCs w:val="22"/>
        </w:rPr>
        <w:t>S</w:t>
      </w:r>
      <w:r w:rsidRPr="00B00A87">
        <w:rPr>
          <w:rFonts w:eastAsia="Arial" w:cs="Arial"/>
          <w:w w:val="103"/>
          <w:szCs w:val="22"/>
        </w:rPr>
        <w:t>I.</w:t>
      </w:r>
    </w:p>
    <w:p w14:paraId="1A122A97" w14:textId="77777777" w:rsidR="009A2E22" w:rsidRPr="00A942F1" w:rsidRDefault="009A2E22" w:rsidP="00C82C3D">
      <w:pPr>
        <w:pStyle w:val="Heading3"/>
      </w:pPr>
      <w:bookmarkStart w:id="78" w:name="_Toc22653286"/>
      <w:r w:rsidRPr="00A942F1">
        <w:t>Required Shipping Documents</w:t>
      </w:r>
      <w:bookmarkEnd w:id="78"/>
    </w:p>
    <w:p w14:paraId="45F8962E" w14:textId="77777777" w:rsidR="009A2E22" w:rsidRDefault="009A2E22" w:rsidP="009A2E22">
      <w:pPr>
        <w:ind w:left="1170" w:right="-20"/>
        <w:jc w:val="both"/>
        <w:rPr>
          <w:rFonts w:eastAsia="Arial" w:cs="Arial"/>
          <w:w w:val="103"/>
          <w:szCs w:val="22"/>
        </w:rPr>
      </w:pPr>
      <w:r w:rsidRPr="00B00A87">
        <w:rPr>
          <w:rFonts w:eastAsia="Arial" w:cs="Arial"/>
          <w:szCs w:val="22"/>
        </w:rPr>
        <w:t>VENDOR</w:t>
      </w:r>
      <w:r w:rsidRPr="00B00A87">
        <w:rPr>
          <w:rFonts w:eastAsia="Arial" w:cs="Arial"/>
          <w:spacing w:val="29"/>
          <w:szCs w:val="22"/>
        </w:rPr>
        <w:t xml:space="preserve"> </w:t>
      </w:r>
      <w:r w:rsidRPr="00B00A87">
        <w:rPr>
          <w:rFonts w:eastAsia="Arial" w:cs="Arial"/>
          <w:szCs w:val="22"/>
        </w:rPr>
        <w:t>shall</w:t>
      </w:r>
      <w:r w:rsidRPr="00B00A87">
        <w:rPr>
          <w:rFonts w:eastAsia="Arial" w:cs="Arial"/>
          <w:spacing w:val="14"/>
          <w:szCs w:val="22"/>
        </w:rPr>
        <w:t xml:space="preserve"> </w:t>
      </w:r>
      <w:r w:rsidRPr="00B00A87">
        <w:rPr>
          <w:rFonts w:eastAsia="Arial" w:cs="Arial"/>
          <w:szCs w:val="22"/>
        </w:rPr>
        <w:t>su</w:t>
      </w:r>
      <w:r w:rsidRPr="00B00A87">
        <w:rPr>
          <w:rFonts w:eastAsia="Arial" w:cs="Arial"/>
          <w:spacing w:val="1"/>
          <w:szCs w:val="22"/>
        </w:rPr>
        <w:t>b</w:t>
      </w:r>
      <w:r w:rsidRPr="00B00A87">
        <w:rPr>
          <w:rFonts w:eastAsia="Arial" w:cs="Arial"/>
          <w:szCs w:val="22"/>
        </w:rPr>
        <w:t>m</w:t>
      </w:r>
      <w:r w:rsidRPr="00B00A87">
        <w:rPr>
          <w:rFonts w:eastAsia="Arial" w:cs="Arial"/>
          <w:spacing w:val="-2"/>
          <w:szCs w:val="22"/>
        </w:rPr>
        <w:t>i</w:t>
      </w:r>
      <w:r w:rsidRPr="00B00A87">
        <w:rPr>
          <w:rFonts w:eastAsia="Arial" w:cs="Arial"/>
          <w:szCs w:val="22"/>
        </w:rPr>
        <w:t>t</w:t>
      </w:r>
      <w:r w:rsidRPr="00B00A87">
        <w:rPr>
          <w:rFonts w:eastAsia="Arial" w:cs="Arial"/>
          <w:spacing w:val="21"/>
          <w:szCs w:val="22"/>
        </w:rPr>
        <w:t xml:space="preserve"> </w:t>
      </w:r>
      <w:r w:rsidRPr="00B00A87">
        <w:rPr>
          <w:rFonts w:eastAsia="Arial" w:cs="Arial"/>
          <w:szCs w:val="22"/>
        </w:rPr>
        <w:t>documen</w:t>
      </w:r>
      <w:r w:rsidRPr="00B00A87">
        <w:rPr>
          <w:rFonts w:eastAsia="Arial" w:cs="Arial"/>
          <w:spacing w:val="1"/>
          <w:szCs w:val="22"/>
        </w:rPr>
        <w:t>t</w:t>
      </w:r>
      <w:r w:rsidRPr="00B00A87">
        <w:rPr>
          <w:rFonts w:eastAsia="Arial" w:cs="Arial"/>
          <w:szCs w:val="22"/>
        </w:rPr>
        <w:t>s</w:t>
      </w:r>
      <w:r w:rsidRPr="00B00A87">
        <w:rPr>
          <w:rFonts w:eastAsia="Arial" w:cs="Arial"/>
          <w:spacing w:val="31"/>
          <w:szCs w:val="22"/>
        </w:rPr>
        <w:t xml:space="preserve"> </w:t>
      </w:r>
      <w:r w:rsidRPr="00B00A87">
        <w:rPr>
          <w:rFonts w:eastAsia="Arial" w:cs="Arial"/>
          <w:szCs w:val="22"/>
        </w:rPr>
        <w:t>speci</w:t>
      </w:r>
      <w:r w:rsidRPr="00B00A87">
        <w:rPr>
          <w:rFonts w:eastAsia="Arial" w:cs="Arial"/>
          <w:spacing w:val="1"/>
          <w:szCs w:val="22"/>
        </w:rPr>
        <w:t>f</w:t>
      </w:r>
      <w:r w:rsidRPr="00B00A87">
        <w:rPr>
          <w:rFonts w:eastAsia="Arial" w:cs="Arial"/>
          <w:szCs w:val="22"/>
        </w:rPr>
        <w:t>ied</w:t>
      </w:r>
      <w:r w:rsidRPr="00B00A87">
        <w:rPr>
          <w:rFonts w:eastAsia="Arial" w:cs="Arial"/>
          <w:spacing w:val="26"/>
          <w:szCs w:val="22"/>
        </w:rPr>
        <w:t xml:space="preserve"> </w:t>
      </w:r>
      <w:r w:rsidRPr="00B00A87">
        <w:rPr>
          <w:rFonts w:eastAsia="Arial" w:cs="Arial"/>
          <w:spacing w:val="-2"/>
          <w:szCs w:val="22"/>
        </w:rPr>
        <w:t>i</w:t>
      </w:r>
      <w:r w:rsidRPr="00B00A87">
        <w:rPr>
          <w:rFonts w:eastAsia="Arial" w:cs="Arial"/>
          <w:szCs w:val="22"/>
        </w:rPr>
        <w:t>n</w:t>
      </w:r>
      <w:r w:rsidRPr="00B00A87">
        <w:rPr>
          <w:rFonts w:eastAsia="Arial" w:cs="Arial"/>
          <w:spacing w:val="7"/>
          <w:szCs w:val="22"/>
        </w:rPr>
        <w:t xml:space="preserve"> </w:t>
      </w:r>
      <w:r w:rsidRPr="00B00A87">
        <w:rPr>
          <w:rFonts w:eastAsia="Arial" w:cs="Arial"/>
          <w:spacing w:val="1"/>
          <w:szCs w:val="22"/>
        </w:rPr>
        <w:t>t</w:t>
      </w:r>
      <w:r w:rsidRPr="00B00A87">
        <w:rPr>
          <w:rFonts w:eastAsia="Arial" w:cs="Arial"/>
          <w:szCs w:val="22"/>
        </w:rPr>
        <w:t>he</w:t>
      </w:r>
      <w:r w:rsidRPr="00B00A87">
        <w:rPr>
          <w:rFonts w:eastAsia="Arial" w:cs="Arial"/>
          <w:spacing w:val="10"/>
          <w:szCs w:val="22"/>
        </w:rPr>
        <w:t xml:space="preserve"> </w:t>
      </w:r>
      <w:r w:rsidRPr="00B00A87">
        <w:rPr>
          <w:rFonts w:eastAsia="Arial" w:cs="Arial"/>
          <w:szCs w:val="22"/>
        </w:rPr>
        <w:t>Arti</w:t>
      </w:r>
      <w:r w:rsidRPr="00B00A87">
        <w:rPr>
          <w:rFonts w:eastAsia="Arial" w:cs="Arial"/>
          <w:spacing w:val="-1"/>
          <w:szCs w:val="22"/>
        </w:rPr>
        <w:t>c</w:t>
      </w:r>
      <w:r w:rsidRPr="00B00A87">
        <w:rPr>
          <w:rFonts w:eastAsia="Arial" w:cs="Arial"/>
          <w:szCs w:val="22"/>
        </w:rPr>
        <w:t>le</w:t>
      </w:r>
      <w:r w:rsidRPr="00B00A87">
        <w:rPr>
          <w:rFonts w:eastAsia="Arial" w:cs="Arial"/>
          <w:spacing w:val="19"/>
          <w:szCs w:val="22"/>
        </w:rPr>
        <w:t xml:space="preserve"> </w:t>
      </w:r>
      <w:r w:rsidRPr="00B00A87">
        <w:rPr>
          <w:rFonts w:eastAsia="Arial" w:cs="Arial"/>
          <w:szCs w:val="22"/>
        </w:rPr>
        <w:t>5</w:t>
      </w:r>
      <w:r w:rsidRPr="00B00A87">
        <w:rPr>
          <w:rFonts w:eastAsia="Arial" w:cs="Arial"/>
          <w:spacing w:val="6"/>
          <w:szCs w:val="22"/>
        </w:rPr>
        <w:t xml:space="preserve"> </w:t>
      </w:r>
      <w:r w:rsidRPr="00B00A87">
        <w:rPr>
          <w:rFonts w:eastAsia="Arial" w:cs="Arial"/>
          <w:w w:val="103"/>
          <w:szCs w:val="22"/>
        </w:rPr>
        <w:t>hereof.</w:t>
      </w:r>
    </w:p>
    <w:p w14:paraId="6CA64CCF" w14:textId="77777777" w:rsidR="009A2E22" w:rsidRPr="00A942F1" w:rsidRDefault="009A2E22" w:rsidP="00C82C3D">
      <w:pPr>
        <w:pStyle w:val="Heading3"/>
      </w:pPr>
      <w:bookmarkStart w:id="79" w:name="_Toc117922647"/>
      <w:bookmarkStart w:id="80" w:name="_Toc21789172"/>
      <w:bookmarkStart w:id="81" w:name="_Toc21850519"/>
      <w:bookmarkStart w:id="82" w:name="_Toc21853606"/>
      <w:bookmarkStart w:id="83" w:name="_Toc22653287"/>
      <w:r w:rsidRPr="00A942F1">
        <w:lastRenderedPageBreak/>
        <w:t>Demurrage</w:t>
      </w:r>
      <w:bookmarkEnd w:id="79"/>
      <w:bookmarkEnd w:id="80"/>
      <w:bookmarkEnd w:id="81"/>
      <w:bookmarkEnd w:id="82"/>
      <w:bookmarkEnd w:id="83"/>
    </w:p>
    <w:p w14:paraId="42DD82D5" w14:textId="77777777" w:rsidR="009A2E22" w:rsidRDefault="009A2E22" w:rsidP="009A2E22">
      <w:pPr>
        <w:spacing w:line="247" w:lineRule="auto"/>
        <w:ind w:left="1170" w:right="216"/>
        <w:jc w:val="both"/>
        <w:rPr>
          <w:rFonts w:eastAsia="Arial" w:cs="Arial"/>
          <w:w w:val="103"/>
          <w:szCs w:val="22"/>
        </w:rPr>
      </w:pPr>
      <w:r w:rsidRPr="00B00A87">
        <w:rPr>
          <w:rFonts w:eastAsia="Arial" w:cs="Arial"/>
          <w:szCs w:val="22"/>
        </w:rPr>
        <w:t>In</w:t>
      </w:r>
      <w:r w:rsidRPr="00B00A87">
        <w:rPr>
          <w:rFonts w:eastAsia="Arial" w:cs="Arial"/>
          <w:spacing w:val="7"/>
          <w:szCs w:val="22"/>
        </w:rPr>
        <w:t xml:space="preserve"> </w:t>
      </w:r>
      <w:r w:rsidRPr="00B00A87">
        <w:rPr>
          <w:rFonts w:eastAsia="Arial" w:cs="Arial"/>
          <w:szCs w:val="22"/>
        </w:rPr>
        <w:t>the</w:t>
      </w:r>
      <w:r w:rsidRPr="00B00A87">
        <w:rPr>
          <w:rFonts w:eastAsia="Arial" w:cs="Arial"/>
          <w:spacing w:val="10"/>
          <w:szCs w:val="22"/>
        </w:rPr>
        <w:t xml:space="preserve"> </w:t>
      </w:r>
      <w:r w:rsidRPr="00B00A87">
        <w:rPr>
          <w:rFonts w:eastAsia="Arial" w:cs="Arial"/>
          <w:szCs w:val="22"/>
        </w:rPr>
        <w:t>e</w:t>
      </w:r>
      <w:r w:rsidRPr="00B00A87">
        <w:rPr>
          <w:rFonts w:eastAsia="Arial" w:cs="Arial"/>
          <w:spacing w:val="-1"/>
          <w:szCs w:val="22"/>
        </w:rPr>
        <w:t>v</w:t>
      </w:r>
      <w:r w:rsidRPr="00B00A87">
        <w:rPr>
          <w:rFonts w:eastAsia="Arial" w:cs="Arial"/>
          <w:szCs w:val="22"/>
        </w:rPr>
        <w:t>ent</w:t>
      </w:r>
      <w:r w:rsidRPr="00B00A87">
        <w:rPr>
          <w:rFonts w:eastAsia="Arial" w:cs="Arial"/>
          <w:spacing w:val="17"/>
          <w:szCs w:val="22"/>
        </w:rPr>
        <w:t xml:space="preserve"> </w:t>
      </w:r>
      <w:r w:rsidRPr="00B00A87">
        <w:rPr>
          <w:rFonts w:eastAsia="Arial" w:cs="Arial"/>
          <w:szCs w:val="22"/>
        </w:rPr>
        <w:t>that</w:t>
      </w:r>
      <w:r w:rsidRPr="00B00A87">
        <w:rPr>
          <w:rFonts w:eastAsia="Arial" w:cs="Arial"/>
          <w:spacing w:val="12"/>
          <w:szCs w:val="22"/>
        </w:rPr>
        <w:t xml:space="preserve"> </w:t>
      </w:r>
      <w:r w:rsidRPr="00B00A87">
        <w:rPr>
          <w:rFonts w:eastAsia="Arial" w:cs="Arial"/>
          <w:szCs w:val="22"/>
        </w:rPr>
        <w:t>a</w:t>
      </w:r>
      <w:r w:rsidRPr="00B00A87">
        <w:rPr>
          <w:rFonts w:eastAsia="Arial" w:cs="Arial"/>
          <w:spacing w:val="5"/>
          <w:szCs w:val="22"/>
        </w:rPr>
        <w:t xml:space="preserve"> </w:t>
      </w:r>
      <w:r w:rsidRPr="00B00A87">
        <w:rPr>
          <w:rFonts w:eastAsia="Arial" w:cs="Arial"/>
          <w:szCs w:val="22"/>
        </w:rPr>
        <w:t>delay</w:t>
      </w:r>
      <w:r w:rsidRPr="00B00A87">
        <w:rPr>
          <w:rFonts w:eastAsia="Arial" w:cs="Arial"/>
          <w:spacing w:val="16"/>
          <w:szCs w:val="22"/>
        </w:rPr>
        <w:t xml:space="preserve"> </w:t>
      </w:r>
      <w:r w:rsidRPr="00B00A87">
        <w:rPr>
          <w:rFonts w:eastAsia="Arial" w:cs="Arial"/>
          <w:szCs w:val="22"/>
        </w:rPr>
        <w:t>in</w:t>
      </w:r>
      <w:r w:rsidRPr="00B00A87">
        <w:rPr>
          <w:rFonts w:eastAsia="Arial" w:cs="Arial"/>
          <w:spacing w:val="7"/>
          <w:szCs w:val="22"/>
        </w:rPr>
        <w:t xml:space="preserve"> </w:t>
      </w:r>
      <w:r w:rsidRPr="00B00A87">
        <w:rPr>
          <w:rFonts w:eastAsia="Arial" w:cs="Arial"/>
          <w:szCs w:val="22"/>
        </w:rPr>
        <w:t>l</w:t>
      </w:r>
      <w:r w:rsidRPr="00B00A87">
        <w:rPr>
          <w:rFonts w:eastAsia="Arial" w:cs="Arial"/>
          <w:spacing w:val="-1"/>
          <w:szCs w:val="22"/>
        </w:rPr>
        <w:t>o</w:t>
      </w:r>
      <w:r w:rsidRPr="00B00A87">
        <w:rPr>
          <w:rFonts w:eastAsia="Arial" w:cs="Arial"/>
          <w:szCs w:val="22"/>
        </w:rPr>
        <w:t>a</w:t>
      </w:r>
      <w:r w:rsidRPr="00B00A87">
        <w:rPr>
          <w:rFonts w:eastAsia="Arial" w:cs="Arial"/>
          <w:spacing w:val="1"/>
          <w:szCs w:val="22"/>
        </w:rPr>
        <w:t>d</w:t>
      </w:r>
      <w:r w:rsidRPr="00B00A87">
        <w:rPr>
          <w:rFonts w:eastAsia="Arial" w:cs="Arial"/>
          <w:szCs w:val="22"/>
        </w:rPr>
        <w:t>ing</w:t>
      </w:r>
      <w:r w:rsidRPr="00B00A87">
        <w:rPr>
          <w:rFonts w:eastAsia="Arial" w:cs="Arial"/>
          <w:spacing w:val="21"/>
          <w:szCs w:val="22"/>
        </w:rPr>
        <w:t xml:space="preserve"> </w:t>
      </w:r>
      <w:r w:rsidRPr="00B00A87">
        <w:rPr>
          <w:rFonts w:eastAsia="Arial" w:cs="Arial"/>
          <w:szCs w:val="22"/>
        </w:rPr>
        <w:t>caused</w:t>
      </w:r>
      <w:r w:rsidRPr="00B00A87">
        <w:rPr>
          <w:rFonts w:eastAsia="Arial" w:cs="Arial"/>
          <w:spacing w:val="21"/>
          <w:szCs w:val="22"/>
        </w:rPr>
        <w:t xml:space="preserve"> </w:t>
      </w:r>
      <w:r w:rsidRPr="00B00A87">
        <w:rPr>
          <w:rFonts w:eastAsia="Arial" w:cs="Arial"/>
          <w:szCs w:val="22"/>
        </w:rPr>
        <w:t>by</w:t>
      </w:r>
      <w:r w:rsidRPr="00B00A87">
        <w:rPr>
          <w:rFonts w:eastAsia="Arial" w:cs="Arial"/>
          <w:spacing w:val="7"/>
          <w:szCs w:val="22"/>
        </w:rPr>
        <w:t xml:space="preserve"> </w:t>
      </w:r>
      <w:r w:rsidRPr="00B00A87">
        <w:rPr>
          <w:rFonts w:eastAsia="Arial" w:cs="Arial"/>
          <w:spacing w:val="1"/>
          <w:szCs w:val="22"/>
        </w:rPr>
        <w:t>V</w:t>
      </w:r>
      <w:r w:rsidRPr="00B00A87">
        <w:rPr>
          <w:rFonts w:eastAsia="Arial" w:cs="Arial"/>
          <w:szCs w:val="22"/>
        </w:rPr>
        <w:t>ENDOR</w:t>
      </w:r>
      <w:r w:rsidRPr="00B00A87">
        <w:rPr>
          <w:rFonts w:eastAsia="Arial" w:cs="Arial"/>
          <w:spacing w:val="28"/>
          <w:szCs w:val="22"/>
        </w:rPr>
        <w:t xml:space="preserve"> </w:t>
      </w:r>
      <w:r w:rsidRPr="00B00A87">
        <w:rPr>
          <w:rFonts w:eastAsia="Arial" w:cs="Arial"/>
          <w:szCs w:val="22"/>
        </w:rPr>
        <w:t>r</w:t>
      </w:r>
      <w:r w:rsidRPr="00B00A87">
        <w:rPr>
          <w:rFonts w:eastAsia="Arial" w:cs="Arial"/>
          <w:spacing w:val="1"/>
          <w:szCs w:val="22"/>
        </w:rPr>
        <w:t>e</w:t>
      </w:r>
      <w:r w:rsidRPr="00B00A87">
        <w:rPr>
          <w:rFonts w:eastAsia="Arial" w:cs="Arial"/>
          <w:szCs w:val="22"/>
        </w:rPr>
        <w:t>sults</w:t>
      </w:r>
      <w:r w:rsidRPr="00B00A87">
        <w:rPr>
          <w:rFonts w:eastAsia="Arial" w:cs="Arial"/>
          <w:spacing w:val="20"/>
          <w:szCs w:val="22"/>
        </w:rPr>
        <w:t xml:space="preserve"> </w:t>
      </w:r>
      <w:r w:rsidRPr="00B00A87">
        <w:rPr>
          <w:rFonts w:eastAsia="Arial" w:cs="Arial"/>
          <w:szCs w:val="22"/>
        </w:rPr>
        <w:t>in</w:t>
      </w:r>
      <w:r w:rsidRPr="00B00A87">
        <w:rPr>
          <w:rFonts w:eastAsia="Arial" w:cs="Arial"/>
          <w:spacing w:val="7"/>
          <w:szCs w:val="22"/>
        </w:rPr>
        <w:t xml:space="preserve"> </w:t>
      </w:r>
      <w:r w:rsidRPr="00B00A87">
        <w:rPr>
          <w:rFonts w:eastAsia="Arial" w:cs="Arial"/>
          <w:szCs w:val="22"/>
        </w:rPr>
        <w:t>reten</w:t>
      </w:r>
      <w:r w:rsidRPr="00B00A87">
        <w:rPr>
          <w:rFonts w:eastAsia="Arial" w:cs="Arial"/>
          <w:spacing w:val="1"/>
          <w:szCs w:val="22"/>
        </w:rPr>
        <w:t>t</w:t>
      </w:r>
      <w:r w:rsidRPr="00B00A87">
        <w:rPr>
          <w:rFonts w:eastAsia="Arial" w:cs="Arial"/>
          <w:spacing w:val="-2"/>
          <w:szCs w:val="22"/>
        </w:rPr>
        <w:t>i</w:t>
      </w:r>
      <w:r w:rsidRPr="00B00A87">
        <w:rPr>
          <w:rFonts w:eastAsia="Arial" w:cs="Arial"/>
          <w:szCs w:val="22"/>
        </w:rPr>
        <w:t>on</w:t>
      </w:r>
      <w:r w:rsidRPr="00B00A87">
        <w:rPr>
          <w:rFonts w:eastAsia="Arial" w:cs="Arial"/>
          <w:spacing w:val="25"/>
          <w:szCs w:val="22"/>
        </w:rPr>
        <w:t xml:space="preserve"> </w:t>
      </w:r>
      <w:r w:rsidRPr="00B00A87">
        <w:rPr>
          <w:rFonts w:eastAsia="Arial" w:cs="Arial"/>
          <w:szCs w:val="22"/>
        </w:rPr>
        <w:t>of</w:t>
      </w:r>
      <w:r w:rsidRPr="00B00A87">
        <w:rPr>
          <w:rFonts w:eastAsia="Arial" w:cs="Arial"/>
          <w:spacing w:val="7"/>
          <w:szCs w:val="22"/>
        </w:rPr>
        <w:t xml:space="preserve"> </w:t>
      </w:r>
      <w:r w:rsidRPr="00B00A87">
        <w:rPr>
          <w:rFonts w:eastAsia="Arial" w:cs="Arial"/>
          <w:szCs w:val="22"/>
        </w:rPr>
        <w:t>the</w:t>
      </w:r>
      <w:r w:rsidRPr="00B00A87">
        <w:rPr>
          <w:rFonts w:eastAsia="Arial" w:cs="Arial"/>
          <w:spacing w:val="11"/>
          <w:szCs w:val="22"/>
        </w:rPr>
        <w:t xml:space="preserve"> </w:t>
      </w:r>
      <w:r w:rsidRPr="00B00A87">
        <w:rPr>
          <w:rFonts w:eastAsia="Arial" w:cs="Arial"/>
          <w:spacing w:val="-1"/>
          <w:w w:val="103"/>
          <w:szCs w:val="22"/>
        </w:rPr>
        <w:t>v</w:t>
      </w:r>
      <w:r w:rsidRPr="00B00A87">
        <w:rPr>
          <w:rFonts w:eastAsia="Arial" w:cs="Arial"/>
          <w:spacing w:val="1"/>
          <w:w w:val="103"/>
          <w:szCs w:val="22"/>
        </w:rPr>
        <w:t>e</w:t>
      </w:r>
      <w:r w:rsidRPr="00B00A87">
        <w:rPr>
          <w:rFonts w:eastAsia="Arial" w:cs="Arial"/>
          <w:spacing w:val="-1"/>
          <w:w w:val="103"/>
          <w:szCs w:val="22"/>
        </w:rPr>
        <w:t>s</w:t>
      </w:r>
      <w:r w:rsidRPr="00B00A87">
        <w:rPr>
          <w:rFonts w:eastAsia="Arial" w:cs="Arial"/>
          <w:w w:val="103"/>
          <w:szCs w:val="22"/>
        </w:rPr>
        <w:t>s</w:t>
      </w:r>
      <w:r w:rsidRPr="00B00A87">
        <w:rPr>
          <w:rFonts w:eastAsia="Arial" w:cs="Arial"/>
          <w:spacing w:val="1"/>
          <w:w w:val="103"/>
          <w:szCs w:val="22"/>
        </w:rPr>
        <w:t>e</w:t>
      </w:r>
      <w:r w:rsidRPr="00B00A87">
        <w:rPr>
          <w:rFonts w:eastAsia="Arial" w:cs="Arial"/>
          <w:spacing w:val="-2"/>
          <w:w w:val="103"/>
          <w:szCs w:val="22"/>
        </w:rPr>
        <w:t>l</w:t>
      </w:r>
      <w:r w:rsidRPr="00B00A87">
        <w:rPr>
          <w:rFonts w:eastAsia="Arial" w:cs="Arial"/>
          <w:w w:val="103"/>
          <w:szCs w:val="22"/>
        </w:rPr>
        <w:t xml:space="preserve">, </w:t>
      </w:r>
      <w:r w:rsidRPr="00B00A87">
        <w:rPr>
          <w:rFonts w:eastAsia="Arial" w:cs="Arial"/>
          <w:szCs w:val="22"/>
        </w:rPr>
        <w:t>VENDOR</w:t>
      </w:r>
      <w:r w:rsidRPr="00B00A87">
        <w:rPr>
          <w:rFonts w:eastAsia="Arial" w:cs="Arial"/>
          <w:spacing w:val="29"/>
          <w:szCs w:val="22"/>
        </w:rPr>
        <w:t xml:space="preserve"> </w:t>
      </w:r>
      <w:r w:rsidRPr="00B00A87">
        <w:rPr>
          <w:rFonts w:eastAsia="Arial" w:cs="Arial"/>
          <w:szCs w:val="22"/>
        </w:rPr>
        <w:t>shall</w:t>
      </w:r>
      <w:r w:rsidRPr="00B00A87">
        <w:rPr>
          <w:rFonts w:eastAsia="Arial" w:cs="Arial"/>
          <w:spacing w:val="12"/>
          <w:szCs w:val="22"/>
        </w:rPr>
        <w:t xml:space="preserve"> </w:t>
      </w:r>
      <w:r w:rsidRPr="00B00A87">
        <w:rPr>
          <w:rFonts w:eastAsia="Arial" w:cs="Arial"/>
          <w:szCs w:val="22"/>
        </w:rPr>
        <w:t>be</w:t>
      </w:r>
      <w:r w:rsidRPr="00B00A87">
        <w:rPr>
          <w:rFonts w:eastAsia="Arial" w:cs="Arial"/>
          <w:spacing w:val="10"/>
          <w:szCs w:val="22"/>
        </w:rPr>
        <w:t xml:space="preserve"> </w:t>
      </w:r>
      <w:r w:rsidRPr="00B00A87">
        <w:rPr>
          <w:rFonts w:eastAsia="Arial" w:cs="Arial"/>
          <w:szCs w:val="22"/>
        </w:rPr>
        <w:t>l</w:t>
      </w:r>
      <w:r w:rsidRPr="00B00A87">
        <w:rPr>
          <w:rFonts w:eastAsia="Arial" w:cs="Arial"/>
          <w:spacing w:val="-2"/>
          <w:szCs w:val="22"/>
        </w:rPr>
        <w:t>i</w:t>
      </w:r>
      <w:r w:rsidRPr="00B00A87">
        <w:rPr>
          <w:rFonts w:eastAsia="Arial" w:cs="Arial"/>
          <w:szCs w:val="22"/>
        </w:rPr>
        <w:t>able</w:t>
      </w:r>
      <w:r w:rsidRPr="00B00A87">
        <w:rPr>
          <w:rFonts w:eastAsia="Arial" w:cs="Arial"/>
          <w:spacing w:val="18"/>
          <w:szCs w:val="22"/>
        </w:rPr>
        <w:t xml:space="preserve"> </w:t>
      </w:r>
      <w:r w:rsidRPr="00B00A87">
        <w:rPr>
          <w:rFonts w:eastAsia="Arial" w:cs="Arial"/>
          <w:szCs w:val="22"/>
        </w:rPr>
        <w:t>for</w:t>
      </w:r>
      <w:r w:rsidRPr="00B00A87">
        <w:rPr>
          <w:rFonts w:eastAsia="Arial" w:cs="Arial"/>
          <w:spacing w:val="9"/>
          <w:szCs w:val="22"/>
        </w:rPr>
        <w:t xml:space="preserve"> </w:t>
      </w:r>
      <w:r w:rsidRPr="00B00A87">
        <w:rPr>
          <w:rFonts w:eastAsia="Arial" w:cs="Arial"/>
          <w:szCs w:val="22"/>
        </w:rPr>
        <w:t>any</w:t>
      </w:r>
      <w:r w:rsidRPr="00B00A87">
        <w:rPr>
          <w:rFonts w:eastAsia="Arial" w:cs="Arial"/>
          <w:spacing w:val="12"/>
          <w:szCs w:val="22"/>
        </w:rPr>
        <w:t xml:space="preserve"> </w:t>
      </w:r>
      <w:r w:rsidRPr="00B00A87">
        <w:rPr>
          <w:rFonts w:eastAsia="Arial" w:cs="Arial"/>
          <w:szCs w:val="22"/>
        </w:rPr>
        <w:t>res</w:t>
      </w:r>
      <w:r w:rsidRPr="00B00A87">
        <w:rPr>
          <w:rFonts w:eastAsia="Arial" w:cs="Arial"/>
          <w:spacing w:val="1"/>
          <w:szCs w:val="22"/>
        </w:rPr>
        <w:t>u</w:t>
      </w:r>
      <w:r w:rsidRPr="00B00A87">
        <w:rPr>
          <w:rFonts w:eastAsia="Arial" w:cs="Arial"/>
          <w:spacing w:val="-2"/>
          <w:szCs w:val="22"/>
        </w:rPr>
        <w:t>l</w:t>
      </w:r>
      <w:r w:rsidRPr="00B00A87">
        <w:rPr>
          <w:rFonts w:eastAsia="Arial" w:cs="Arial"/>
          <w:szCs w:val="22"/>
        </w:rPr>
        <w:t>ting</w:t>
      </w:r>
      <w:r w:rsidRPr="00B00A87">
        <w:rPr>
          <w:rFonts w:eastAsia="Arial" w:cs="Arial"/>
          <w:spacing w:val="25"/>
          <w:szCs w:val="22"/>
        </w:rPr>
        <w:t xml:space="preserve"> </w:t>
      </w:r>
      <w:r w:rsidRPr="00B00A87">
        <w:rPr>
          <w:rFonts w:eastAsia="Arial" w:cs="Arial"/>
          <w:szCs w:val="22"/>
        </w:rPr>
        <w:t>d</w:t>
      </w:r>
      <w:r w:rsidRPr="00B00A87">
        <w:rPr>
          <w:rFonts w:eastAsia="Arial" w:cs="Arial"/>
          <w:spacing w:val="1"/>
          <w:szCs w:val="22"/>
        </w:rPr>
        <w:t>e</w:t>
      </w:r>
      <w:r w:rsidRPr="00B00A87">
        <w:rPr>
          <w:rFonts w:eastAsia="Arial" w:cs="Arial"/>
          <w:szCs w:val="22"/>
        </w:rPr>
        <w:t>murrage,</w:t>
      </w:r>
      <w:r w:rsidRPr="00B00A87">
        <w:rPr>
          <w:rFonts w:eastAsia="Arial" w:cs="Arial"/>
          <w:spacing w:val="33"/>
          <w:szCs w:val="22"/>
        </w:rPr>
        <w:t xml:space="preserve"> </w:t>
      </w:r>
      <w:r w:rsidRPr="00B00A87">
        <w:rPr>
          <w:rFonts w:eastAsia="Arial" w:cs="Arial"/>
          <w:szCs w:val="22"/>
        </w:rPr>
        <w:t>and</w:t>
      </w:r>
      <w:r w:rsidRPr="00B00A87">
        <w:rPr>
          <w:rFonts w:eastAsia="Arial" w:cs="Arial"/>
          <w:spacing w:val="12"/>
          <w:szCs w:val="22"/>
        </w:rPr>
        <w:t xml:space="preserve"> </w:t>
      </w:r>
      <w:r w:rsidRPr="00B00A87">
        <w:rPr>
          <w:rFonts w:eastAsia="Arial" w:cs="Arial"/>
          <w:szCs w:val="22"/>
        </w:rPr>
        <w:t>d</w:t>
      </w:r>
      <w:r w:rsidRPr="00B00A87">
        <w:rPr>
          <w:rFonts w:eastAsia="Arial" w:cs="Arial"/>
          <w:spacing w:val="-1"/>
          <w:szCs w:val="22"/>
        </w:rPr>
        <w:t>e</w:t>
      </w:r>
      <w:r w:rsidRPr="00B00A87">
        <w:rPr>
          <w:rFonts w:eastAsia="Arial" w:cs="Arial"/>
          <w:szCs w:val="22"/>
        </w:rPr>
        <w:t>ad</w:t>
      </w:r>
      <w:r w:rsidRPr="00B00A87">
        <w:rPr>
          <w:rFonts w:eastAsia="Arial" w:cs="Arial"/>
          <w:spacing w:val="15"/>
          <w:szCs w:val="22"/>
        </w:rPr>
        <w:t xml:space="preserve"> </w:t>
      </w:r>
      <w:r w:rsidRPr="00B00A87">
        <w:rPr>
          <w:rFonts w:eastAsia="Arial" w:cs="Arial"/>
          <w:w w:val="103"/>
          <w:szCs w:val="22"/>
        </w:rPr>
        <w:t>freight.</w:t>
      </w:r>
    </w:p>
    <w:p w14:paraId="46F0F2EE" w14:textId="77777777" w:rsidR="00A942F1" w:rsidRDefault="00A942F1" w:rsidP="009A2E22">
      <w:pPr>
        <w:spacing w:line="247" w:lineRule="auto"/>
        <w:ind w:left="1170" w:right="216"/>
        <w:jc w:val="both"/>
        <w:rPr>
          <w:rFonts w:eastAsia="Arial" w:cs="Arial"/>
          <w:w w:val="103"/>
          <w:szCs w:val="22"/>
        </w:rPr>
      </w:pPr>
    </w:p>
    <w:p w14:paraId="24A46E3A" w14:textId="77777777" w:rsidR="009A2E22" w:rsidRPr="00A942F1" w:rsidRDefault="009A2E22" w:rsidP="00C82C3D">
      <w:pPr>
        <w:pStyle w:val="Heading3"/>
      </w:pPr>
      <w:bookmarkStart w:id="84" w:name="_Toc21789173"/>
      <w:bookmarkStart w:id="85" w:name="_Toc21850520"/>
      <w:bookmarkStart w:id="86" w:name="_Toc21853607"/>
      <w:bookmarkStart w:id="87" w:name="_Toc22653288"/>
      <w:r w:rsidRPr="00A942F1">
        <w:t>Storage at the Port of Export</w:t>
      </w:r>
      <w:bookmarkEnd w:id="84"/>
      <w:bookmarkEnd w:id="85"/>
      <w:bookmarkEnd w:id="86"/>
      <w:bookmarkEnd w:id="87"/>
    </w:p>
    <w:p w14:paraId="532571C6" w14:textId="77777777" w:rsidR="009A2E22" w:rsidRPr="00C93382" w:rsidRDefault="009A2E22" w:rsidP="009A2E22">
      <w:pPr>
        <w:tabs>
          <w:tab w:val="left" w:pos="1530"/>
        </w:tabs>
        <w:spacing w:line="120" w:lineRule="exact"/>
        <w:ind w:left="1530"/>
        <w:jc w:val="both"/>
        <w:rPr>
          <w:szCs w:val="22"/>
        </w:rPr>
      </w:pPr>
    </w:p>
    <w:p w14:paraId="5E8A9670" w14:textId="77777777" w:rsidR="009A2E22" w:rsidRDefault="009A2E22" w:rsidP="009A2E22">
      <w:pPr>
        <w:tabs>
          <w:tab w:val="left" w:pos="1170"/>
        </w:tabs>
        <w:spacing w:line="248" w:lineRule="auto"/>
        <w:ind w:left="1170" w:right="138"/>
        <w:jc w:val="both"/>
        <w:rPr>
          <w:rFonts w:eastAsia="Arial" w:cs="Arial"/>
          <w:w w:val="103"/>
          <w:szCs w:val="22"/>
        </w:rPr>
      </w:pPr>
      <w:r w:rsidRPr="00C93382">
        <w:rPr>
          <w:rFonts w:eastAsia="Arial" w:cs="Arial"/>
          <w:szCs w:val="22"/>
        </w:rPr>
        <w:t>If</w:t>
      </w:r>
      <w:r w:rsidRPr="00C93382">
        <w:rPr>
          <w:rFonts w:eastAsia="Arial" w:cs="Arial"/>
          <w:spacing w:val="5"/>
          <w:szCs w:val="22"/>
        </w:rPr>
        <w:t xml:space="preserve"> </w:t>
      </w:r>
      <w:r w:rsidRPr="00C93382">
        <w:rPr>
          <w:rFonts w:eastAsia="Arial" w:cs="Arial"/>
          <w:szCs w:val="22"/>
        </w:rPr>
        <w:t>PURCHASER</w:t>
      </w:r>
      <w:r w:rsidRPr="00C93382">
        <w:rPr>
          <w:rFonts w:eastAsia="Arial" w:cs="Arial"/>
          <w:spacing w:val="40"/>
          <w:szCs w:val="22"/>
        </w:rPr>
        <w:t xml:space="preserve"> </w:t>
      </w:r>
      <w:r w:rsidRPr="00C93382">
        <w:rPr>
          <w:rFonts w:eastAsia="Arial" w:cs="Arial"/>
          <w:spacing w:val="1"/>
          <w:szCs w:val="22"/>
        </w:rPr>
        <w:t>d</w:t>
      </w:r>
      <w:r w:rsidRPr="00C93382">
        <w:rPr>
          <w:rFonts w:eastAsia="Arial" w:cs="Arial"/>
          <w:szCs w:val="22"/>
        </w:rPr>
        <w:t>i</w:t>
      </w:r>
      <w:r w:rsidRPr="00C93382">
        <w:rPr>
          <w:rFonts w:eastAsia="Arial" w:cs="Arial"/>
          <w:spacing w:val="-1"/>
          <w:szCs w:val="22"/>
        </w:rPr>
        <w:t>d</w:t>
      </w:r>
      <w:r w:rsidRPr="00C93382">
        <w:rPr>
          <w:rFonts w:eastAsia="Arial" w:cs="Arial"/>
          <w:szCs w:val="22"/>
        </w:rPr>
        <w:t>n’t</w:t>
      </w:r>
      <w:r w:rsidRPr="00C93382">
        <w:rPr>
          <w:rFonts w:eastAsia="Arial" w:cs="Arial"/>
          <w:spacing w:val="16"/>
          <w:szCs w:val="22"/>
        </w:rPr>
        <w:t xml:space="preserve"> </w:t>
      </w:r>
      <w:r w:rsidRPr="00C93382">
        <w:rPr>
          <w:rFonts w:eastAsia="Arial" w:cs="Arial"/>
          <w:spacing w:val="1"/>
          <w:szCs w:val="22"/>
        </w:rPr>
        <w:t>p</w:t>
      </w:r>
      <w:r w:rsidRPr="00C93382">
        <w:rPr>
          <w:rFonts w:eastAsia="Arial" w:cs="Arial"/>
          <w:szCs w:val="22"/>
        </w:rPr>
        <w:t>r</w:t>
      </w:r>
      <w:r w:rsidRPr="00C93382">
        <w:rPr>
          <w:rFonts w:eastAsia="Arial" w:cs="Arial"/>
          <w:spacing w:val="1"/>
          <w:szCs w:val="22"/>
        </w:rPr>
        <w:t>o</w:t>
      </w:r>
      <w:r w:rsidRPr="00C93382">
        <w:rPr>
          <w:rFonts w:eastAsia="Arial" w:cs="Arial"/>
          <w:spacing w:val="-1"/>
          <w:szCs w:val="22"/>
        </w:rPr>
        <w:t>v</w:t>
      </w:r>
      <w:r w:rsidRPr="00C93382">
        <w:rPr>
          <w:rFonts w:eastAsia="Arial" w:cs="Arial"/>
          <w:szCs w:val="22"/>
        </w:rPr>
        <w:t>ide</w:t>
      </w:r>
      <w:r w:rsidRPr="00C93382">
        <w:rPr>
          <w:rFonts w:eastAsia="Arial" w:cs="Arial"/>
          <w:spacing w:val="22"/>
          <w:szCs w:val="22"/>
        </w:rPr>
        <w:t xml:space="preserve"> </w:t>
      </w:r>
      <w:r w:rsidRPr="00C93382">
        <w:rPr>
          <w:rFonts w:eastAsia="Arial" w:cs="Arial"/>
          <w:szCs w:val="22"/>
        </w:rPr>
        <w:t>a</w:t>
      </w:r>
      <w:r w:rsidRPr="00C93382">
        <w:rPr>
          <w:rFonts w:eastAsia="Arial" w:cs="Arial"/>
          <w:spacing w:val="5"/>
          <w:szCs w:val="22"/>
        </w:rPr>
        <w:t xml:space="preserve"> </w:t>
      </w:r>
      <w:r w:rsidRPr="00C93382">
        <w:rPr>
          <w:rFonts w:eastAsia="Arial" w:cs="Arial"/>
          <w:szCs w:val="22"/>
        </w:rPr>
        <w:t>ves</w:t>
      </w:r>
      <w:r w:rsidRPr="00C93382">
        <w:rPr>
          <w:rFonts w:eastAsia="Arial" w:cs="Arial"/>
          <w:spacing w:val="-1"/>
          <w:szCs w:val="22"/>
        </w:rPr>
        <w:t>s</w:t>
      </w:r>
      <w:r w:rsidRPr="00C93382">
        <w:rPr>
          <w:rFonts w:eastAsia="Arial" w:cs="Arial"/>
          <w:szCs w:val="22"/>
        </w:rPr>
        <w:t>el</w:t>
      </w:r>
      <w:r w:rsidRPr="00C93382">
        <w:rPr>
          <w:rFonts w:eastAsia="Arial" w:cs="Arial"/>
          <w:spacing w:val="19"/>
          <w:szCs w:val="22"/>
        </w:rPr>
        <w:t xml:space="preserve"> </w:t>
      </w:r>
      <w:r w:rsidRPr="00C93382">
        <w:rPr>
          <w:rFonts w:eastAsia="Arial" w:cs="Arial"/>
          <w:szCs w:val="22"/>
        </w:rPr>
        <w:t>at</w:t>
      </w:r>
      <w:r w:rsidRPr="00C93382">
        <w:rPr>
          <w:rFonts w:eastAsia="Arial" w:cs="Arial"/>
          <w:spacing w:val="7"/>
          <w:szCs w:val="22"/>
        </w:rPr>
        <w:t xml:space="preserve"> </w:t>
      </w:r>
      <w:r w:rsidRPr="00C93382">
        <w:rPr>
          <w:rFonts w:eastAsia="Arial" w:cs="Arial"/>
          <w:szCs w:val="22"/>
        </w:rPr>
        <w:t>the</w:t>
      </w:r>
      <w:r w:rsidRPr="00C93382">
        <w:rPr>
          <w:rFonts w:eastAsia="Arial" w:cs="Arial"/>
          <w:spacing w:val="10"/>
          <w:szCs w:val="22"/>
        </w:rPr>
        <w:t xml:space="preserve"> </w:t>
      </w:r>
      <w:r w:rsidRPr="00C93382">
        <w:rPr>
          <w:rFonts w:eastAsia="Arial" w:cs="Arial"/>
          <w:szCs w:val="22"/>
        </w:rPr>
        <w:t>date</w:t>
      </w:r>
      <w:r w:rsidRPr="00C93382">
        <w:rPr>
          <w:rFonts w:eastAsia="Arial" w:cs="Arial"/>
          <w:spacing w:val="14"/>
          <w:szCs w:val="22"/>
        </w:rPr>
        <w:t xml:space="preserve"> </w:t>
      </w:r>
      <w:r w:rsidRPr="00C93382">
        <w:rPr>
          <w:rFonts w:eastAsia="Arial" w:cs="Arial"/>
          <w:szCs w:val="22"/>
        </w:rPr>
        <w:t>of</w:t>
      </w:r>
      <w:r w:rsidRPr="00C93382">
        <w:rPr>
          <w:rFonts w:eastAsia="Arial" w:cs="Arial"/>
          <w:spacing w:val="7"/>
          <w:szCs w:val="22"/>
        </w:rPr>
        <w:t xml:space="preserve"> </w:t>
      </w:r>
      <w:r w:rsidRPr="00C93382">
        <w:rPr>
          <w:rFonts w:eastAsia="Arial" w:cs="Arial"/>
          <w:szCs w:val="22"/>
        </w:rPr>
        <w:t>shipm</w:t>
      </w:r>
      <w:r w:rsidRPr="00C93382">
        <w:rPr>
          <w:rFonts w:eastAsia="Arial" w:cs="Arial"/>
          <w:spacing w:val="1"/>
          <w:szCs w:val="22"/>
        </w:rPr>
        <w:t>e</w:t>
      </w:r>
      <w:r w:rsidRPr="00C93382">
        <w:rPr>
          <w:rFonts w:eastAsia="Arial" w:cs="Arial"/>
          <w:szCs w:val="22"/>
        </w:rPr>
        <w:t>nt,</w:t>
      </w:r>
      <w:r w:rsidRPr="00C93382">
        <w:rPr>
          <w:rFonts w:eastAsia="Arial" w:cs="Arial"/>
          <w:spacing w:val="28"/>
          <w:szCs w:val="22"/>
        </w:rPr>
        <w:t xml:space="preserve"> </w:t>
      </w:r>
      <w:r w:rsidRPr="00C93382">
        <w:rPr>
          <w:rFonts w:eastAsia="Arial" w:cs="Arial"/>
          <w:szCs w:val="22"/>
        </w:rPr>
        <w:t>VEND</w:t>
      </w:r>
      <w:r w:rsidRPr="00C93382">
        <w:rPr>
          <w:rFonts w:eastAsia="Arial" w:cs="Arial"/>
          <w:spacing w:val="1"/>
          <w:szCs w:val="22"/>
        </w:rPr>
        <w:t>O</w:t>
      </w:r>
      <w:r w:rsidRPr="00C93382">
        <w:rPr>
          <w:rFonts w:eastAsia="Arial" w:cs="Arial"/>
          <w:szCs w:val="22"/>
        </w:rPr>
        <w:t>R</w:t>
      </w:r>
      <w:r w:rsidRPr="00C93382">
        <w:rPr>
          <w:rFonts w:eastAsia="Arial" w:cs="Arial"/>
          <w:spacing w:val="28"/>
          <w:szCs w:val="22"/>
        </w:rPr>
        <w:t xml:space="preserve"> </w:t>
      </w:r>
      <w:r w:rsidRPr="00C93382">
        <w:rPr>
          <w:rFonts w:eastAsia="Arial" w:cs="Arial"/>
          <w:spacing w:val="-1"/>
          <w:szCs w:val="22"/>
        </w:rPr>
        <w:t>s</w:t>
      </w:r>
      <w:r w:rsidRPr="00C93382">
        <w:rPr>
          <w:rFonts w:eastAsia="Arial" w:cs="Arial"/>
          <w:szCs w:val="22"/>
        </w:rPr>
        <w:t>h</w:t>
      </w:r>
      <w:r w:rsidRPr="00C93382">
        <w:rPr>
          <w:rFonts w:eastAsia="Arial" w:cs="Arial"/>
          <w:spacing w:val="1"/>
          <w:szCs w:val="22"/>
        </w:rPr>
        <w:t>a</w:t>
      </w:r>
      <w:r w:rsidRPr="00C93382">
        <w:rPr>
          <w:rFonts w:eastAsia="Arial" w:cs="Arial"/>
          <w:szCs w:val="22"/>
        </w:rPr>
        <w:t>ll</w:t>
      </w:r>
      <w:r w:rsidRPr="00C93382">
        <w:rPr>
          <w:rFonts w:eastAsia="Arial" w:cs="Arial"/>
          <w:spacing w:val="14"/>
          <w:szCs w:val="22"/>
        </w:rPr>
        <w:t xml:space="preserve"> </w:t>
      </w:r>
      <w:r w:rsidRPr="00C93382">
        <w:rPr>
          <w:rFonts w:eastAsia="Arial" w:cs="Arial"/>
          <w:w w:val="103"/>
          <w:szCs w:val="22"/>
        </w:rPr>
        <w:t>un</w:t>
      </w:r>
      <w:r w:rsidRPr="00C93382">
        <w:rPr>
          <w:rFonts w:eastAsia="Arial" w:cs="Arial"/>
          <w:spacing w:val="-1"/>
          <w:w w:val="103"/>
          <w:szCs w:val="22"/>
        </w:rPr>
        <w:t>d</w:t>
      </w:r>
      <w:r w:rsidRPr="00C93382">
        <w:rPr>
          <w:rFonts w:eastAsia="Arial" w:cs="Arial"/>
          <w:spacing w:val="1"/>
          <w:w w:val="103"/>
          <w:szCs w:val="22"/>
        </w:rPr>
        <w:t>er</w:t>
      </w:r>
      <w:r w:rsidRPr="00C93382">
        <w:rPr>
          <w:rFonts w:eastAsia="Arial" w:cs="Arial"/>
          <w:w w:val="103"/>
          <w:szCs w:val="22"/>
        </w:rPr>
        <w:t>ta</w:t>
      </w:r>
      <w:r w:rsidRPr="00C93382">
        <w:rPr>
          <w:rFonts w:eastAsia="Arial" w:cs="Arial"/>
          <w:spacing w:val="-1"/>
          <w:w w:val="103"/>
          <w:szCs w:val="22"/>
        </w:rPr>
        <w:t>k</w:t>
      </w:r>
      <w:r w:rsidRPr="00C93382">
        <w:rPr>
          <w:rFonts w:eastAsia="Arial" w:cs="Arial"/>
          <w:w w:val="103"/>
          <w:szCs w:val="22"/>
        </w:rPr>
        <w:t xml:space="preserve">e </w:t>
      </w:r>
      <w:r w:rsidRPr="00C93382">
        <w:rPr>
          <w:rFonts w:eastAsia="Arial" w:cs="Arial"/>
          <w:szCs w:val="22"/>
        </w:rPr>
        <w:t>to</w:t>
      </w:r>
      <w:r w:rsidRPr="00C93382">
        <w:rPr>
          <w:rFonts w:eastAsia="Arial" w:cs="Arial"/>
          <w:spacing w:val="7"/>
          <w:szCs w:val="22"/>
        </w:rPr>
        <w:t xml:space="preserve"> </w:t>
      </w:r>
      <w:r w:rsidRPr="00C93382">
        <w:rPr>
          <w:rFonts w:eastAsia="Arial" w:cs="Arial"/>
          <w:szCs w:val="22"/>
        </w:rPr>
        <w:t>store</w:t>
      </w:r>
      <w:r w:rsidRPr="00C93382">
        <w:rPr>
          <w:rFonts w:eastAsia="Arial" w:cs="Arial"/>
          <w:spacing w:val="15"/>
          <w:szCs w:val="22"/>
        </w:rPr>
        <w:t xml:space="preserve"> </w:t>
      </w:r>
      <w:r w:rsidRPr="00C93382">
        <w:rPr>
          <w:rFonts w:eastAsia="Arial" w:cs="Arial"/>
          <w:szCs w:val="22"/>
        </w:rPr>
        <w:t>C</w:t>
      </w:r>
      <w:r w:rsidRPr="00C93382">
        <w:rPr>
          <w:rFonts w:eastAsia="Arial" w:cs="Arial"/>
          <w:spacing w:val="1"/>
          <w:szCs w:val="22"/>
        </w:rPr>
        <w:t>A</w:t>
      </w:r>
      <w:r w:rsidRPr="00C93382">
        <w:rPr>
          <w:rFonts w:eastAsia="Arial" w:cs="Arial"/>
          <w:szCs w:val="22"/>
        </w:rPr>
        <w:t>RGO</w:t>
      </w:r>
      <w:r w:rsidRPr="00C93382">
        <w:rPr>
          <w:rFonts w:eastAsia="Arial" w:cs="Arial"/>
          <w:spacing w:val="23"/>
          <w:szCs w:val="22"/>
        </w:rPr>
        <w:t xml:space="preserve"> </w:t>
      </w:r>
      <w:r w:rsidRPr="00C93382">
        <w:rPr>
          <w:rFonts w:eastAsia="Arial" w:cs="Arial"/>
          <w:szCs w:val="22"/>
        </w:rPr>
        <w:t>for</w:t>
      </w:r>
      <w:r w:rsidRPr="00C93382">
        <w:rPr>
          <w:rFonts w:eastAsia="Arial" w:cs="Arial"/>
          <w:spacing w:val="9"/>
          <w:szCs w:val="22"/>
        </w:rPr>
        <w:t xml:space="preserve"> </w:t>
      </w:r>
      <w:r w:rsidRPr="00C93382">
        <w:rPr>
          <w:rFonts w:eastAsia="Arial" w:cs="Arial"/>
          <w:szCs w:val="22"/>
        </w:rPr>
        <w:t>30</w:t>
      </w:r>
      <w:r w:rsidRPr="00C93382">
        <w:rPr>
          <w:rFonts w:eastAsia="Arial" w:cs="Arial"/>
          <w:spacing w:val="9"/>
          <w:szCs w:val="22"/>
        </w:rPr>
        <w:t xml:space="preserve"> </w:t>
      </w:r>
      <w:r w:rsidRPr="00C93382">
        <w:rPr>
          <w:rFonts w:eastAsia="Arial" w:cs="Arial"/>
          <w:szCs w:val="22"/>
        </w:rPr>
        <w:t>days</w:t>
      </w:r>
      <w:r w:rsidRPr="00C93382">
        <w:rPr>
          <w:rFonts w:eastAsia="Arial" w:cs="Arial"/>
          <w:spacing w:val="15"/>
          <w:szCs w:val="22"/>
        </w:rPr>
        <w:t xml:space="preserve"> </w:t>
      </w:r>
      <w:r w:rsidRPr="00C93382">
        <w:rPr>
          <w:rFonts w:eastAsia="Arial" w:cs="Arial"/>
          <w:spacing w:val="-1"/>
          <w:szCs w:val="22"/>
        </w:rPr>
        <w:t>a</w:t>
      </w:r>
      <w:r w:rsidRPr="00C93382">
        <w:rPr>
          <w:rFonts w:eastAsia="Arial" w:cs="Arial"/>
          <w:szCs w:val="22"/>
        </w:rPr>
        <w:t>t</w:t>
      </w:r>
      <w:r w:rsidRPr="00C93382">
        <w:rPr>
          <w:rFonts w:eastAsia="Arial" w:cs="Arial"/>
          <w:spacing w:val="7"/>
          <w:szCs w:val="22"/>
        </w:rPr>
        <w:t xml:space="preserve"> </w:t>
      </w:r>
      <w:r w:rsidRPr="00C93382">
        <w:rPr>
          <w:rFonts w:eastAsia="Arial" w:cs="Arial"/>
          <w:spacing w:val="1"/>
          <w:szCs w:val="22"/>
        </w:rPr>
        <w:t>V</w:t>
      </w:r>
      <w:r w:rsidRPr="00C93382">
        <w:rPr>
          <w:rFonts w:eastAsia="Arial" w:cs="Arial"/>
          <w:szCs w:val="22"/>
        </w:rPr>
        <w:t>ENDOR’s</w:t>
      </w:r>
      <w:r w:rsidRPr="00C93382">
        <w:rPr>
          <w:rFonts w:eastAsia="Arial" w:cs="Arial"/>
          <w:spacing w:val="31"/>
          <w:szCs w:val="22"/>
        </w:rPr>
        <w:t xml:space="preserve"> </w:t>
      </w:r>
      <w:r w:rsidRPr="00C93382">
        <w:rPr>
          <w:rFonts w:eastAsia="Arial" w:cs="Arial"/>
          <w:spacing w:val="1"/>
          <w:szCs w:val="22"/>
        </w:rPr>
        <w:t>e</w:t>
      </w:r>
      <w:r w:rsidRPr="00C93382">
        <w:rPr>
          <w:rFonts w:eastAsia="Arial" w:cs="Arial"/>
          <w:spacing w:val="-1"/>
          <w:szCs w:val="22"/>
        </w:rPr>
        <w:t>x</w:t>
      </w:r>
      <w:r w:rsidRPr="00C93382">
        <w:rPr>
          <w:rFonts w:eastAsia="Arial" w:cs="Arial"/>
          <w:szCs w:val="22"/>
        </w:rPr>
        <w:t>p</w:t>
      </w:r>
      <w:r w:rsidRPr="00C93382">
        <w:rPr>
          <w:rFonts w:eastAsia="Arial" w:cs="Arial"/>
          <w:spacing w:val="1"/>
          <w:szCs w:val="22"/>
        </w:rPr>
        <w:t>e</w:t>
      </w:r>
      <w:r w:rsidRPr="00C93382">
        <w:rPr>
          <w:rFonts w:eastAsia="Arial" w:cs="Arial"/>
          <w:szCs w:val="22"/>
        </w:rPr>
        <w:t>n</w:t>
      </w:r>
      <w:r w:rsidRPr="00C93382">
        <w:rPr>
          <w:rFonts w:eastAsia="Arial" w:cs="Arial"/>
          <w:spacing w:val="-1"/>
          <w:szCs w:val="22"/>
        </w:rPr>
        <w:t>s</w:t>
      </w:r>
      <w:r w:rsidRPr="00C93382">
        <w:rPr>
          <w:rFonts w:eastAsia="Arial" w:cs="Arial"/>
          <w:szCs w:val="22"/>
        </w:rPr>
        <w:t>e</w:t>
      </w:r>
      <w:r w:rsidRPr="00C93382">
        <w:rPr>
          <w:rFonts w:eastAsia="Arial" w:cs="Arial"/>
          <w:spacing w:val="25"/>
          <w:szCs w:val="22"/>
        </w:rPr>
        <w:t xml:space="preserve"> </w:t>
      </w:r>
      <w:r w:rsidRPr="00C93382">
        <w:rPr>
          <w:rFonts w:eastAsia="Arial" w:cs="Arial"/>
          <w:szCs w:val="22"/>
        </w:rPr>
        <w:t>from</w:t>
      </w:r>
      <w:r w:rsidRPr="00C93382">
        <w:rPr>
          <w:rFonts w:eastAsia="Arial" w:cs="Arial"/>
          <w:spacing w:val="13"/>
          <w:szCs w:val="22"/>
        </w:rPr>
        <w:t xml:space="preserve"> </w:t>
      </w:r>
      <w:r w:rsidRPr="00C93382">
        <w:rPr>
          <w:rFonts w:eastAsia="Arial" w:cs="Arial"/>
          <w:szCs w:val="22"/>
        </w:rPr>
        <w:t>the</w:t>
      </w:r>
      <w:r w:rsidRPr="00C93382">
        <w:rPr>
          <w:rFonts w:eastAsia="Arial" w:cs="Arial"/>
          <w:spacing w:val="12"/>
          <w:szCs w:val="22"/>
        </w:rPr>
        <w:t xml:space="preserve"> </w:t>
      </w:r>
      <w:r w:rsidRPr="00C93382">
        <w:rPr>
          <w:rFonts w:eastAsia="Arial" w:cs="Arial"/>
          <w:szCs w:val="22"/>
        </w:rPr>
        <w:t>a</w:t>
      </w:r>
      <w:r w:rsidRPr="00C93382">
        <w:rPr>
          <w:rFonts w:eastAsia="Arial" w:cs="Arial"/>
          <w:spacing w:val="1"/>
          <w:szCs w:val="22"/>
        </w:rPr>
        <w:t>d</w:t>
      </w:r>
      <w:r w:rsidRPr="00C93382">
        <w:rPr>
          <w:rFonts w:eastAsia="Arial" w:cs="Arial"/>
          <w:spacing w:val="-1"/>
          <w:szCs w:val="22"/>
        </w:rPr>
        <w:t>v</w:t>
      </w:r>
      <w:r w:rsidRPr="00C93382">
        <w:rPr>
          <w:rFonts w:eastAsia="Arial" w:cs="Arial"/>
          <w:szCs w:val="22"/>
        </w:rPr>
        <w:t>ised</w:t>
      </w:r>
      <w:r w:rsidRPr="00C93382">
        <w:rPr>
          <w:rFonts w:eastAsia="Arial" w:cs="Arial"/>
          <w:spacing w:val="23"/>
          <w:szCs w:val="22"/>
        </w:rPr>
        <w:t xml:space="preserve"> </w:t>
      </w:r>
      <w:r w:rsidRPr="00C93382">
        <w:rPr>
          <w:rFonts w:eastAsia="Arial" w:cs="Arial"/>
          <w:szCs w:val="22"/>
        </w:rPr>
        <w:t>da</w:t>
      </w:r>
      <w:r w:rsidRPr="00C93382">
        <w:rPr>
          <w:rFonts w:eastAsia="Arial" w:cs="Arial"/>
          <w:spacing w:val="1"/>
          <w:szCs w:val="22"/>
        </w:rPr>
        <w:t>t</w:t>
      </w:r>
      <w:r w:rsidRPr="00C93382">
        <w:rPr>
          <w:rFonts w:eastAsia="Arial" w:cs="Arial"/>
          <w:szCs w:val="22"/>
        </w:rPr>
        <w:t>e</w:t>
      </w:r>
      <w:r w:rsidRPr="00C93382">
        <w:rPr>
          <w:rFonts w:eastAsia="Arial" w:cs="Arial"/>
          <w:spacing w:val="14"/>
          <w:szCs w:val="22"/>
        </w:rPr>
        <w:t xml:space="preserve"> </w:t>
      </w:r>
      <w:r w:rsidRPr="00C93382">
        <w:rPr>
          <w:rFonts w:eastAsia="Arial" w:cs="Arial"/>
          <w:szCs w:val="22"/>
        </w:rPr>
        <w:t>of</w:t>
      </w:r>
      <w:r w:rsidRPr="00C93382">
        <w:rPr>
          <w:rFonts w:eastAsia="Arial" w:cs="Arial"/>
          <w:spacing w:val="7"/>
          <w:szCs w:val="22"/>
        </w:rPr>
        <w:t xml:space="preserve"> </w:t>
      </w:r>
      <w:r w:rsidRPr="00C93382">
        <w:rPr>
          <w:rFonts w:eastAsia="Arial" w:cs="Arial"/>
          <w:spacing w:val="-1"/>
          <w:w w:val="103"/>
          <w:szCs w:val="22"/>
        </w:rPr>
        <w:t>s</w:t>
      </w:r>
      <w:r w:rsidRPr="00C93382">
        <w:rPr>
          <w:rFonts w:eastAsia="Arial" w:cs="Arial"/>
          <w:w w:val="103"/>
          <w:szCs w:val="22"/>
        </w:rPr>
        <w:t>hi</w:t>
      </w:r>
      <w:r w:rsidRPr="00C93382">
        <w:rPr>
          <w:rFonts w:eastAsia="Arial" w:cs="Arial"/>
          <w:spacing w:val="1"/>
          <w:w w:val="103"/>
          <w:szCs w:val="22"/>
        </w:rPr>
        <w:t>p</w:t>
      </w:r>
      <w:r w:rsidRPr="00C93382">
        <w:rPr>
          <w:rFonts w:eastAsia="Arial" w:cs="Arial"/>
          <w:w w:val="103"/>
          <w:szCs w:val="22"/>
        </w:rPr>
        <w:t>m</w:t>
      </w:r>
      <w:r w:rsidRPr="00C93382">
        <w:rPr>
          <w:rFonts w:eastAsia="Arial" w:cs="Arial"/>
          <w:spacing w:val="1"/>
          <w:w w:val="103"/>
          <w:szCs w:val="22"/>
        </w:rPr>
        <w:t>e</w:t>
      </w:r>
      <w:r w:rsidRPr="00C93382">
        <w:rPr>
          <w:rFonts w:eastAsia="Arial" w:cs="Arial"/>
          <w:w w:val="103"/>
          <w:szCs w:val="22"/>
        </w:rPr>
        <w:t xml:space="preserve">nt. </w:t>
      </w:r>
      <w:r w:rsidRPr="00C93382">
        <w:rPr>
          <w:rFonts w:eastAsia="Arial" w:cs="Arial"/>
          <w:szCs w:val="22"/>
        </w:rPr>
        <w:t>Upon</w:t>
      </w:r>
      <w:r w:rsidRPr="00C93382">
        <w:rPr>
          <w:rFonts w:eastAsia="Arial" w:cs="Arial"/>
          <w:spacing w:val="16"/>
          <w:szCs w:val="22"/>
        </w:rPr>
        <w:t xml:space="preserve"> </w:t>
      </w:r>
      <w:r w:rsidRPr="00C93382">
        <w:rPr>
          <w:rFonts w:eastAsia="Arial" w:cs="Arial"/>
          <w:spacing w:val="1"/>
          <w:szCs w:val="22"/>
        </w:rPr>
        <w:t>e</w:t>
      </w:r>
      <w:r w:rsidRPr="00C93382">
        <w:rPr>
          <w:rFonts w:eastAsia="Arial" w:cs="Arial"/>
          <w:spacing w:val="-1"/>
          <w:szCs w:val="22"/>
        </w:rPr>
        <w:t>x</w:t>
      </w:r>
      <w:r w:rsidRPr="00C93382">
        <w:rPr>
          <w:rFonts w:eastAsia="Arial" w:cs="Arial"/>
          <w:spacing w:val="1"/>
          <w:szCs w:val="22"/>
        </w:rPr>
        <w:t>p</w:t>
      </w:r>
      <w:r w:rsidRPr="00C93382">
        <w:rPr>
          <w:rFonts w:eastAsia="Arial" w:cs="Arial"/>
          <w:spacing w:val="-2"/>
          <w:szCs w:val="22"/>
        </w:rPr>
        <w:t>i</w:t>
      </w:r>
      <w:r w:rsidRPr="00C93382">
        <w:rPr>
          <w:rFonts w:eastAsia="Arial" w:cs="Arial"/>
          <w:szCs w:val="22"/>
        </w:rPr>
        <w:t>r</w:t>
      </w:r>
      <w:r w:rsidRPr="00C93382">
        <w:rPr>
          <w:rFonts w:eastAsia="Arial" w:cs="Arial"/>
          <w:spacing w:val="1"/>
          <w:szCs w:val="22"/>
        </w:rPr>
        <w:t>a</w:t>
      </w:r>
      <w:r w:rsidRPr="00C93382">
        <w:rPr>
          <w:rFonts w:eastAsia="Arial" w:cs="Arial"/>
          <w:szCs w:val="22"/>
        </w:rPr>
        <w:t>t</w:t>
      </w:r>
      <w:r w:rsidRPr="00C93382">
        <w:rPr>
          <w:rFonts w:eastAsia="Arial" w:cs="Arial"/>
          <w:spacing w:val="-2"/>
          <w:szCs w:val="22"/>
        </w:rPr>
        <w:t>i</w:t>
      </w:r>
      <w:r w:rsidRPr="00C93382">
        <w:rPr>
          <w:rFonts w:eastAsia="Arial" w:cs="Arial"/>
          <w:szCs w:val="22"/>
        </w:rPr>
        <w:t>on</w:t>
      </w:r>
      <w:r w:rsidRPr="00C93382">
        <w:rPr>
          <w:rFonts w:eastAsia="Arial" w:cs="Arial"/>
          <w:spacing w:val="28"/>
          <w:szCs w:val="22"/>
        </w:rPr>
        <w:t xml:space="preserve"> </w:t>
      </w:r>
      <w:r w:rsidRPr="00C93382">
        <w:rPr>
          <w:rFonts w:eastAsia="Arial" w:cs="Arial"/>
          <w:szCs w:val="22"/>
        </w:rPr>
        <w:t>of</w:t>
      </w:r>
      <w:r w:rsidRPr="00C93382">
        <w:rPr>
          <w:rFonts w:eastAsia="Arial" w:cs="Arial"/>
          <w:spacing w:val="7"/>
          <w:szCs w:val="22"/>
        </w:rPr>
        <w:t xml:space="preserve"> </w:t>
      </w:r>
      <w:r w:rsidRPr="00C93382">
        <w:rPr>
          <w:rFonts w:eastAsia="Arial" w:cs="Arial"/>
          <w:szCs w:val="22"/>
        </w:rPr>
        <w:t>the</w:t>
      </w:r>
      <w:r w:rsidRPr="00C93382">
        <w:rPr>
          <w:rFonts w:eastAsia="Arial" w:cs="Arial"/>
          <w:spacing w:val="10"/>
          <w:szCs w:val="22"/>
        </w:rPr>
        <w:t xml:space="preserve"> </w:t>
      </w:r>
      <w:r w:rsidRPr="00C93382">
        <w:rPr>
          <w:rFonts w:eastAsia="Arial" w:cs="Arial"/>
          <w:szCs w:val="22"/>
        </w:rPr>
        <w:t>ab</w:t>
      </w:r>
      <w:r w:rsidRPr="00C93382">
        <w:rPr>
          <w:rFonts w:eastAsia="Arial" w:cs="Arial"/>
          <w:spacing w:val="1"/>
          <w:szCs w:val="22"/>
        </w:rPr>
        <w:t>o</w:t>
      </w:r>
      <w:r w:rsidRPr="00C93382">
        <w:rPr>
          <w:rFonts w:eastAsia="Arial" w:cs="Arial"/>
          <w:spacing w:val="-2"/>
          <w:szCs w:val="22"/>
        </w:rPr>
        <w:t>v</w:t>
      </w:r>
      <w:r w:rsidRPr="00C93382">
        <w:rPr>
          <w:rFonts w:eastAsia="Arial" w:cs="Arial"/>
          <w:szCs w:val="22"/>
        </w:rPr>
        <w:t>e</w:t>
      </w:r>
      <w:r w:rsidRPr="00C93382">
        <w:rPr>
          <w:rFonts w:eastAsia="Arial" w:cs="Arial"/>
          <w:spacing w:val="18"/>
          <w:szCs w:val="22"/>
        </w:rPr>
        <w:t xml:space="preserve"> </w:t>
      </w:r>
      <w:r w:rsidRPr="00C93382">
        <w:rPr>
          <w:rFonts w:eastAsia="Arial" w:cs="Arial"/>
          <w:szCs w:val="22"/>
        </w:rPr>
        <w:t>30</w:t>
      </w:r>
      <w:r w:rsidRPr="00C93382">
        <w:rPr>
          <w:rFonts w:eastAsia="Arial" w:cs="Arial"/>
          <w:spacing w:val="9"/>
          <w:szCs w:val="22"/>
        </w:rPr>
        <w:t xml:space="preserve"> </w:t>
      </w:r>
      <w:r w:rsidRPr="00C93382">
        <w:rPr>
          <w:rFonts w:eastAsia="Arial" w:cs="Arial"/>
          <w:szCs w:val="22"/>
        </w:rPr>
        <w:t>day</w:t>
      </w:r>
      <w:r w:rsidRPr="00C93382">
        <w:rPr>
          <w:rFonts w:eastAsia="Arial" w:cs="Arial"/>
          <w:spacing w:val="-1"/>
          <w:szCs w:val="22"/>
        </w:rPr>
        <w:t>s</w:t>
      </w:r>
      <w:r w:rsidRPr="00C93382">
        <w:rPr>
          <w:rFonts w:eastAsia="Arial" w:cs="Arial"/>
          <w:szCs w:val="22"/>
        </w:rPr>
        <w:t>,</w:t>
      </w:r>
      <w:r w:rsidRPr="00C93382">
        <w:rPr>
          <w:rFonts w:eastAsia="Arial" w:cs="Arial"/>
          <w:spacing w:val="16"/>
          <w:szCs w:val="22"/>
        </w:rPr>
        <w:t xml:space="preserve"> </w:t>
      </w:r>
      <w:r w:rsidRPr="00C93382">
        <w:rPr>
          <w:rFonts w:eastAsia="Arial" w:cs="Arial"/>
          <w:szCs w:val="22"/>
        </w:rPr>
        <w:t>CAR</w:t>
      </w:r>
      <w:r w:rsidRPr="00C93382">
        <w:rPr>
          <w:rFonts w:eastAsia="Arial" w:cs="Arial"/>
          <w:spacing w:val="1"/>
          <w:szCs w:val="22"/>
        </w:rPr>
        <w:t>G</w:t>
      </w:r>
      <w:r w:rsidRPr="00C93382">
        <w:rPr>
          <w:rFonts w:eastAsia="Arial" w:cs="Arial"/>
          <w:szCs w:val="22"/>
        </w:rPr>
        <w:t>O</w:t>
      </w:r>
      <w:r w:rsidRPr="00C93382">
        <w:rPr>
          <w:rFonts w:eastAsia="Arial" w:cs="Arial"/>
          <w:spacing w:val="25"/>
          <w:szCs w:val="22"/>
        </w:rPr>
        <w:t xml:space="preserve"> </w:t>
      </w:r>
      <w:r w:rsidRPr="00C93382">
        <w:rPr>
          <w:rFonts w:eastAsia="Arial" w:cs="Arial"/>
          <w:szCs w:val="22"/>
        </w:rPr>
        <w:t>will</w:t>
      </w:r>
      <w:r w:rsidRPr="00C93382">
        <w:rPr>
          <w:rFonts w:eastAsia="Arial" w:cs="Arial"/>
          <w:spacing w:val="9"/>
          <w:szCs w:val="22"/>
        </w:rPr>
        <w:t xml:space="preserve"> </w:t>
      </w:r>
      <w:r w:rsidRPr="00C93382">
        <w:rPr>
          <w:rFonts w:eastAsia="Arial" w:cs="Arial"/>
          <w:szCs w:val="22"/>
        </w:rPr>
        <w:t>be</w:t>
      </w:r>
      <w:r w:rsidRPr="00C93382">
        <w:rPr>
          <w:rFonts w:eastAsia="Arial" w:cs="Arial"/>
          <w:spacing w:val="9"/>
          <w:szCs w:val="22"/>
        </w:rPr>
        <w:t xml:space="preserve"> </w:t>
      </w:r>
      <w:r w:rsidRPr="00C93382">
        <w:rPr>
          <w:rFonts w:eastAsia="Arial" w:cs="Arial"/>
          <w:szCs w:val="22"/>
        </w:rPr>
        <w:t>store</w:t>
      </w:r>
      <w:r w:rsidRPr="00C93382">
        <w:rPr>
          <w:rFonts w:eastAsia="Arial" w:cs="Arial"/>
          <w:spacing w:val="16"/>
          <w:szCs w:val="22"/>
        </w:rPr>
        <w:t xml:space="preserve"> </w:t>
      </w:r>
      <w:r w:rsidRPr="00C93382">
        <w:rPr>
          <w:rFonts w:eastAsia="Arial" w:cs="Arial"/>
          <w:szCs w:val="22"/>
        </w:rPr>
        <w:t>at</w:t>
      </w:r>
      <w:r w:rsidRPr="00C93382">
        <w:rPr>
          <w:rFonts w:eastAsia="Arial" w:cs="Arial"/>
          <w:spacing w:val="7"/>
          <w:szCs w:val="22"/>
        </w:rPr>
        <w:t xml:space="preserve"> </w:t>
      </w:r>
      <w:r w:rsidRPr="00C93382">
        <w:rPr>
          <w:rFonts w:eastAsia="Arial" w:cs="Arial"/>
          <w:szCs w:val="22"/>
        </w:rPr>
        <w:t>PURCHASER’s</w:t>
      </w:r>
      <w:r w:rsidRPr="00C93382">
        <w:rPr>
          <w:rFonts w:eastAsia="Arial" w:cs="Arial"/>
          <w:spacing w:val="43"/>
          <w:szCs w:val="22"/>
        </w:rPr>
        <w:t xml:space="preserve"> </w:t>
      </w:r>
      <w:r w:rsidRPr="00C93382">
        <w:rPr>
          <w:rFonts w:eastAsia="Arial" w:cs="Arial"/>
          <w:spacing w:val="1"/>
          <w:w w:val="103"/>
          <w:szCs w:val="22"/>
        </w:rPr>
        <w:t>ac</w:t>
      </w:r>
      <w:r w:rsidRPr="00C93382">
        <w:rPr>
          <w:rFonts w:eastAsia="Arial" w:cs="Arial"/>
          <w:spacing w:val="-1"/>
          <w:w w:val="103"/>
          <w:szCs w:val="22"/>
        </w:rPr>
        <w:t>c</w:t>
      </w:r>
      <w:r w:rsidRPr="00C93382">
        <w:rPr>
          <w:rFonts w:eastAsia="Arial" w:cs="Arial"/>
          <w:spacing w:val="1"/>
          <w:w w:val="103"/>
          <w:szCs w:val="22"/>
        </w:rPr>
        <w:t>o</w:t>
      </w:r>
      <w:r w:rsidRPr="00C93382">
        <w:rPr>
          <w:rFonts w:eastAsia="Arial" w:cs="Arial"/>
          <w:w w:val="103"/>
          <w:szCs w:val="22"/>
        </w:rPr>
        <w:t>unt.</w:t>
      </w:r>
    </w:p>
    <w:p w14:paraId="05BA3AE8" w14:textId="77777777" w:rsidR="009A2E22" w:rsidRDefault="00DE3A9A" w:rsidP="00C82C3D">
      <w:pPr>
        <w:pStyle w:val="Heading1"/>
      </w:pPr>
      <w:bookmarkStart w:id="88" w:name="_Toc8476664"/>
      <w:bookmarkStart w:id="89" w:name="_Toc21850521"/>
      <w:bookmarkStart w:id="90" w:name="_Toc21853608"/>
      <w:bookmarkStart w:id="91" w:name="_Toc22653289"/>
      <w:bookmarkStart w:id="92" w:name="_Toc167020735"/>
      <w:r w:rsidRPr="00A942F1">
        <w:t>General Requirements</w:t>
      </w:r>
      <w:bookmarkEnd w:id="88"/>
      <w:bookmarkEnd w:id="89"/>
      <w:bookmarkEnd w:id="90"/>
      <w:bookmarkEnd w:id="91"/>
      <w:bookmarkEnd w:id="92"/>
      <w:r w:rsidRPr="00A942F1">
        <w:t xml:space="preserve"> </w:t>
      </w:r>
    </w:p>
    <w:p w14:paraId="54727F31" w14:textId="77777777" w:rsidR="009A2E22" w:rsidRPr="00A942F1" w:rsidRDefault="009A2E22" w:rsidP="00C82C3D">
      <w:pPr>
        <w:pStyle w:val="Heading2"/>
      </w:pPr>
      <w:bookmarkStart w:id="93" w:name="_Toc8476665"/>
      <w:bookmarkStart w:id="94" w:name="_Toc21850522"/>
      <w:bookmarkStart w:id="95" w:name="_Toc21853609"/>
      <w:bookmarkStart w:id="96" w:name="_Toc22653290"/>
      <w:bookmarkStart w:id="97" w:name="_Toc167020736"/>
      <w:r w:rsidRPr="00A942F1">
        <w:t>Payment to VENDOR</w:t>
      </w:r>
      <w:bookmarkEnd w:id="93"/>
      <w:bookmarkEnd w:id="94"/>
      <w:bookmarkEnd w:id="95"/>
      <w:bookmarkEnd w:id="96"/>
      <w:bookmarkEnd w:id="97"/>
    </w:p>
    <w:p w14:paraId="47865B62" w14:textId="77777777" w:rsidR="009A2E22" w:rsidRPr="00A83FC4" w:rsidRDefault="009A2E22" w:rsidP="009A2E22">
      <w:pPr>
        <w:tabs>
          <w:tab w:val="left" w:pos="990"/>
        </w:tabs>
        <w:spacing w:line="120" w:lineRule="exact"/>
        <w:ind w:left="990"/>
        <w:rPr>
          <w:szCs w:val="22"/>
        </w:rPr>
      </w:pPr>
    </w:p>
    <w:p w14:paraId="086C9D9D" w14:textId="77777777" w:rsidR="009A2E22" w:rsidRPr="00A83FC4" w:rsidRDefault="009A2E22" w:rsidP="009A2E22">
      <w:pPr>
        <w:tabs>
          <w:tab w:val="left" w:pos="990"/>
        </w:tabs>
        <w:spacing w:line="248" w:lineRule="auto"/>
        <w:ind w:left="990" w:right="-2"/>
        <w:jc w:val="both"/>
        <w:rPr>
          <w:rFonts w:eastAsia="Arial" w:cs="Arial"/>
          <w:szCs w:val="22"/>
        </w:rPr>
      </w:pPr>
      <w:r w:rsidRPr="00A83FC4">
        <w:rPr>
          <w:rFonts w:eastAsia="Arial" w:cs="Arial"/>
          <w:szCs w:val="22"/>
        </w:rPr>
        <w:t>Payment</w:t>
      </w:r>
      <w:r w:rsidRPr="00A83FC4">
        <w:rPr>
          <w:rFonts w:eastAsia="Arial" w:cs="Arial"/>
          <w:spacing w:val="26"/>
          <w:szCs w:val="22"/>
        </w:rPr>
        <w:t xml:space="preserve"> </w:t>
      </w:r>
      <w:r w:rsidRPr="00A83FC4">
        <w:rPr>
          <w:rFonts w:eastAsia="Arial" w:cs="Arial"/>
          <w:szCs w:val="22"/>
        </w:rPr>
        <w:t>for</w:t>
      </w:r>
      <w:r w:rsidRPr="00A83FC4">
        <w:rPr>
          <w:rFonts w:eastAsia="Arial" w:cs="Arial"/>
          <w:spacing w:val="9"/>
          <w:szCs w:val="22"/>
        </w:rPr>
        <w:t xml:space="preserve"> </w:t>
      </w:r>
      <w:r w:rsidRPr="00A83FC4">
        <w:rPr>
          <w:rFonts w:eastAsia="Arial" w:cs="Arial"/>
          <w:szCs w:val="22"/>
        </w:rPr>
        <w:t>CAR</w:t>
      </w:r>
      <w:r w:rsidRPr="00A83FC4">
        <w:rPr>
          <w:rFonts w:eastAsia="Arial" w:cs="Arial"/>
          <w:spacing w:val="-1"/>
          <w:szCs w:val="22"/>
        </w:rPr>
        <w:t>G</w:t>
      </w:r>
      <w:r w:rsidRPr="00A83FC4">
        <w:rPr>
          <w:rFonts w:eastAsia="Arial" w:cs="Arial"/>
          <w:szCs w:val="22"/>
        </w:rPr>
        <w:t>O</w:t>
      </w:r>
      <w:r w:rsidRPr="00A83FC4">
        <w:rPr>
          <w:rFonts w:eastAsia="Arial" w:cs="Arial"/>
          <w:spacing w:val="24"/>
          <w:szCs w:val="22"/>
        </w:rPr>
        <w:t xml:space="preserve"> </w:t>
      </w:r>
      <w:r w:rsidRPr="00A83FC4">
        <w:rPr>
          <w:rFonts w:eastAsia="Arial" w:cs="Arial"/>
          <w:szCs w:val="22"/>
        </w:rPr>
        <w:t>order</w:t>
      </w:r>
      <w:r w:rsidRPr="00A83FC4">
        <w:rPr>
          <w:rFonts w:eastAsia="Arial" w:cs="Arial"/>
          <w:spacing w:val="-1"/>
          <w:szCs w:val="22"/>
        </w:rPr>
        <w:t>e</w:t>
      </w:r>
      <w:r w:rsidRPr="00A83FC4">
        <w:rPr>
          <w:rFonts w:eastAsia="Arial" w:cs="Arial"/>
          <w:szCs w:val="22"/>
        </w:rPr>
        <w:t>d</w:t>
      </w:r>
      <w:r w:rsidRPr="00A83FC4">
        <w:rPr>
          <w:rFonts w:eastAsia="Arial" w:cs="Arial"/>
          <w:spacing w:val="23"/>
          <w:szCs w:val="22"/>
        </w:rPr>
        <w:t xml:space="preserve"> </w:t>
      </w:r>
      <w:r w:rsidRPr="00A83FC4">
        <w:rPr>
          <w:rFonts w:eastAsia="Arial" w:cs="Arial"/>
          <w:szCs w:val="22"/>
        </w:rPr>
        <w:t>from</w:t>
      </w:r>
      <w:r w:rsidRPr="00A83FC4">
        <w:rPr>
          <w:rFonts w:eastAsia="Arial" w:cs="Arial"/>
          <w:spacing w:val="14"/>
          <w:szCs w:val="22"/>
        </w:rPr>
        <w:t xml:space="preserve"> </w:t>
      </w:r>
      <w:r w:rsidRPr="00A83FC4">
        <w:rPr>
          <w:rFonts w:eastAsia="Arial" w:cs="Arial"/>
          <w:szCs w:val="22"/>
        </w:rPr>
        <w:t>PURCHA</w:t>
      </w:r>
      <w:r w:rsidRPr="00A83FC4">
        <w:rPr>
          <w:rFonts w:eastAsia="Arial" w:cs="Arial"/>
          <w:spacing w:val="1"/>
          <w:szCs w:val="22"/>
        </w:rPr>
        <w:t>S</w:t>
      </w:r>
      <w:r w:rsidRPr="00A83FC4">
        <w:rPr>
          <w:rFonts w:eastAsia="Arial" w:cs="Arial"/>
          <w:szCs w:val="22"/>
        </w:rPr>
        <w:t>ER</w:t>
      </w:r>
      <w:r w:rsidRPr="00A83FC4">
        <w:rPr>
          <w:rFonts w:eastAsia="Arial" w:cs="Arial"/>
          <w:spacing w:val="40"/>
          <w:szCs w:val="22"/>
        </w:rPr>
        <w:t xml:space="preserve"> </w:t>
      </w:r>
      <w:r w:rsidRPr="00A83FC4">
        <w:rPr>
          <w:rFonts w:eastAsia="Arial" w:cs="Arial"/>
          <w:szCs w:val="22"/>
        </w:rPr>
        <w:t>to</w:t>
      </w:r>
      <w:r w:rsidRPr="00A83FC4">
        <w:rPr>
          <w:rFonts w:eastAsia="Arial" w:cs="Arial"/>
          <w:spacing w:val="7"/>
          <w:szCs w:val="22"/>
        </w:rPr>
        <w:t xml:space="preserve"> </w:t>
      </w:r>
      <w:r w:rsidRPr="00A83FC4">
        <w:rPr>
          <w:rFonts w:eastAsia="Arial" w:cs="Arial"/>
          <w:spacing w:val="-1"/>
          <w:szCs w:val="22"/>
        </w:rPr>
        <w:t>V</w:t>
      </w:r>
      <w:r w:rsidRPr="00A83FC4">
        <w:rPr>
          <w:rFonts w:eastAsia="Arial" w:cs="Arial"/>
          <w:szCs w:val="22"/>
        </w:rPr>
        <w:t>ENDOR</w:t>
      </w:r>
      <w:r w:rsidRPr="00A83FC4">
        <w:rPr>
          <w:rFonts w:eastAsia="Arial" w:cs="Arial"/>
          <w:spacing w:val="29"/>
          <w:szCs w:val="22"/>
        </w:rPr>
        <w:t xml:space="preserve"> </w:t>
      </w:r>
      <w:r w:rsidRPr="00A83FC4">
        <w:rPr>
          <w:rFonts w:eastAsia="Arial" w:cs="Arial"/>
          <w:szCs w:val="22"/>
        </w:rPr>
        <w:t>is</w:t>
      </w:r>
      <w:r w:rsidRPr="00A83FC4">
        <w:rPr>
          <w:rFonts w:eastAsia="Arial" w:cs="Arial"/>
          <w:spacing w:val="6"/>
          <w:szCs w:val="22"/>
        </w:rPr>
        <w:t xml:space="preserve"> </w:t>
      </w:r>
      <w:r w:rsidRPr="00A83FC4">
        <w:rPr>
          <w:rFonts w:eastAsia="Arial" w:cs="Arial"/>
          <w:szCs w:val="22"/>
        </w:rPr>
        <w:t>su</w:t>
      </w:r>
      <w:r w:rsidRPr="00A83FC4">
        <w:rPr>
          <w:rFonts w:eastAsia="Arial" w:cs="Arial"/>
          <w:spacing w:val="2"/>
          <w:szCs w:val="22"/>
        </w:rPr>
        <w:t>b</w:t>
      </w:r>
      <w:r w:rsidRPr="00A83FC4">
        <w:rPr>
          <w:rFonts w:eastAsia="Arial" w:cs="Arial"/>
          <w:spacing w:val="-1"/>
          <w:szCs w:val="22"/>
        </w:rPr>
        <w:t>j</w:t>
      </w:r>
      <w:r w:rsidRPr="00A83FC4">
        <w:rPr>
          <w:rFonts w:eastAsia="Arial" w:cs="Arial"/>
          <w:spacing w:val="2"/>
          <w:szCs w:val="22"/>
        </w:rPr>
        <w:t>e</w:t>
      </w:r>
      <w:r w:rsidRPr="00A83FC4">
        <w:rPr>
          <w:rFonts w:eastAsia="Arial" w:cs="Arial"/>
          <w:szCs w:val="22"/>
        </w:rPr>
        <w:t>ct</w:t>
      </w:r>
      <w:r w:rsidRPr="00A83FC4">
        <w:rPr>
          <w:rFonts w:eastAsia="Arial" w:cs="Arial"/>
          <w:spacing w:val="21"/>
          <w:szCs w:val="22"/>
        </w:rPr>
        <w:t xml:space="preserve"> </w:t>
      </w:r>
      <w:r w:rsidRPr="00A83FC4">
        <w:rPr>
          <w:rFonts w:eastAsia="Arial" w:cs="Arial"/>
          <w:szCs w:val="22"/>
        </w:rPr>
        <w:t>to</w:t>
      </w:r>
      <w:r w:rsidRPr="00A83FC4">
        <w:rPr>
          <w:rFonts w:eastAsia="Arial" w:cs="Arial"/>
          <w:spacing w:val="7"/>
          <w:szCs w:val="22"/>
        </w:rPr>
        <w:t xml:space="preserve"> </w:t>
      </w:r>
      <w:r w:rsidRPr="00A83FC4">
        <w:rPr>
          <w:rFonts w:eastAsia="Arial" w:cs="Arial"/>
          <w:w w:val="103"/>
          <w:szCs w:val="22"/>
        </w:rPr>
        <w:t>presen</w:t>
      </w:r>
      <w:r w:rsidRPr="00A83FC4">
        <w:rPr>
          <w:rFonts w:eastAsia="Arial" w:cs="Arial"/>
          <w:spacing w:val="1"/>
          <w:w w:val="103"/>
          <w:szCs w:val="22"/>
        </w:rPr>
        <w:t>t</w:t>
      </w:r>
      <w:r w:rsidRPr="00A83FC4">
        <w:rPr>
          <w:rFonts w:eastAsia="Arial" w:cs="Arial"/>
          <w:w w:val="103"/>
          <w:szCs w:val="22"/>
        </w:rPr>
        <w:t>at</w:t>
      </w:r>
      <w:r w:rsidRPr="00A83FC4">
        <w:rPr>
          <w:rFonts w:eastAsia="Arial" w:cs="Arial"/>
          <w:spacing w:val="-1"/>
          <w:w w:val="103"/>
          <w:szCs w:val="22"/>
        </w:rPr>
        <w:t>i</w:t>
      </w:r>
      <w:r w:rsidRPr="00A83FC4">
        <w:rPr>
          <w:rFonts w:eastAsia="Arial" w:cs="Arial"/>
          <w:w w:val="103"/>
          <w:szCs w:val="22"/>
        </w:rPr>
        <w:t xml:space="preserve">on </w:t>
      </w:r>
      <w:r w:rsidRPr="00A83FC4">
        <w:rPr>
          <w:rFonts w:eastAsia="Arial" w:cs="Arial"/>
          <w:szCs w:val="22"/>
        </w:rPr>
        <w:t>of</w:t>
      </w:r>
      <w:r w:rsidRPr="00A83FC4">
        <w:rPr>
          <w:rFonts w:eastAsia="Arial" w:cs="Arial"/>
          <w:spacing w:val="7"/>
          <w:szCs w:val="22"/>
        </w:rPr>
        <w:t xml:space="preserve"> </w:t>
      </w:r>
      <w:r w:rsidRPr="00A83FC4">
        <w:rPr>
          <w:rFonts w:eastAsia="Arial" w:cs="Arial"/>
          <w:szCs w:val="22"/>
        </w:rPr>
        <w:t>required</w:t>
      </w:r>
      <w:r w:rsidRPr="00A83FC4">
        <w:rPr>
          <w:rFonts w:eastAsia="Arial" w:cs="Arial"/>
          <w:spacing w:val="24"/>
          <w:szCs w:val="22"/>
        </w:rPr>
        <w:t xml:space="preserve"> </w:t>
      </w:r>
      <w:r w:rsidRPr="00A83FC4">
        <w:rPr>
          <w:rFonts w:eastAsia="Arial" w:cs="Arial"/>
          <w:szCs w:val="22"/>
        </w:rPr>
        <w:t>documen</w:t>
      </w:r>
      <w:r w:rsidRPr="00A83FC4">
        <w:rPr>
          <w:rFonts w:eastAsia="Arial" w:cs="Arial"/>
          <w:spacing w:val="1"/>
          <w:szCs w:val="22"/>
        </w:rPr>
        <w:t>t</w:t>
      </w:r>
      <w:r w:rsidRPr="00A83FC4">
        <w:rPr>
          <w:rFonts w:eastAsia="Arial" w:cs="Arial"/>
          <w:szCs w:val="22"/>
        </w:rPr>
        <w:t>s</w:t>
      </w:r>
      <w:r w:rsidRPr="00A83FC4">
        <w:rPr>
          <w:rFonts w:eastAsia="Arial" w:cs="Arial"/>
          <w:spacing w:val="31"/>
          <w:szCs w:val="22"/>
        </w:rPr>
        <w:t xml:space="preserve"> </w:t>
      </w:r>
      <w:r w:rsidRPr="00A83FC4">
        <w:rPr>
          <w:rFonts w:eastAsia="Arial" w:cs="Arial"/>
          <w:szCs w:val="22"/>
        </w:rPr>
        <w:t>wit</w:t>
      </w:r>
      <w:r w:rsidRPr="00A83FC4">
        <w:rPr>
          <w:rFonts w:eastAsia="Arial" w:cs="Arial"/>
          <w:spacing w:val="1"/>
          <w:szCs w:val="22"/>
        </w:rPr>
        <w:t>h</w:t>
      </w:r>
      <w:r w:rsidRPr="00A83FC4">
        <w:rPr>
          <w:rFonts w:eastAsia="Arial" w:cs="Arial"/>
          <w:szCs w:val="22"/>
        </w:rPr>
        <w:t>in</w:t>
      </w:r>
      <w:r w:rsidRPr="00A83FC4">
        <w:rPr>
          <w:rFonts w:eastAsia="Arial" w:cs="Arial"/>
          <w:spacing w:val="16"/>
          <w:szCs w:val="22"/>
        </w:rPr>
        <w:t xml:space="preserve"> </w:t>
      </w:r>
      <w:r w:rsidRPr="00A83FC4">
        <w:rPr>
          <w:rFonts w:eastAsia="Arial" w:cs="Arial"/>
          <w:szCs w:val="22"/>
        </w:rPr>
        <w:t>the</w:t>
      </w:r>
      <w:r w:rsidRPr="00A83FC4">
        <w:rPr>
          <w:rFonts w:eastAsia="Arial" w:cs="Arial"/>
          <w:spacing w:val="10"/>
          <w:szCs w:val="22"/>
        </w:rPr>
        <w:t xml:space="preserve"> </w:t>
      </w:r>
      <w:r w:rsidRPr="00A83FC4">
        <w:rPr>
          <w:rFonts w:eastAsia="Arial" w:cs="Arial"/>
          <w:szCs w:val="22"/>
        </w:rPr>
        <w:t>s</w:t>
      </w:r>
      <w:r w:rsidRPr="00A83FC4">
        <w:rPr>
          <w:rFonts w:eastAsia="Arial" w:cs="Arial"/>
          <w:spacing w:val="1"/>
          <w:szCs w:val="22"/>
        </w:rPr>
        <w:t>p</w:t>
      </w:r>
      <w:r w:rsidRPr="00A83FC4">
        <w:rPr>
          <w:rFonts w:eastAsia="Arial" w:cs="Arial"/>
          <w:szCs w:val="22"/>
        </w:rPr>
        <w:t>e</w:t>
      </w:r>
      <w:r w:rsidRPr="00A83FC4">
        <w:rPr>
          <w:rFonts w:eastAsia="Arial" w:cs="Arial"/>
          <w:spacing w:val="-1"/>
          <w:szCs w:val="22"/>
        </w:rPr>
        <w:t>c</w:t>
      </w:r>
      <w:r w:rsidRPr="00A83FC4">
        <w:rPr>
          <w:rFonts w:eastAsia="Arial" w:cs="Arial"/>
          <w:szCs w:val="22"/>
        </w:rPr>
        <w:t>i</w:t>
      </w:r>
      <w:r w:rsidRPr="00A83FC4">
        <w:rPr>
          <w:rFonts w:eastAsia="Arial" w:cs="Arial"/>
          <w:spacing w:val="1"/>
          <w:szCs w:val="22"/>
        </w:rPr>
        <w:t>f</w:t>
      </w:r>
      <w:r w:rsidRPr="00A83FC4">
        <w:rPr>
          <w:rFonts w:eastAsia="Arial" w:cs="Arial"/>
          <w:szCs w:val="22"/>
        </w:rPr>
        <w:t>ied</w:t>
      </w:r>
      <w:r w:rsidRPr="00A83FC4">
        <w:rPr>
          <w:rFonts w:eastAsia="Arial" w:cs="Arial"/>
          <w:spacing w:val="26"/>
          <w:szCs w:val="22"/>
        </w:rPr>
        <w:t xml:space="preserve"> </w:t>
      </w:r>
      <w:r w:rsidRPr="00A83FC4">
        <w:rPr>
          <w:rFonts w:eastAsia="Arial" w:cs="Arial"/>
          <w:szCs w:val="22"/>
        </w:rPr>
        <w:t>d</w:t>
      </w:r>
      <w:r w:rsidRPr="00A83FC4">
        <w:rPr>
          <w:rFonts w:eastAsia="Arial" w:cs="Arial"/>
          <w:spacing w:val="-1"/>
          <w:szCs w:val="22"/>
        </w:rPr>
        <w:t>a</w:t>
      </w:r>
      <w:r w:rsidRPr="00A83FC4">
        <w:rPr>
          <w:rFonts w:eastAsia="Arial" w:cs="Arial"/>
          <w:szCs w:val="22"/>
        </w:rPr>
        <w:t>te.</w:t>
      </w:r>
      <w:r w:rsidRPr="00A83FC4">
        <w:rPr>
          <w:rFonts w:eastAsia="Arial" w:cs="Arial"/>
          <w:spacing w:val="16"/>
          <w:szCs w:val="22"/>
        </w:rPr>
        <w:t xml:space="preserve"> </w:t>
      </w:r>
      <w:r w:rsidRPr="00A83FC4">
        <w:rPr>
          <w:rFonts w:eastAsia="Arial" w:cs="Arial"/>
          <w:szCs w:val="22"/>
        </w:rPr>
        <w:t>(P</w:t>
      </w:r>
      <w:r w:rsidRPr="00A83FC4">
        <w:rPr>
          <w:rFonts w:eastAsia="Arial" w:cs="Arial"/>
          <w:spacing w:val="-2"/>
          <w:szCs w:val="22"/>
        </w:rPr>
        <w:t>l</w:t>
      </w:r>
      <w:r w:rsidRPr="00A83FC4">
        <w:rPr>
          <w:rFonts w:eastAsia="Arial" w:cs="Arial"/>
          <w:szCs w:val="22"/>
        </w:rPr>
        <w:t>e</w:t>
      </w:r>
      <w:r w:rsidRPr="00A83FC4">
        <w:rPr>
          <w:rFonts w:eastAsia="Arial" w:cs="Arial"/>
          <w:spacing w:val="1"/>
          <w:szCs w:val="22"/>
        </w:rPr>
        <w:t>a</w:t>
      </w:r>
      <w:r w:rsidRPr="00A83FC4">
        <w:rPr>
          <w:rFonts w:eastAsia="Arial" w:cs="Arial"/>
          <w:szCs w:val="22"/>
        </w:rPr>
        <w:t>se</w:t>
      </w:r>
      <w:r w:rsidRPr="00A83FC4">
        <w:rPr>
          <w:rFonts w:eastAsia="Arial" w:cs="Arial"/>
          <w:spacing w:val="22"/>
          <w:szCs w:val="22"/>
        </w:rPr>
        <w:t xml:space="preserve"> </w:t>
      </w:r>
      <w:r w:rsidRPr="00A83FC4">
        <w:rPr>
          <w:rFonts w:eastAsia="Arial" w:cs="Arial"/>
          <w:szCs w:val="22"/>
        </w:rPr>
        <w:t>refer</w:t>
      </w:r>
      <w:r w:rsidRPr="00A83FC4">
        <w:rPr>
          <w:rFonts w:eastAsia="Arial" w:cs="Arial"/>
          <w:spacing w:val="14"/>
          <w:szCs w:val="22"/>
        </w:rPr>
        <w:t xml:space="preserve"> </w:t>
      </w:r>
      <w:r w:rsidRPr="00A83FC4">
        <w:rPr>
          <w:rFonts w:eastAsia="Arial" w:cs="Arial"/>
          <w:szCs w:val="22"/>
        </w:rPr>
        <w:t>to</w:t>
      </w:r>
      <w:r w:rsidRPr="00A83FC4">
        <w:rPr>
          <w:rFonts w:eastAsia="Arial" w:cs="Arial"/>
          <w:spacing w:val="7"/>
          <w:szCs w:val="22"/>
        </w:rPr>
        <w:t xml:space="preserve"> </w:t>
      </w:r>
      <w:r w:rsidRPr="00A83FC4">
        <w:rPr>
          <w:rFonts w:eastAsia="Arial" w:cs="Arial"/>
          <w:szCs w:val="22"/>
        </w:rPr>
        <w:t>Artic</w:t>
      </w:r>
      <w:r w:rsidRPr="00A83FC4">
        <w:rPr>
          <w:rFonts w:eastAsia="Arial" w:cs="Arial"/>
          <w:spacing w:val="-2"/>
          <w:szCs w:val="22"/>
        </w:rPr>
        <w:t>l</w:t>
      </w:r>
      <w:r w:rsidRPr="00A83FC4">
        <w:rPr>
          <w:rFonts w:eastAsia="Arial" w:cs="Arial"/>
          <w:szCs w:val="22"/>
        </w:rPr>
        <w:t>e</w:t>
      </w:r>
      <w:r w:rsidRPr="00A83FC4">
        <w:rPr>
          <w:rFonts w:eastAsia="Arial" w:cs="Arial"/>
          <w:spacing w:val="20"/>
          <w:szCs w:val="22"/>
        </w:rPr>
        <w:t xml:space="preserve"> </w:t>
      </w:r>
      <w:r w:rsidRPr="00A83FC4">
        <w:rPr>
          <w:rFonts w:eastAsia="Arial" w:cs="Arial"/>
          <w:szCs w:val="22"/>
        </w:rPr>
        <w:t>5.4</w:t>
      </w:r>
      <w:r w:rsidRPr="00A83FC4">
        <w:rPr>
          <w:rFonts w:eastAsia="Arial" w:cs="Arial"/>
          <w:spacing w:val="10"/>
          <w:szCs w:val="22"/>
        </w:rPr>
        <w:t xml:space="preserve"> </w:t>
      </w:r>
      <w:r w:rsidRPr="00A83FC4">
        <w:rPr>
          <w:rFonts w:eastAsia="Arial" w:cs="Arial"/>
          <w:w w:val="103"/>
          <w:szCs w:val="22"/>
        </w:rPr>
        <w:t xml:space="preserve">hereunder). </w:t>
      </w:r>
      <w:r w:rsidRPr="00A83FC4">
        <w:rPr>
          <w:rFonts w:eastAsia="Arial" w:cs="Arial"/>
          <w:szCs w:val="22"/>
        </w:rPr>
        <w:t>The</w:t>
      </w:r>
      <w:r w:rsidRPr="00A83FC4">
        <w:rPr>
          <w:rFonts w:eastAsia="Arial" w:cs="Arial"/>
          <w:spacing w:val="12"/>
          <w:szCs w:val="22"/>
        </w:rPr>
        <w:t xml:space="preserve"> </w:t>
      </w:r>
      <w:r w:rsidRPr="00A83FC4">
        <w:rPr>
          <w:rFonts w:eastAsia="Arial" w:cs="Arial"/>
          <w:szCs w:val="22"/>
        </w:rPr>
        <w:t>delay</w:t>
      </w:r>
      <w:r w:rsidRPr="00A83FC4">
        <w:rPr>
          <w:rFonts w:eastAsia="Arial" w:cs="Arial"/>
          <w:spacing w:val="16"/>
          <w:szCs w:val="22"/>
        </w:rPr>
        <w:t xml:space="preserve"> </w:t>
      </w:r>
      <w:r w:rsidRPr="00A83FC4">
        <w:rPr>
          <w:rFonts w:eastAsia="Arial" w:cs="Arial"/>
          <w:spacing w:val="-1"/>
          <w:szCs w:val="22"/>
        </w:rPr>
        <w:t>o</w:t>
      </w:r>
      <w:r w:rsidRPr="00A83FC4">
        <w:rPr>
          <w:rFonts w:eastAsia="Arial" w:cs="Arial"/>
          <w:szCs w:val="22"/>
        </w:rPr>
        <w:t>r</w:t>
      </w:r>
      <w:r w:rsidRPr="00A83FC4">
        <w:rPr>
          <w:rFonts w:eastAsia="Arial" w:cs="Arial"/>
          <w:spacing w:val="9"/>
          <w:szCs w:val="22"/>
        </w:rPr>
        <w:t xml:space="preserve"> </w:t>
      </w:r>
      <w:r w:rsidRPr="00A83FC4">
        <w:rPr>
          <w:rFonts w:eastAsia="Arial" w:cs="Arial"/>
          <w:szCs w:val="22"/>
        </w:rPr>
        <w:t>non-submis</w:t>
      </w:r>
      <w:r w:rsidRPr="00A83FC4">
        <w:rPr>
          <w:rFonts w:eastAsia="Arial" w:cs="Arial"/>
          <w:spacing w:val="-1"/>
          <w:szCs w:val="22"/>
        </w:rPr>
        <w:t>s</w:t>
      </w:r>
      <w:r w:rsidRPr="00A83FC4">
        <w:rPr>
          <w:rFonts w:eastAsia="Arial" w:cs="Arial"/>
          <w:szCs w:val="22"/>
        </w:rPr>
        <w:t>ion</w:t>
      </w:r>
      <w:r w:rsidRPr="00A83FC4">
        <w:rPr>
          <w:rFonts w:eastAsia="Arial" w:cs="Arial"/>
          <w:spacing w:val="44"/>
          <w:szCs w:val="22"/>
        </w:rPr>
        <w:t xml:space="preserve"> </w:t>
      </w:r>
      <w:r w:rsidRPr="00A83FC4">
        <w:rPr>
          <w:rFonts w:eastAsia="Arial" w:cs="Arial"/>
          <w:szCs w:val="22"/>
        </w:rPr>
        <w:t>of</w:t>
      </w:r>
      <w:r w:rsidRPr="00A83FC4">
        <w:rPr>
          <w:rFonts w:eastAsia="Arial" w:cs="Arial"/>
          <w:spacing w:val="7"/>
          <w:szCs w:val="22"/>
        </w:rPr>
        <w:t xml:space="preserve"> </w:t>
      </w:r>
      <w:r w:rsidRPr="00A83FC4">
        <w:rPr>
          <w:rFonts w:eastAsia="Arial" w:cs="Arial"/>
          <w:szCs w:val="22"/>
        </w:rPr>
        <w:t>d</w:t>
      </w:r>
      <w:r w:rsidRPr="00A83FC4">
        <w:rPr>
          <w:rFonts w:eastAsia="Arial" w:cs="Arial"/>
          <w:spacing w:val="1"/>
          <w:szCs w:val="22"/>
        </w:rPr>
        <w:t>o</w:t>
      </w:r>
      <w:r w:rsidRPr="00A83FC4">
        <w:rPr>
          <w:rFonts w:eastAsia="Arial" w:cs="Arial"/>
          <w:spacing w:val="-1"/>
          <w:szCs w:val="22"/>
        </w:rPr>
        <w:t>c</w:t>
      </w:r>
      <w:r w:rsidRPr="00A83FC4">
        <w:rPr>
          <w:rFonts w:eastAsia="Arial" w:cs="Arial"/>
          <w:spacing w:val="1"/>
          <w:szCs w:val="22"/>
        </w:rPr>
        <w:t>u</w:t>
      </w:r>
      <w:r w:rsidRPr="00A83FC4">
        <w:rPr>
          <w:rFonts w:eastAsia="Arial" w:cs="Arial"/>
          <w:szCs w:val="22"/>
        </w:rPr>
        <w:t>ments</w:t>
      </w:r>
      <w:r w:rsidRPr="00A83FC4">
        <w:rPr>
          <w:rFonts w:eastAsia="Arial" w:cs="Arial"/>
          <w:spacing w:val="32"/>
          <w:szCs w:val="22"/>
        </w:rPr>
        <w:t xml:space="preserve"> </w:t>
      </w:r>
      <w:r w:rsidRPr="00A83FC4">
        <w:rPr>
          <w:rFonts w:eastAsia="Arial" w:cs="Arial"/>
          <w:spacing w:val="-1"/>
          <w:szCs w:val="22"/>
        </w:rPr>
        <w:t>s</w:t>
      </w:r>
      <w:r w:rsidRPr="00A83FC4">
        <w:rPr>
          <w:rFonts w:eastAsia="Arial" w:cs="Arial"/>
          <w:szCs w:val="22"/>
        </w:rPr>
        <w:t>hall</w:t>
      </w:r>
      <w:r w:rsidRPr="00A83FC4">
        <w:rPr>
          <w:rFonts w:eastAsia="Arial" w:cs="Arial"/>
          <w:spacing w:val="14"/>
          <w:szCs w:val="22"/>
        </w:rPr>
        <w:t xml:space="preserve"> </w:t>
      </w:r>
      <w:r>
        <w:rPr>
          <w:rFonts w:eastAsia="Arial" w:cs="Arial"/>
          <w:szCs w:val="22"/>
        </w:rPr>
        <w:t>e</w:t>
      </w:r>
      <w:r w:rsidRPr="00A83FC4">
        <w:rPr>
          <w:rFonts w:eastAsia="Arial" w:cs="Arial"/>
          <w:szCs w:val="22"/>
        </w:rPr>
        <w:t>ffect</w:t>
      </w:r>
      <w:r w:rsidRPr="00A83FC4">
        <w:rPr>
          <w:rFonts w:eastAsia="Arial" w:cs="Arial"/>
          <w:spacing w:val="17"/>
          <w:szCs w:val="22"/>
        </w:rPr>
        <w:t xml:space="preserve"> </w:t>
      </w:r>
      <w:r w:rsidRPr="00A83FC4">
        <w:rPr>
          <w:rFonts w:eastAsia="Arial" w:cs="Arial"/>
          <w:szCs w:val="22"/>
        </w:rPr>
        <w:t>on</w:t>
      </w:r>
      <w:r w:rsidRPr="00A83FC4">
        <w:rPr>
          <w:rFonts w:eastAsia="Arial" w:cs="Arial"/>
          <w:spacing w:val="9"/>
          <w:szCs w:val="22"/>
        </w:rPr>
        <w:t xml:space="preserve"> </w:t>
      </w:r>
      <w:r w:rsidRPr="00A83FC4">
        <w:rPr>
          <w:rFonts w:eastAsia="Arial" w:cs="Arial"/>
          <w:szCs w:val="22"/>
        </w:rPr>
        <w:t>pa</w:t>
      </w:r>
      <w:r w:rsidRPr="00A83FC4">
        <w:rPr>
          <w:rFonts w:eastAsia="Arial" w:cs="Arial"/>
          <w:spacing w:val="-1"/>
          <w:szCs w:val="22"/>
        </w:rPr>
        <w:t>y</w:t>
      </w:r>
      <w:r w:rsidRPr="00A83FC4">
        <w:rPr>
          <w:rFonts w:eastAsia="Arial" w:cs="Arial"/>
          <w:szCs w:val="22"/>
        </w:rPr>
        <w:t>ment</w:t>
      </w:r>
      <w:r w:rsidRPr="00A83FC4">
        <w:rPr>
          <w:rFonts w:eastAsia="Arial" w:cs="Arial"/>
          <w:spacing w:val="25"/>
          <w:szCs w:val="22"/>
        </w:rPr>
        <w:t xml:space="preserve"> </w:t>
      </w:r>
      <w:r w:rsidRPr="00A83FC4">
        <w:rPr>
          <w:rFonts w:eastAsia="Arial" w:cs="Arial"/>
          <w:szCs w:val="22"/>
        </w:rPr>
        <w:t>to</w:t>
      </w:r>
      <w:r w:rsidRPr="00A83FC4">
        <w:rPr>
          <w:rFonts w:eastAsia="Arial" w:cs="Arial"/>
          <w:spacing w:val="7"/>
          <w:szCs w:val="22"/>
        </w:rPr>
        <w:t xml:space="preserve"> </w:t>
      </w:r>
      <w:r w:rsidRPr="00A83FC4">
        <w:rPr>
          <w:rFonts w:eastAsia="Arial" w:cs="Arial"/>
          <w:spacing w:val="1"/>
          <w:szCs w:val="22"/>
        </w:rPr>
        <w:t>VE</w:t>
      </w:r>
      <w:r w:rsidRPr="00A83FC4">
        <w:rPr>
          <w:rFonts w:eastAsia="Arial" w:cs="Arial"/>
          <w:szCs w:val="22"/>
        </w:rPr>
        <w:t>NDOR</w:t>
      </w:r>
      <w:r w:rsidRPr="00A83FC4">
        <w:rPr>
          <w:rFonts w:eastAsia="Arial" w:cs="Arial"/>
          <w:spacing w:val="28"/>
          <w:szCs w:val="22"/>
        </w:rPr>
        <w:t xml:space="preserve"> </w:t>
      </w:r>
      <w:r w:rsidRPr="00A83FC4">
        <w:rPr>
          <w:rFonts w:eastAsia="Arial" w:cs="Arial"/>
          <w:spacing w:val="-2"/>
          <w:w w:val="103"/>
          <w:szCs w:val="22"/>
        </w:rPr>
        <w:t>i</w:t>
      </w:r>
      <w:r w:rsidRPr="00A83FC4">
        <w:rPr>
          <w:rFonts w:eastAsia="Arial" w:cs="Arial"/>
          <w:w w:val="103"/>
          <w:szCs w:val="22"/>
        </w:rPr>
        <w:t xml:space="preserve">n </w:t>
      </w:r>
      <w:r w:rsidRPr="00A83FC4">
        <w:rPr>
          <w:rFonts w:eastAsia="Arial" w:cs="Arial"/>
          <w:szCs w:val="22"/>
        </w:rPr>
        <w:t>ac</w:t>
      </w:r>
      <w:r w:rsidRPr="00A83FC4">
        <w:rPr>
          <w:rFonts w:eastAsia="Arial" w:cs="Arial"/>
          <w:spacing w:val="-1"/>
          <w:szCs w:val="22"/>
        </w:rPr>
        <w:t>c</w:t>
      </w:r>
      <w:r w:rsidRPr="00A83FC4">
        <w:rPr>
          <w:rFonts w:eastAsia="Arial" w:cs="Arial"/>
          <w:szCs w:val="22"/>
        </w:rPr>
        <w:t>ordance</w:t>
      </w:r>
      <w:r w:rsidRPr="00A83FC4">
        <w:rPr>
          <w:rFonts w:eastAsia="Arial" w:cs="Arial"/>
          <w:spacing w:val="34"/>
          <w:szCs w:val="22"/>
        </w:rPr>
        <w:t xml:space="preserve"> </w:t>
      </w:r>
      <w:r w:rsidRPr="00A83FC4">
        <w:rPr>
          <w:rFonts w:eastAsia="Arial" w:cs="Arial"/>
          <w:szCs w:val="22"/>
        </w:rPr>
        <w:t>with</w:t>
      </w:r>
      <w:r w:rsidRPr="00A83FC4">
        <w:rPr>
          <w:rFonts w:eastAsia="Arial" w:cs="Arial"/>
          <w:spacing w:val="13"/>
          <w:szCs w:val="22"/>
        </w:rPr>
        <w:t xml:space="preserve"> </w:t>
      </w:r>
      <w:r w:rsidRPr="00A83FC4">
        <w:rPr>
          <w:rFonts w:eastAsia="Arial" w:cs="Arial"/>
          <w:szCs w:val="22"/>
        </w:rPr>
        <w:t>the</w:t>
      </w:r>
      <w:r w:rsidRPr="00A83FC4">
        <w:rPr>
          <w:rFonts w:eastAsia="Arial" w:cs="Arial"/>
          <w:spacing w:val="10"/>
          <w:szCs w:val="22"/>
        </w:rPr>
        <w:t xml:space="preserve"> </w:t>
      </w:r>
      <w:r w:rsidRPr="00A83FC4">
        <w:rPr>
          <w:rFonts w:eastAsia="Arial" w:cs="Arial"/>
          <w:spacing w:val="-1"/>
          <w:szCs w:val="22"/>
        </w:rPr>
        <w:t>c</w:t>
      </w:r>
      <w:r w:rsidRPr="00A83FC4">
        <w:rPr>
          <w:rFonts w:eastAsia="Arial" w:cs="Arial"/>
          <w:szCs w:val="22"/>
        </w:rPr>
        <w:t>o</w:t>
      </w:r>
      <w:r w:rsidRPr="00A83FC4">
        <w:rPr>
          <w:rFonts w:eastAsia="Arial" w:cs="Arial"/>
          <w:spacing w:val="1"/>
          <w:szCs w:val="22"/>
        </w:rPr>
        <w:t>n</w:t>
      </w:r>
      <w:r w:rsidRPr="00A83FC4">
        <w:rPr>
          <w:rFonts w:eastAsia="Arial" w:cs="Arial"/>
          <w:szCs w:val="22"/>
        </w:rPr>
        <w:t>dit</w:t>
      </w:r>
      <w:r w:rsidRPr="00A83FC4">
        <w:rPr>
          <w:rFonts w:eastAsia="Arial" w:cs="Arial"/>
          <w:spacing w:val="-2"/>
          <w:szCs w:val="22"/>
        </w:rPr>
        <w:t>i</w:t>
      </w:r>
      <w:r w:rsidRPr="00A83FC4">
        <w:rPr>
          <w:rFonts w:eastAsia="Arial" w:cs="Arial"/>
          <w:szCs w:val="22"/>
        </w:rPr>
        <w:t>o</w:t>
      </w:r>
      <w:r w:rsidRPr="00A83FC4">
        <w:rPr>
          <w:rFonts w:eastAsia="Arial" w:cs="Arial"/>
          <w:spacing w:val="1"/>
          <w:szCs w:val="22"/>
        </w:rPr>
        <w:t>n</w:t>
      </w:r>
      <w:r w:rsidRPr="00A83FC4">
        <w:rPr>
          <w:rFonts w:eastAsia="Arial" w:cs="Arial"/>
          <w:szCs w:val="22"/>
        </w:rPr>
        <w:t>s</w:t>
      </w:r>
      <w:r w:rsidRPr="00A83FC4">
        <w:rPr>
          <w:rFonts w:eastAsia="Arial" w:cs="Arial"/>
          <w:spacing w:val="29"/>
          <w:szCs w:val="22"/>
        </w:rPr>
        <w:t xml:space="preserve"> </w:t>
      </w:r>
      <w:r w:rsidRPr="00A83FC4">
        <w:rPr>
          <w:rFonts w:eastAsia="Arial" w:cs="Arial"/>
          <w:szCs w:val="22"/>
        </w:rPr>
        <w:t>of</w:t>
      </w:r>
      <w:r w:rsidRPr="00A83FC4">
        <w:rPr>
          <w:rFonts w:eastAsia="Arial" w:cs="Arial"/>
          <w:spacing w:val="7"/>
          <w:szCs w:val="22"/>
        </w:rPr>
        <w:t xml:space="preserve"> </w:t>
      </w:r>
      <w:r w:rsidRPr="00A83FC4">
        <w:rPr>
          <w:rFonts w:eastAsia="Arial" w:cs="Arial"/>
          <w:szCs w:val="22"/>
        </w:rPr>
        <w:t>Pur</w:t>
      </w:r>
      <w:r w:rsidRPr="00A83FC4">
        <w:rPr>
          <w:rFonts w:eastAsia="Arial" w:cs="Arial"/>
          <w:spacing w:val="-1"/>
          <w:szCs w:val="22"/>
        </w:rPr>
        <w:t>c</w:t>
      </w:r>
      <w:r w:rsidRPr="00A83FC4">
        <w:rPr>
          <w:rFonts w:eastAsia="Arial" w:cs="Arial"/>
          <w:szCs w:val="22"/>
        </w:rPr>
        <w:t>hase</w:t>
      </w:r>
      <w:r w:rsidRPr="00A83FC4">
        <w:rPr>
          <w:rFonts w:eastAsia="Arial" w:cs="Arial"/>
          <w:spacing w:val="28"/>
          <w:szCs w:val="22"/>
        </w:rPr>
        <w:t xml:space="preserve"> </w:t>
      </w:r>
      <w:r w:rsidRPr="00A83FC4">
        <w:rPr>
          <w:rFonts w:eastAsia="Arial" w:cs="Arial"/>
          <w:spacing w:val="-1"/>
          <w:w w:val="103"/>
          <w:szCs w:val="22"/>
        </w:rPr>
        <w:t>O</w:t>
      </w:r>
      <w:r w:rsidRPr="00A83FC4">
        <w:rPr>
          <w:rFonts w:eastAsia="Arial" w:cs="Arial"/>
          <w:spacing w:val="1"/>
          <w:w w:val="103"/>
          <w:szCs w:val="22"/>
        </w:rPr>
        <w:t>r</w:t>
      </w:r>
      <w:r w:rsidRPr="00A83FC4">
        <w:rPr>
          <w:rFonts w:eastAsia="Arial" w:cs="Arial"/>
          <w:w w:val="103"/>
          <w:szCs w:val="22"/>
        </w:rPr>
        <w:t>d</w:t>
      </w:r>
      <w:r w:rsidRPr="00A83FC4">
        <w:rPr>
          <w:rFonts w:eastAsia="Arial" w:cs="Arial"/>
          <w:spacing w:val="1"/>
          <w:w w:val="103"/>
          <w:szCs w:val="22"/>
        </w:rPr>
        <w:t>e</w:t>
      </w:r>
      <w:r w:rsidRPr="00A83FC4">
        <w:rPr>
          <w:rFonts w:eastAsia="Arial" w:cs="Arial"/>
          <w:w w:val="103"/>
          <w:szCs w:val="22"/>
        </w:rPr>
        <w:t>r.</w:t>
      </w:r>
    </w:p>
    <w:p w14:paraId="49E74FCD" w14:textId="77777777" w:rsidR="009A2E22" w:rsidRPr="00A83FC4" w:rsidRDefault="009A2E22" w:rsidP="009A2E22">
      <w:pPr>
        <w:tabs>
          <w:tab w:val="left" w:pos="990"/>
        </w:tabs>
        <w:spacing w:before="4" w:line="110" w:lineRule="exact"/>
        <w:ind w:left="990" w:right="-2"/>
        <w:jc w:val="both"/>
        <w:rPr>
          <w:szCs w:val="22"/>
        </w:rPr>
      </w:pPr>
    </w:p>
    <w:p w14:paraId="49ED350D" w14:textId="77777777" w:rsidR="009A2E22" w:rsidRDefault="009A2E22" w:rsidP="009A2E22">
      <w:pPr>
        <w:tabs>
          <w:tab w:val="left" w:pos="990"/>
        </w:tabs>
        <w:spacing w:line="248" w:lineRule="auto"/>
        <w:ind w:left="990" w:right="-2"/>
        <w:jc w:val="both"/>
        <w:rPr>
          <w:rFonts w:eastAsia="Arial" w:cs="Arial"/>
          <w:w w:val="103"/>
          <w:szCs w:val="22"/>
        </w:rPr>
      </w:pPr>
      <w:r w:rsidRPr="00A83FC4">
        <w:rPr>
          <w:rFonts w:eastAsia="Arial" w:cs="Arial"/>
          <w:szCs w:val="22"/>
        </w:rPr>
        <w:t>In</w:t>
      </w:r>
      <w:r w:rsidRPr="00A83FC4">
        <w:rPr>
          <w:rFonts w:eastAsia="Arial" w:cs="Arial"/>
          <w:spacing w:val="7"/>
          <w:szCs w:val="22"/>
        </w:rPr>
        <w:t xml:space="preserve"> </w:t>
      </w:r>
      <w:r w:rsidRPr="00A83FC4">
        <w:rPr>
          <w:rFonts w:eastAsia="Arial" w:cs="Arial"/>
          <w:szCs w:val="22"/>
        </w:rPr>
        <w:t>ca</w:t>
      </w:r>
      <w:r w:rsidRPr="00A83FC4">
        <w:rPr>
          <w:rFonts w:eastAsia="Arial" w:cs="Arial"/>
          <w:spacing w:val="-1"/>
          <w:szCs w:val="22"/>
        </w:rPr>
        <w:t>s</w:t>
      </w:r>
      <w:r w:rsidRPr="00A83FC4">
        <w:rPr>
          <w:rFonts w:eastAsia="Arial" w:cs="Arial"/>
          <w:szCs w:val="22"/>
        </w:rPr>
        <w:t>e</w:t>
      </w:r>
      <w:r w:rsidRPr="00A83FC4">
        <w:rPr>
          <w:rFonts w:eastAsia="Arial" w:cs="Arial"/>
          <w:spacing w:val="15"/>
          <w:szCs w:val="22"/>
        </w:rPr>
        <w:t xml:space="preserve"> </w:t>
      </w:r>
      <w:r w:rsidRPr="00A83FC4">
        <w:rPr>
          <w:rFonts w:eastAsia="Arial" w:cs="Arial"/>
          <w:szCs w:val="22"/>
        </w:rPr>
        <w:t>that</w:t>
      </w:r>
      <w:r w:rsidRPr="00A83FC4">
        <w:rPr>
          <w:rFonts w:eastAsia="Arial" w:cs="Arial"/>
          <w:spacing w:val="13"/>
          <w:szCs w:val="22"/>
        </w:rPr>
        <w:t xml:space="preserve"> </w:t>
      </w:r>
      <w:r w:rsidRPr="00A83FC4">
        <w:rPr>
          <w:rFonts w:eastAsia="Arial" w:cs="Arial"/>
          <w:szCs w:val="22"/>
        </w:rPr>
        <w:t>VEND</w:t>
      </w:r>
      <w:r w:rsidRPr="00A83FC4">
        <w:rPr>
          <w:rFonts w:eastAsia="Arial" w:cs="Arial"/>
          <w:spacing w:val="-1"/>
          <w:szCs w:val="22"/>
        </w:rPr>
        <w:t>O</w:t>
      </w:r>
      <w:r w:rsidRPr="00A83FC4">
        <w:rPr>
          <w:rFonts w:eastAsia="Arial" w:cs="Arial"/>
          <w:szCs w:val="22"/>
        </w:rPr>
        <w:t>R</w:t>
      </w:r>
      <w:r w:rsidRPr="00A83FC4">
        <w:rPr>
          <w:rFonts w:eastAsia="Arial" w:cs="Arial"/>
          <w:spacing w:val="28"/>
          <w:szCs w:val="22"/>
        </w:rPr>
        <w:t xml:space="preserve"> </w:t>
      </w:r>
      <w:r w:rsidRPr="00A83FC4">
        <w:rPr>
          <w:rFonts w:eastAsia="Arial" w:cs="Arial"/>
          <w:spacing w:val="1"/>
          <w:szCs w:val="22"/>
        </w:rPr>
        <w:t>d</w:t>
      </w:r>
      <w:r w:rsidRPr="00A83FC4">
        <w:rPr>
          <w:rFonts w:eastAsia="Arial" w:cs="Arial"/>
          <w:szCs w:val="22"/>
        </w:rPr>
        <w:t>o</w:t>
      </w:r>
      <w:r w:rsidRPr="00A83FC4">
        <w:rPr>
          <w:rFonts w:eastAsia="Arial" w:cs="Arial"/>
          <w:spacing w:val="-1"/>
          <w:szCs w:val="22"/>
        </w:rPr>
        <w:t>e</w:t>
      </w:r>
      <w:r w:rsidRPr="00A83FC4">
        <w:rPr>
          <w:rFonts w:eastAsia="Arial" w:cs="Arial"/>
          <w:szCs w:val="22"/>
        </w:rPr>
        <w:t>s</w:t>
      </w:r>
      <w:r w:rsidRPr="00A83FC4">
        <w:rPr>
          <w:rFonts w:eastAsia="Arial" w:cs="Arial"/>
          <w:spacing w:val="15"/>
          <w:szCs w:val="22"/>
        </w:rPr>
        <w:t xml:space="preserve"> </w:t>
      </w:r>
      <w:r w:rsidRPr="00A83FC4">
        <w:rPr>
          <w:rFonts w:eastAsia="Arial" w:cs="Arial"/>
          <w:szCs w:val="22"/>
        </w:rPr>
        <w:t>not</w:t>
      </w:r>
      <w:r w:rsidRPr="00A83FC4">
        <w:rPr>
          <w:rFonts w:eastAsia="Arial" w:cs="Arial"/>
          <w:spacing w:val="10"/>
          <w:szCs w:val="22"/>
        </w:rPr>
        <w:t xml:space="preserve"> </w:t>
      </w:r>
      <w:r w:rsidRPr="00A83FC4">
        <w:rPr>
          <w:rFonts w:eastAsia="Arial" w:cs="Arial"/>
          <w:szCs w:val="22"/>
        </w:rPr>
        <w:t>compensate</w:t>
      </w:r>
      <w:r w:rsidRPr="00A83FC4">
        <w:rPr>
          <w:rFonts w:eastAsia="Arial" w:cs="Arial"/>
          <w:spacing w:val="35"/>
          <w:szCs w:val="22"/>
        </w:rPr>
        <w:t xml:space="preserve"> </w:t>
      </w:r>
      <w:r w:rsidRPr="00A83FC4">
        <w:rPr>
          <w:rFonts w:eastAsia="Arial" w:cs="Arial"/>
          <w:szCs w:val="22"/>
        </w:rPr>
        <w:t>for</w:t>
      </w:r>
      <w:r w:rsidRPr="00A83FC4">
        <w:rPr>
          <w:rFonts w:eastAsia="Arial" w:cs="Arial"/>
          <w:spacing w:val="9"/>
          <w:szCs w:val="22"/>
        </w:rPr>
        <w:t xml:space="preserve"> </w:t>
      </w:r>
      <w:r w:rsidRPr="00A83FC4">
        <w:rPr>
          <w:rFonts w:eastAsia="Arial" w:cs="Arial"/>
          <w:szCs w:val="22"/>
        </w:rPr>
        <w:t>the</w:t>
      </w:r>
      <w:r w:rsidRPr="00A83FC4">
        <w:rPr>
          <w:rFonts w:eastAsia="Arial" w:cs="Arial"/>
          <w:spacing w:val="10"/>
          <w:szCs w:val="22"/>
        </w:rPr>
        <w:t xml:space="preserve"> </w:t>
      </w:r>
      <w:r w:rsidRPr="00A83FC4">
        <w:rPr>
          <w:rFonts w:eastAsia="Arial" w:cs="Arial"/>
          <w:szCs w:val="22"/>
        </w:rPr>
        <w:t>co</w:t>
      </w:r>
      <w:r w:rsidRPr="00A83FC4">
        <w:rPr>
          <w:rFonts w:eastAsia="Arial" w:cs="Arial"/>
          <w:spacing w:val="-1"/>
          <w:szCs w:val="22"/>
        </w:rPr>
        <w:t>s</w:t>
      </w:r>
      <w:r w:rsidRPr="00A83FC4">
        <w:rPr>
          <w:rFonts w:eastAsia="Arial" w:cs="Arial"/>
          <w:spacing w:val="1"/>
          <w:szCs w:val="22"/>
        </w:rPr>
        <w:t>t</w:t>
      </w:r>
      <w:r w:rsidRPr="00A83FC4">
        <w:rPr>
          <w:rFonts w:eastAsia="Arial" w:cs="Arial"/>
          <w:szCs w:val="22"/>
        </w:rPr>
        <w:t>s</w:t>
      </w:r>
      <w:r w:rsidRPr="00A83FC4">
        <w:rPr>
          <w:rFonts w:eastAsia="Arial" w:cs="Arial"/>
          <w:spacing w:val="16"/>
          <w:szCs w:val="22"/>
        </w:rPr>
        <w:t xml:space="preserve"> </w:t>
      </w:r>
      <w:r w:rsidRPr="00A83FC4">
        <w:rPr>
          <w:rFonts w:eastAsia="Arial" w:cs="Arial"/>
          <w:szCs w:val="22"/>
        </w:rPr>
        <w:t>w</w:t>
      </w:r>
      <w:r w:rsidRPr="00A83FC4">
        <w:rPr>
          <w:rFonts w:eastAsia="Arial" w:cs="Arial"/>
          <w:spacing w:val="1"/>
          <w:szCs w:val="22"/>
        </w:rPr>
        <w:t>h</w:t>
      </w:r>
      <w:r w:rsidRPr="00A83FC4">
        <w:rPr>
          <w:rFonts w:eastAsia="Arial" w:cs="Arial"/>
          <w:szCs w:val="22"/>
        </w:rPr>
        <w:t>ich</w:t>
      </w:r>
      <w:r w:rsidRPr="00A83FC4">
        <w:rPr>
          <w:rFonts w:eastAsia="Arial" w:cs="Arial"/>
          <w:spacing w:val="17"/>
          <w:szCs w:val="22"/>
        </w:rPr>
        <w:t xml:space="preserve"> </w:t>
      </w:r>
      <w:r w:rsidRPr="00A83FC4">
        <w:rPr>
          <w:rFonts w:eastAsia="Arial" w:cs="Arial"/>
          <w:szCs w:val="22"/>
        </w:rPr>
        <w:t>h</w:t>
      </w:r>
      <w:r w:rsidRPr="00A83FC4">
        <w:rPr>
          <w:rFonts w:eastAsia="Arial" w:cs="Arial"/>
          <w:spacing w:val="1"/>
          <w:szCs w:val="22"/>
        </w:rPr>
        <w:t>a</w:t>
      </w:r>
      <w:r w:rsidRPr="00A83FC4">
        <w:rPr>
          <w:rFonts w:eastAsia="Arial" w:cs="Arial"/>
          <w:spacing w:val="-1"/>
          <w:szCs w:val="22"/>
        </w:rPr>
        <w:t>v</w:t>
      </w:r>
      <w:r w:rsidRPr="00A83FC4">
        <w:rPr>
          <w:rFonts w:eastAsia="Arial" w:cs="Arial"/>
          <w:szCs w:val="22"/>
        </w:rPr>
        <w:t>e</w:t>
      </w:r>
      <w:r w:rsidRPr="00A83FC4">
        <w:rPr>
          <w:rFonts w:eastAsia="Arial" w:cs="Arial"/>
          <w:spacing w:val="15"/>
          <w:szCs w:val="22"/>
        </w:rPr>
        <w:t xml:space="preserve"> </w:t>
      </w:r>
      <w:r w:rsidRPr="00A83FC4">
        <w:rPr>
          <w:rFonts w:eastAsia="Arial" w:cs="Arial"/>
          <w:spacing w:val="-1"/>
          <w:szCs w:val="22"/>
        </w:rPr>
        <w:t>b</w:t>
      </w:r>
      <w:r w:rsidRPr="00A83FC4">
        <w:rPr>
          <w:rFonts w:eastAsia="Arial" w:cs="Arial"/>
          <w:szCs w:val="22"/>
        </w:rPr>
        <w:t>e</w:t>
      </w:r>
      <w:r w:rsidRPr="00A83FC4">
        <w:rPr>
          <w:rFonts w:eastAsia="Arial" w:cs="Arial"/>
          <w:spacing w:val="1"/>
          <w:szCs w:val="22"/>
        </w:rPr>
        <w:t>e</w:t>
      </w:r>
      <w:r w:rsidRPr="00A83FC4">
        <w:rPr>
          <w:rFonts w:eastAsia="Arial" w:cs="Arial"/>
          <w:szCs w:val="22"/>
        </w:rPr>
        <w:t>n</w:t>
      </w:r>
      <w:r w:rsidRPr="00A83FC4">
        <w:rPr>
          <w:rFonts w:eastAsia="Arial" w:cs="Arial"/>
          <w:spacing w:val="15"/>
          <w:szCs w:val="22"/>
        </w:rPr>
        <w:t xml:space="preserve"> </w:t>
      </w:r>
      <w:r w:rsidRPr="00A83FC4">
        <w:rPr>
          <w:rFonts w:eastAsia="Arial" w:cs="Arial"/>
          <w:szCs w:val="22"/>
        </w:rPr>
        <w:t>paid</w:t>
      </w:r>
      <w:r w:rsidRPr="00A83FC4">
        <w:rPr>
          <w:rFonts w:eastAsia="Arial" w:cs="Arial"/>
          <w:spacing w:val="13"/>
          <w:szCs w:val="22"/>
        </w:rPr>
        <w:t xml:space="preserve"> </w:t>
      </w:r>
      <w:r w:rsidRPr="00A83FC4">
        <w:rPr>
          <w:rFonts w:eastAsia="Arial" w:cs="Arial"/>
          <w:w w:val="103"/>
          <w:szCs w:val="22"/>
        </w:rPr>
        <w:t xml:space="preserve">by </w:t>
      </w:r>
      <w:r w:rsidRPr="00A83FC4">
        <w:rPr>
          <w:rFonts w:eastAsia="Arial" w:cs="Arial"/>
          <w:szCs w:val="22"/>
        </w:rPr>
        <w:t>FR</w:t>
      </w:r>
      <w:r w:rsidRPr="00A83FC4">
        <w:rPr>
          <w:rFonts w:eastAsia="Arial" w:cs="Arial"/>
          <w:spacing w:val="-1"/>
          <w:szCs w:val="22"/>
        </w:rPr>
        <w:t>E</w:t>
      </w:r>
      <w:r w:rsidRPr="00A83FC4">
        <w:rPr>
          <w:rFonts w:eastAsia="Arial" w:cs="Arial"/>
          <w:szCs w:val="22"/>
        </w:rPr>
        <w:t>I</w:t>
      </w:r>
      <w:r w:rsidRPr="00A83FC4">
        <w:rPr>
          <w:rFonts w:eastAsia="Arial" w:cs="Arial"/>
          <w:spacing w:val="1"/>
          <w:szCs w:val="22"/>
        </w:rPr>
        <w:t>G</w:t>
      </w:r>
      <w:r w:rsidRPr="00A83FC4">
        <w:rPr>
          <w:rFonts w:eastAsia="Arial" w:cs="Arial"/>
          <w:szCs w:val="22"/>
        </w:rPr>
        <w:t>HT</w:t>
      </w:r>
      <w:r w:rsidRPr="00A83FC4">
        <w:rPr>
          <w:rFonts w:eastAsia="Arial" w:cs="Arial"/>
          <w:spacing w:val="28"/>
          <w:szCs w:val="22"/>
        </w:rPr>
        <w:t xml:space="preserve"> </w:t>
      </w:r>
      <w:r w:rsidRPr="00A83FC4">
        <w:rPr>
          <w:rFonts w:eastAsia="Arial" w:cs="Arial"/>
          <w:szCs w:val="22"/>
        </w:rPr>
        <w:t>F</w:t>
      </w:r>
      <w:r w:rsidRPr="00A83FC4">
        <w:rPr>
          <w:rFonts w:eastAsia="Arial" w:cs="Arial"/>
          <w:spacing w:val="-1"/>
          <w:szCs w:val="22"/>
        </w:rPr>
        <w:t>O</w:t>
      </w:r>
      <w:r w:rsidRPr="00A83FC4">
        <w:rPr>
          <w:rFonts w:eastAsia="Arial" w:cs="Arial"/>
          <w:spacing w:val="2"/>
          <w:szCs w:val="22"/>
        </w:rPr>
        <w:t>R</w:t>
      </w:r>
      <w:r w:rsidRPr="00A83FC4">
        <w:rPr>
          <w:rFonts w:eastAsia="Arial" w:cs="Arial"/>
          <w:spacing w:val="-2"/>
          <w:szCs w:val="22"/>
        </w:rPr>
        <w:t>W</w:t>
      </w:r>
      <w:r w:rsidRPr="00A83FC4">
        <w:rPr>
          <w:rFonts w:eastAsia="Arial" w:cs="Arial"/>
          <w:spacing w:val="1"/>
          <w:szCs w:val="22"/>
        </w:rPr>
        <w:t>A</w:t>
      </w:r>
      <w:r w:rsidRPr="00A83FC4">
        <w:rPr>
          <w:rFonts w:eastAsia="Arial" w:cs="Arial"/>
          <w:szCs w:val="22"/>
        </w:rPr>
        <w:t>RDER</w:t>
      </w:r>
      <w:r w:rsidRPr="00A83FC4">
        <w:rPr>
          <w:rFonts w:eastAsia="Arial" w:cs="Arial"/>
          <w:spacing w:val="41"/>
          <w:szCs w:val="22"/>
        </w:rPr>
        <w:t xml:space="preserve"> </w:t>
      </w:r>
      <w:r w:rsidRPr="00A83FC4">
        <w:rPr>
          <w:rFonts w:eastAsia="Arial" w:cs="Arial"/>
          <w:szCs w:val="22"/>
        </w:rPr>
        <w:t>on</w:t>
      </w:r>
      <w:r w:rsidRPr="00A83FC4">
        <w:rPr>
          <w:rFonts w:eastAsia="Arial" w:cs="Arial"/>
          <w:spacing w:val="9"/>
          <w:szCs w:val="22"/>
        </w:rPr>
        <w:t xml:space="preserve"> </w:t>
      </w:r>
      <w:r w:rsidRPr="00A83FC4">
        <w:rPr>
          <w:rFonts w:eastAsia="Arial" w:cs="Arial"/>
          <w:szCs w:val="22"/>
        </w:rPr>
        <w:t>behalf</w:t>
      </w:r>
      <w:r w:rsidRPr="00A83FC4">
        <w:rPr>
          <w:rFonts w:eastAsia="Arial" w:cs="Arial"/>
          <w:spacing w:val="19"/>
          <w:szCs w:val="22"/>
        </w:rPr>
        <w:t xml:space="preserve"> </w:t>
      </w:r>
      <w:r w:rsidRPr="00A83FC4">
        <w:rPr>
          <w:rFonts w:eastAsia="Arial" w:cs="Arial"/>
          <w:szCs w:val="22"/>
        </w:rPr>
        <w:t xml:space="preserve">of </w:t>
      </w:r>
      <w:r w:rsidRPr="00A83FC4">
        <w:rPr>
          <w:rFonts w:eastAsia="Arial" w:cs="Arial"/>
          <w:spacing w:val="9"/>
          <w:szCs w:val="22"/>
        </w:rPr>
        <w:t>VENDOR</w:t>
      </w:r>
      <w:r w:rsidRPr="00A83FC4">
        <w:rPr>
          <w:rFonts w:eastAsia="Arial" w:cs="Arial"/>
          <w:spacing w:val="28"/>
          <w:szCs w:val="22"/>
        </w:rPr>
        <w:t xml:space="preserve"> </w:t>
      </w:r>
      <w:r w:rsidRPr="00A83FC4">
        <w:rPr>
          <w:rFonts w:eastAsia="Arial" w:cs="Arial"/>
          <w:szCs w:val="22"/>
        </w:rPr>
        <w:t>under</w:t>
      </w:r>
      <w:r w:rsidRPr="00A83FC4">
        <w:rPr>
          <w:rFonts w:eastAsia="Arial" w:cs="Arial"/>
          <w:spacing w:val="17"/>
          <w:szCs w:val="22"/>
        </w:rPr>
        <w:t xml:space="preserve"> </w:t>
      </w:r>
      <w:r w:rsidRPr="00A83FC4">
        <w:rPr>
          <w:rFonts w:eastAsia="Arial" w:cs="Arial"/>
          <w:szCs w:val="22"/>
        </w:rPr>
        <w:t>FOB</w:t>
      </w:r>
      <w:r w:rsidRPr="00A83FC4">
        <w:rPr>
          <w:rFonts w:eastAsia="Arial" w:cs="Arial"/>
          <w:spacing w:val="14"/>
          <w:szCs w:val="22"/>
        </w:rPr>
        <w:t xml:space="preserve"> </w:t>
      </w:r>
      <w:r w:rsidRPr="00A83FC4">
        <w:rPr>
          <w:rFonts w:eastAsia="Arial" w:cs="Arial"/>
          <w:szCs w:val="22"/>
        </w:rPr>
        <w:t>terms,</w:t>
      </w:r>
      <w:r w:rsidRPr="00A83FC4">
        <w:rPr>
          <w:rFonts w:eastAsia="Arial" w:cs="Arial"/>
          <w:spacing w:val="19"/>
          <w:szCs w:val="22"/>
        </w:rPr>
        <w:t xml:space="preserve"> </w:t>
      </w:r>
      <w:r w:rsidRPr="00A83FC4">
        <w:rPr>
          <w:rFonts w:eastAsia="Arial" w:cs="Arial"/>
          <w:szCs w:val="22"/>
        </w:rPr>
        <w:t>PURCHASER</w:t>
      </w:r>
      <w:r w:rsidRPr="00A83FC4">
        <w:rPr>
          <w:rFonts w:eastAsia="Arial" w:cs="Arial"/>
          <w:spacing w:val="41"/>
          <w:szCs w:val="22"/>
        </w:rPr>
        <w:t xml:space="preserve"> </w:t>
      </w:r>
      <w:r w:rsidRPr="00A83FC4">
        <w:rPr>
          <w:rFonts w:eastAsia="Arial" w:cs="Arial"/>
          <w:w w:val="103"/>
          <w:szCs w:val="22"/>
        </w:rPr>
        <w:t>sh</w:t>
      </w:r>
      <w:r w:rsidRPr="00A83FC4">
        <w:rPr>
          <w:rFonts w:eastAsia="Arial" w:cs="Arial"/>
          <w:spacing w:val="-1"/>
          <w:w w:val="103"/>
          <w:szCs w:val="22"/>
        </w:rPr>
        <w:t>a</w:t>
      </w:r>
      <w:r w:rsidRPr="00A83FC4">
        <w:rPr>
          <w:rFonts w:eastAsia="Arial" w:cs="Arial"/>
          <w:spacing w:val="1"/>
          <w:w w:val="103"/>
          <w:szCs w:val="22"/>
        </w:rPr>
        <w:t>l</w:t>
      </w:r>
      <w:r w:rsidRPr="00A83FC4">
        <w:rPr>
          <w:rFonts w:eastAsia="Arial" w:cs="Arial"/>
          <w:w w:val="103"/>
          <w:szCs w:val="22"/>
        </w:rPr>
        <w:t xml:space="preserve">l </w:t>
      </w:r>
      <w:r w:rsidRPr="00A83FC4">
        <w:rPr>
          <w:rFonts w:eastAsia="Arial" w:cs="Arial"/>
          <w:szCs w:val="22"/>
        </w:rPr>
        <w:t>hold</w:t>
      </w:r>
      <w:r w:rsidRPr="00A83FC4">
        <w:rPr>
          <w:rFonts w:eastAsia="Arial" w:cs="Arial"/>
          <w:spacing w:val="13"/>
          <w:szCs w:val="22"/>
        </w:rPr>
        <w:t xml:space="preserve"> </w:t>
      </w:r>
      <w:r w:rsidRPr="00A83FC4">
        <w:rPr>
          <w:rFonts w:eastAsia="Arial" w:cs="Arial"/>
          <w:szCs w:val="22"/>
        </w:rPr>
        <w:t>paym</w:t>
      </w:r>
      <w:r w:rsidRPr="00A83FC4">
        <w:rPr>
          <w:rFonts w:eastAsia="Arial" w:cs="Arial"/>
          <w:spacing w:val="2"/>
          <w:szCs w:val="22"/>
        </w:rPr>
        <w:t>e</w:t>
      </w:r>
      <w:r w:rsidRPr="00A83FC4">
        <w:rPr>
          <w:rFonts w:eastAsia="Arial" w:cs="Arial"/>
          <w:szCs w:val="22"/>
        </w:rPr>
        <w:t>nt</w:t>
      </w:r>
      <w:r w:rsidRPr="00A83FC4">
        <w:rPr>
          <w:rFonts w:eastAsia="Arial" w:cs="Arial"/>
          <w:spacing w:val="25"/>
          <w:szCs w:val="22"/>
        </w:rPr>
        <w:t xml:space="preserve"> </w:t>
      </w:r>
      <w:r w:rsidRPr="00A83FC4">
        <w:rPr>
          <w:rFonts w:eastAsia="Arial" w:cs="Arial"/>
          <w:szCs w:val="22"/>
        </w:rPr>
        <w:t>unt</w:t>
      </w:r>
      <w:r w:rsidRPr="00A83FC4">
        <w:rPr>
          <w:rFonts w:eastAsia="Arial" w:cs="Arial"/>
          <w:spacing w:val="-1"/>
          <w:szCs w:val="22"/>
        </w:rPr>
        <w:t>i</w:t>
      </w:r>
      <w:r w:rsidRPr="00A83FC4">
        <w:rPr>
          <w:rFonts w:eastAsia="Arial" w:cs="Arial"/>
          <w:szCs w:val="22"/>
        </w:rPr>
        <w:t>l</w:t>
      </w:r>
      <w:r w:rsidRPr="00A83FC4">
        <w:rPr>
          <w:rFonts w:eastAsia="Arial" w:cs="Arial"/>
          <w:spacing w:val="13"/>
          <w:szCs w:val="22"/>
        </w:rPr>
        <w:t xml:space="preserve"> </w:t>
      </w:r>
      <w:r w:rsidRPr="00A83FC4">
        <w:rPr>
          <w:rFonts w:eastAsia="Arial" w:cs="Arial"/>
          <w:szCs w:val="22"/>
        </w:rPr>
        <w:t>the</w:t>
      </w:r>
      <w:r w:rsidRPr="00A83FC4">
        <w:rPr>
          <w:rFonts w:eastAsia="Arial" w:cs="Arial"/>
          <w:spacing w:val="11"/>
          <w:szCs w:val="22"/>
        </w:rPr>
        <w:t xml:space="preserve"> </w:t>
      </w:r>
      <w:r w:rsidRPr="00A83FC4">
        <w:rPr>
          <w:rFonts w:eastAsia="Arial" w:cs="Arial"/>
          <w:szCs w:val="22"/>
        </w:rPr>
        <w:t>compensa</w:t>
      </w:r>
      <w:r w:rsidRPr="00A83FC4">
        <w:rPr>
          <w:rFonts w:eastAsia="Arial" w:cs="Arial"/>
          <w:spacing w:val="1"/>
          <w:szCs w:val="22"/>
        </w:rPr>
        <w:t>t</w:t>
      </w:r>
      <w:r w:rsidRPr="00A83FC4">
        <w:rPr>
          <w:rFonts w:eastAsia="Arial" w:cs="Arial"/>
          <w:spacing w:val="-1"/>
          <w:szCs w:val="22"/>
        </w:rPr>
        <w:t>i</w:t>
      </w:r>
      <w:r w:rsidRPr="00A83FC4">
        <w:rPr>
          <w:rFonts w:eastAsia="Arial" w:cs="Arial"/>
          <w:spacing w:val="2"/>
          <w:szCs w:val="22"/>
        </w:rPr>
        <w:t>o</w:t>
      </w:r>
      <w:r w:rsidRPr="00A83FC4">
        <w:rPr>
          <w:rFonts w:eastAsia="Arial" w:cs="Arial"/>
          <w:szCs w:val="22"/>
        </w:rPr>
        <w:t>n</w:t>
      </w:r>
      <w:r w:rsidRPr="00A83FC4">
        <w:rPr>
          <w:rFonts w:eastAsia="Arial" w:cs="Arial"/>
          <w:spacing w:val="39"/>
          <w:szCs w:val="22"/>
        </w:rPr>
        <w:t xml:space="preserve"> </w:t>
      </w:r>
      <w:r w:rsidRPr="00A83FC4">
        <w:rPr>
          <w:rFonts w:eastAsia="Arial" w:cs="Arial"/>
          <w:szCs w:val="22"/>
        </w:rPr>
        <w:t>will</w:t>
      </w:r>
      <w:r w:rsidRPr="00A83FC4">
        <w:rPr>
          <w:rFonts w:eastAsia="Arial" w:cs="Arial"/>
          <w:spacing w:val="8"/>
          <w:szCs w:val="22"/>
        </w:rPr>
        <w:t xml:space="preserve"> </w:t>
      </w:r>
      <w:r w:rsidRPr="00A83FC4">
        <w:rPr>
          <w:rFonts w:eastAsia="Arial" w:cs="Arial"/>
          <w:szCs w:val="22"/>
        </w:rPr>
        <w:t>be</w:t>
      </w:r>
      <w:r w:rsidRPr="00A83FC4">
        <w:rPr>
          <w:rFonts w:eastAsia="Arial" w:cs="Arial"/>
          <w:spacing w:val="10"/>
          <w:szCs w:val="22"/>
        </w:rPr>
        <w:t xml:space="preserve"> </w:t>
      </w:r>
      <w:r w:rsidRPr="00A83FC4">
        <w:rPr>
          <w:rFonts w:eastAsia="Arial" w:cs="Arial"/>
          <w:szCs w:val="22"/>
        </w:rPr>
        <w:t>m</w:t>
      </w:r>
      <w:r w:rsidRPr="00A83FC4">
        <w:rPr>
          <w:rFonts w:eastAsia="Arial" w:cs="Arial"/>
          <w:spacing w:val="2"/>
          <w:szCs w:val="22"/>
        </w:rPr>
        <w:t>a</w:t>
      </w:r>
      <w:r w:rsidRPr="00A83FC4">
        <w:rPr>
          <w:rFonts w:eastAsia="Arial" w:cs="Arial"/>
          <w:szCs w:val="22"/>
        </w:rPr>
        <w:t>de</w:t>
      </w:r>
      <w:r w:rsidRPr="00A83FC4">
        <w:rPr>
          <w:rFonts w:eastAsia="Arial" w:cs="Arial"/>
          <w:spacing w:val="17"/>
          <w:szCs w:val="22"/>
        </w:rPr>
        <w:t xml:space="preserve"> </w:t>
      </w:r>
      <w:r w:rsidRPr="00A83FC4">
        <w:rPr>
          <w:rFonts w:eastAsia="Arial" w:cs="Arial"/>
          <w:szCs w:val="22"/>
        </w:rPr>
        <w:t>by</w:t>
      </w:r>
      <w:r w:rsidRPr="00A83FC4">
        <w:rPr>
          <w:rFonts w:eastAsia="Arial" w:cs="Arial"/>
          <w:spacing w:val="8"/>
          <w:szCs w:val="22"/>
        </w:rPr>
        <w:t xml:space="preserve"> </w:t>
      </w:r>
      <w:r w:rsidRPr="00A83FC4">
        <w:rPr>
          <w:rFonts w:eastAsia="Arial" w:cs="Arial"/>
          <w:spacing w:val="-1"/>
          <w:w w:val="103"/>
          <w:szCs w:val="22"/>
        </w:rPr>
        <w:t>V</w:t>
      </w:r>
      <w:r w:rsidRPr="00A83FC4">
        <w:rPr>
          <w:rFonts w:eastAsia="Arial" w:cs="Arial"/>
          <w:w w:val="103"/>
          <w:szCs w:val="22"/>
        </w:rPr>
        <w:t>ENDOR.</w:t>
      </w:r>
    </w:p>
    <w:p w14:paraId="2C191BCD" w14:textId="77777777" w:rsidR="009A2E22" w:rsidRPr="00A942F1" w:rsidRDefault="009A2E22" w:rsidP="00C82C3D">
      <w:pPr>
        <w:pStyle w:val="Heading2"/>
      </w:pPr>
      <w:bookmarkStart w:id="98" w:name="_Toc8476666"/>
      <w:bookmarkStart w:id="99" w:name="_Toc21853610"/>
      <w:bookmarkStart w:id="100" w:name="_Toc22653291"/>
      <w:bookmarkStart w:id="101" w:name="_Toc167020737"/>
      <w:r w:rsidRPr="00A942F1">
        <w:t>Language</w:t>
      </w:r>
      <w:bookmarkEnd w:id="98"/>
      <w:bookmarkEnd w:id="99"/>
      <w:bookmarkEnd w:id="100"/>
      <w:bookmarkEnd w:id="101"/>
    </w:p>
    <w:p w14:paraId="5A4C4669" w14:textId="77777777" w:rsidR="009A2E22" w:rsidRDefault="009A2E22" w:rsidP="009A2E22">
      <w:pPr>
        <w:ind w:left="990" w:right="-20"/>
        <w:jc w:val="both"/>
        <w:rPr>
          <w:rFonts w:eastAsia="Arial" w:cs="Arial"/>
          <w:w w:val="103"/>
          <w:szCs w:val="22"/>
        </w:rPr>
      </w:pPr>
      <w:r w:rsidRPr="006E6C83">
        <w:rPr>
          <w:rFonts w:eastAsia="Arial" w:cs="Arial"/>
          <w:szCs w:val="22"/>
        </w:rPr>
        <w:t>All</w:t>
      </w:r>
      <w:r w:rsidRPr="006E6C83">
        <w:rPr>
          <w:rFonts w:eastAsia="Arial" w:cs="Arial"/>
          <w:spacing w:val="9"/>
          <w:szCs w:val="22"/>
        </w:rPr>
        <w:t xml:space="preserve"> </w:t>
      </w:r>
      <w:r w:rsidRPr="006E6C83">
        <w:rPr>
          <w:rFonts w:eastAsia="Arial" w:cs="Arial"/>
          <w:szCs w:val="22"/>
        </w:rPr>
        <w:t>the</w:t>
      </w:r>
      <w:r w:rsidRPr="006E6C83">
        <w:rPr>
          <w:rFonts w:eastAsia="Arial" w:cs="Arial"/>
          <w:spacing w:val="10"/>
          <w:szCs w:val="22"/>
        </w:rPr>
        <w:t xml:space="preserve"> </w:t>
      </w:r>
      <w:r w:rsidRPr="006E6C83">
        <w:rPr>
          <w:rFonts w:eastAsia="Arial" w:cs="Arial"/>
          <w:szCs w:val="22"/>
        </w:rPr>
        <w:t>documents,</w:t>
      </w:r>
      <w:r w:rsidRPr="006E6C83">
        <w:rPr>
          <w:rFonts w:eastAsia="Arial" w:cs="Arial"/>
          <w:spacing w:val="34"/>
          <w:szCs w:val="22"/>
        </w:rPr>
        <w:t xml:space="preserve"> </w:t>
      </w:r>
      <w:r w:rsidRPr="006E6C83">
        <w:rPr>
          <w:rFonts w:eastAsia="Arial" w:cs="Arial"/>
          <w:spacing w:val="-2"/>
          <w:szCs w:val="22"/>
        </w:rPr>
        <w:t>i</w:t>
      </w:r>
      <w:r w:rsidRPr="006E6C83">
        <w:rPr>
          <w:rFonts w:eastAsia="Arial" w:cs="Arial"/>
          <w:szCs w:val="22"/>
        </w:rPr>
        <w:t>nfo</w:t>
      </w:r>
      <w:r w:rsidRPr="006E6C83">
        <w:rPr>
          <w:rFonts w:eastAsia="Arial" w:cs="Arial"/>
          <w:spacing w:val="2"/>
          <w:szCs w:val="22"/>
        </w:rPr>
        <w:t>r</w:t>
      </w:r>
      <w:r w:rsidRPr="006E6C83">
        <w:rPr>
          <w:rFonts w:eastAsia="Arial" w:cs="Arial"/>
          <w:szCs w:val="22"/>
        </w:rPr>
        <w:t>mat</w:t>
      </w:r>
      <w:r w:rsidRPr="006E6C83">
        <w:rPr>
          <w:rFonts w:eastAsia="Arial" w:cs="Arial"/>
          <w:spacing w:val="-2"/>
          <w:szCs w:val="22"/>
        </w:rPr>
        <w:t>i</w:t>
      </w:r>
      <w:r w:rsidRPr="006E6C83">
        <w:rPr>
          <w:rFonts w:eastAsia="Arial" w:cs="Arial"/>
          <w:szCs w:val="22"/>
        </w:rPr>
        <w:t>on</w:t>
      </w:r>
      <w:r w:rsidRPr="006E6C83">
        <w:rPr>
          <w:rFonts w:eastAsia="Arial" w:cs="Arial"/>
          <w:spacing w:val="32"/>
          <w:szCs w:val="22"/>
        </w:rPr>
        <w:t xml:space="preserve"> </w:t>
      </w:r>
      <w:r w:rsidRPr="006E6C83">
        <w:rPr>
          <w:rFonts w:eastAsia="Arial" w:cs="Arial"/>
          <w:szCs w:val="22"/>
        </w:rPr>
        <w:t>and</w:t>
      </w:r>
      <w:r w:rsidRPr="006E6C83">
        <w:rPr>
          <w:rFonts w:eastAsia="Arial" w:cs="Arial"/>
          <w:spacing w:val="12"/>
          <w:szCs w:val="22"/>
        </w:rPr>
        <w:t xml:space="preserve"> </w:t>
      </w:r>
      <w:r w:rsidRPr="006E6C83">
        <w:rPr>
          <w:rFonts w:eastAsia="Arial" w:cs="Arial"/>
          <w:szCs w:val="22"/>
        </w:rPr>
        <w:t>related</w:t>
      </w:r>
      <w:r w:rsidRPr="006E6C83">
        <w:rPr>
          <w:rFonts w:eastAsia="Arial" w:cs="Arial"/>
          <w:spacing w:val="20"/>
          <w:szCs w:val="22"/>
        </w:rPr>
        <w:t xml:space="preserve"> </w:t>
      </w:r>
      <w:r w:rsidRPr="006E6C83">
        <w:rPr>
          <w:rFonts w:eastAsia="Arial" w:cs="Arial"/>
          <w:szCs w:val="22"/>
        </w:rPr>
        <w:t>c</w:t>
      </w:r>
      <w:r w:rsidRPr="006E6C83">
        <w:rPr>
          <w:rFonts w:eastAsia="Arial" w:cs="Arial"/>
          <w:spacing w:val="-1"/>
          <w:szCs w:val="22"/>
        </w:rPr>
        <w:t>o</w:t>
      </w:r>
      <w:r w:rsidRPr="006E6C83">
        <w:rPr>
          <w:rFonts w:eastAsia="Arial" w:cs="Arial"/>
          <w:szCs w:val="22"/>
        </w:rPr>
        <w:t>rr</w:t>
      </w:r>
      <w:r w:rsidRPr="006E6C83">
        <w:rPr>
          <w:rFonts w:eastAsia="Arial" w:cs="Arial"/>
          <w:spacing w:val="1"/>
          <w:szCs w:val="22"/>
        </w:rPr>
        <w:t>e</w:t>
      </w:r>
      <w:r w:rsidRPr="006E6C83">
        <w:rPr>
          <w:rFonts w:eastAsia="Arial" w:cs="Arial"/>
          <w:szCs w:val="22"/>
        </w:rPr>
        <w:t>sponden</w:t>
      </w:r>
      <w:r w:rsidRPr="006E6C83">
        <w:rPr>
          <w:rFonts w:eastAsia="Arial" w:cs="Arial"/>
          <w:spacing w:val="-1"/>
          <w:szCs w:val="22"/>
        </w:rPr>
        <w:t>c</w:t>
      </w:r>
      <w:r w:rsidRPr="006E6C83">
        <w:rPr>
          <w:rFonts w:eastAsia="Arial" w:cs="Arial"/>
          <w:szCs w:val="22"/>
        </w:rPr>
        <w:t>e</w:t>
      </w:r>
      <w:r w:rsidRPr="006E6C83">
        <w:rPr>
          <w:rFonts w:eastAsia="Arial" w:cs="Arial"/>
          <w:spacing w:val="46"/>
          <w:szCs w:val="22"/>
        </w:rPr>
        <w:t xml:space="preserve"> </w:t>
      </w:r>
      <w:r w:rsidRPr="006E6C83">
        <w:rPr>
          <w:rFonts w:eastAsia="Arial" w:cs="Arial"/>
          <w:szCs w:val="22"/>
        </w:rPr>
        <w:t>shall</w:t>
      </w:r>
      <w:r w:rsidRPr="006E6C83">
        <w:rPr>
          <w:rFonts w:eastAsia="Arial" w:cs="Arial"/>
          <w:spacing w:val="14"/>
          <w:szCs w:val="22"/>
        </w:rPr>
        <w:t xml:space="preserve"> </w:t>
      </w:r>
      <w:r w:rsidRPr="006E6C83">
        <w:rPr>
          <w:rFonts w:eastAsia="Arial" w:cs="Arial"/>
          <w:szCs w:val="22"/>
        </w:rPr>
        <w:t>be</w:t>
      </w:r>
      <w:r w:rsidRPr="006E6C83">
        <w:rPr>
          <w:rFonts w:eastAsia="Arial" w:cs="Arial"/>
          <w:spacing w:val="10"/>
          <w:szCs w:val="22"/>
        </w:rPr>
        <w:t xml:space="preserve"> </w:t>
      </w:r>
      <w:r w:rsidRPr="006E6C83">
        <w:rPr>
          <w:rFonts w:eastAsia="Arial" w:cs="Arial"/>
          <w:szCs w:val="22"/>
        </w:rPr>
        <w:t>made</w:t>
      </w:r>
      <w:r w:rsidRPr="006E6C83">
        <w:rPr>
          <w:rFonts w:eastAsia="Arial" w:cs="Arial"/>
          <w:spacing w:val="17"/>
          <w:szCs w:val="22"/>
        </w:rPr>
        <w:t xml:space="preserve"> </w:t>
      </w:r>
      <w:r w:rsidRPr="006E6C83">
        <w:rPr>
          <w:rFonts w:eastAsia="Arial" w:cs="Arial"/>
          <w:spacing w:val="-2"/>
          <w:szCs w:val="22"/>
        </w:rPr>
        <w:t>i</w:t>
      </w:r>
      <w:r w:rsidRPr="006E6C83">
        <w:rPr>
          <w:rFonts w:eastAsia="Arial" w:cs="Arial"/>
          <w:szCs w:val="22"/>
        </w:rPr>
        <w:t>n</w:t>
      </w:r>
      <w:r w:rsidRPr="006E6C83">
        <w:rPr>
          <w:rFonts w:eastAsia="Arial" w:cs="Arial"/>
          <w:spacing w:val="7"/>
          <w:szCs w:val="22"/>
        </w:rPr>
        <w:t xml:space="preserve"> </w:t>
      </w:r>
      <w:r w:rsidRPr="006E6C83">
        <w:rPr>
          <w:rFonts w:eastAsia="Arial" w:cs="Arial"/>
          <w:w w:val="103"/>
          <w:szCs w:val="22"/>
        </w:rPr>
        <w:t>English.</w:t>
      </w:r>
    </w:p>
    <w:p w14:paraId="3B361A2A" w14:textId="77777777" w:rsidR="009A2E22" w:rsidRPr="00A942F1" w:rsidRDefault="009A2E22" w:rsidP="00C82C3D">
      <w:pPr>
        <w:pStyle w:val="Heading2"/>
      </w:pPr>
      <w:bookmarkStart w:id="102" w:name="_Toc8476667"/>
      <w:bookmarkStart w:id="103" w:name="_Toc21853611"/>
      <w:bookmarkStart w:id="104" w:name="_Toc22653292"/>
      <w:bookmarkStart w:id="105" w:name="_Toc167020738"/>
      <w:r w:rsidRPr="00A942F1">
        <w:t>Unit</w:t>
      </w:r>
      <w:bookmarkEnd w:id="102"/>
      <w:bookmarkEnd w:id="103"/>
      <w:bookmarkEnd w:id="104"/>
      <w:bookmarkEnd w:id="105"/>
    </w:p>
    <w:p w14:paraId="259685F1" w14:textId="77777777" w:rsidR="009A2E22" w:rsidRDefault="009A2E22" w:rsidP="009A2E22">
      <w:pPr>
        <w:ind w:left="990" w:right="-20"/>
        <w:rPr>
          <w:rFonts w:eastAsia="Arial" w:cs="Arial"/>
          <w:w w:val="103"/>
          <w:szCs w:val="22"/>
        </w:rPr>
      </w:pPr>
      <w:r w:rsidRPr="006E6C83">
        <w:rPr>
          <w:rFonts w:eastAsia="Arial" w:cs="Arial"/>
          <w:szCs w:val="22"/>
        </w:rPr>
        <w:t>“SI”</w:t>
      </w:r>
      <w:r w:rsidRPr="006E6C83">
        <w:rPr>
          <w:rFonts w:eastAsia="Arial" w:cs="Arial"/>
          <w:spacing w:val="8"/>
          <w:szCs w:val="22"/>
        </w:rPr>
        <w:t xml:space="preserve"> </w:t>
      </w:r>
      <w:r w:rsidRPr="006E6C83">
        <w:rPr>
          <w:rFonts w:eastAsia="Arial" w:cs="Arial"/>
          <w:spacing w:val="-1"/>
          <w:szCs w:val="22"/>
        </w:rPr>
        <w:t>s</w:t>
      </w:r>
      <w:r w:rsidRPr="006E6C83">
        <w:rPr>
          <w:rFonts w:eastAsia="Arial" w:cs="Arial"/>
          <w:spacing w:val="1"/>
          <w:szCs w:val="22"/>
        </w:rPr>
        <w:t>y</w:t>
      </w:r>
      <w:r w:rsidRPr="006E6C83">
        <w:rPr>
          <w:rFonts w:eastAsia="Arial" w:cs="Arial"/>
          <w:szCs w:val="22"/>
        </w:rPr>
        <w:t>st</w:t>
      </w:r>
      <w:r w:rsidRPr="006E6C83">
        <w:rPr>
          <w:rFonts w:eastAsia="Arial" w:cs="Arial"/>
          <w:spacing w:val="1"/>
          <w:szCs w:val="22"/>
        </w:rPr>
        <w:t>e</w:t>
      </w:r>
      <w:r w:rsidRPr="006E6C83">
        <w:rPr>
          <w:rFonts w:eastAsia="Arial" w:cs="Arial"/>
          <w:szCs w:val="22"/>
        </w:rPr>
        <w:t>m</w:t>
      </w:r>
      <w:r w:rsidRPr="006E6C83">
        <w:rPr>
          <w:rFonts w:eastAsia="Arial" w:cs="Arial"/>
          <w:spacing w:val="21"/>
          <w:szCs w:val="22"/>
        </w:rPr>
        <w:t xml:space="preserve"> </w:t>
      </w:r>
      <w:r w:rsidRPr="006E6C83">
        <w:rPr>
          <w:rFonts w:eastAsia="Arial" w:cs="Arial"/>
          <w:szCs w:val="22"/>
        </w:rPr>
        <w:t>shall</w:t>
      </w:r>
      <w:r w:rsidRPr="006E6C83">
        <w:rPr>
          <w:rFonts w:eastAsia="Arial" w:cs="Arial"/>
          <w:spacing w:val="12"/>
          <w:szCs w:val="22"/>
        </w:rPr>
        <w:t xml:space="preserve"> </w:t>
      </w:r>
      <w:r w:rsidRPr="006E6C83">
        <w:rPr>
          <w:rFonts w:eastAsia="Arial" w:cs="Arial"/>
          <w:szCs w:val="22"/>
        </w:rPr>
        <w:t>be</w:t>
      </w:r>
      <w:r w:rsidRPr="006E6C83">
        <w:rPr>
          <w:rFonts w:eastAsia="Arial" w:cs="Arial"/>
          <w:spacing w:val="9"/>
          <w:szCs w:val="22"/>
        </w:rPr>
        <w:t xml:space="preserve"> </w:t>
      </w:r>
      <w:r w:rsidRPr="006E6C83">
        <w:rPr>
          <w:rFonts w:eastAsia="Arial" w:cs="Arial"/>
          <w:szCs w:val="22"/>
        </w:rPr>
        <w:t>ap</w:t>
      </w:r>
      <w:r w:rsidRPr="006E6C83">
        <w:rPr>
          <w:rFonts w:eastAsia="Arial" w:cs="Arial"/>
          <w:spacing w:val="1"/>
          <w:szCs w:val="22"/>
        </w:rPr>
        <w:t>p</w:t>
      </w:r>
      <w:r w:rsidRPr="006E6C83">
        <w:rPr>
          <w:rFonts w:eastAsia="Arial" w:cs="Arial"/>
          <w:szCs w:val="22"/>
        </w:rPr>
        <w:t>lied</w:t>
      </w:r>
      <w:r w:rsidRPr="006E6C83">
        <w:rPr>
          <w:rFonts w:eastAsia="Arial" w:cs="Arial"/>
          <w:spacing w:val="21"/>
          <w:szCs w:val="22"/>
        </w:rPr>
        <w:t xml:space="preserve"> </w:t>
      </w:r>
      <w:r w:rsidRPr="006E6C83">
        <w:rPr>
          <w:rFonts w:eastAsia="Arial" w:cs="Arial"/>
          <w:szCs w:val="22"/>
        </w:rPr>
        <w:t>for</w:t>
      </w:r>
      <w:r w:rsidRPr="006E6C83">
        <w:rPr>
          <w:rFonts w:eastAsia="Arial" w:cs="Arial"/>
          <w:spacing w:val="9"/>
          <w:szCs w:val="22"/>
        </w:rPr>
        <w:t xml:space="preserve"> </w:t>
      </w:r>
      <w:r w:rsidRPr="006E6C83">
        <w:rPr>
          <w:rFonts w:eastAsia="Arial" w:cs="Arial"/>
          <w:szCs w:val="22"/>
        </w:rPr>
        <w:t>we</w:t>
      </w:r>
      <w:r w:rsidRPr="006E6C83">
        <w:rPr>
          <w:rFonts w:eastAsia="Arial" w:cs="Arial"/>
          <w:spacing w:val="-2"/>
          <w:szCs w:val="22"/>
        </w:rPr>
        <w:t>i</w:t>
      </w:r>
      <w:r w:rsidRPr="006E6C83">
        <w:rPr>
          <w:rFonts w:eastAsia="Arial" w:cs="Arial"/>
          <w:szCs w:val="22"/>
        </w:rPr>
        <w:t>g</w:t>
      </w:r>
      <w:r w:rsidRPr="006E6C83">
        <w:rPr>
          <w:rFonts w:eastAsia="Arial" w:cs="Arial"/>
          <w:spacing w:val="1"/>
          <w:szCs w:val="22"/>
        </w:rPr>
        <w:t>h</w:t>
      </w:r>
      <w:r w:rsidRPr="006E6C83">
        <w:rPr>
          <w:rFonts w:eastAsia="Arial" w:cs="Arial"/>
          <w:szCs w:val="22"/>
        </w:rPr>
        <w:t>ts</w:t>
      </w:r>
      <w:r w:rsidRPr="006E6C83">
        <w:rPr>
          <w:rFonts w:eastAsia="Arial" w:cs="Arial"/>
          <w:spacing w:val="22"/>
          <w:szCs w:val="22"/>
        </w:rPr>
        <w:t xml:space="preserve"> </w:t>
      </w:r>
      <w:r w:rsidRPr="006E6C83">
        <w:rPr>
          <w:rFonts w:eastAsia="Arial" w:cs="Arial"/>
          <w:szCs w:val="22"/>
        </w:rPr>
        <w:t>and</w:t>
      </w:r>
      <w:r w:rsidRPr="006E6C83">
        <w:rPr>
          <w:rFonts w:eastAsia="Arial" w:cs="Arial"/>
          <w:spacing w:val="12"/>
          <w:szCs w:val="22"/>
        </w:rPr>
        <w:t xml:space="preserve"> </w:t>
      </w:r>
      <w:r w:rsidRPr="006E6C83">
        <w:rPr>
          <w:rFonts w:eastAsia="Arial" w:cs="Arial"/>
          <w:w w:val="103"/>
          <w:szCs w:val="22"/>
        </w:rPr>
        <w:t>measurements.</w:t>
      </w:r>
    </w:p>
    <w:p w14:paraId="1A9D295F" w14:textId="77777777" w:rsidR="009A2E22" w:rsidRPr="00B00A87" w:rsidRDefault="009A2E22" w:rsidP="009A2E22">
      <w:pPr>
        <w:ind w:left="990" w:right="-20"/>
        <w:rPr>
          <w:rFonts w:eastAsia="Arial" w:cs="Arial"/>
          <w:w w:val="103"/>
          <w:sz w:val="10"/>
          <w:szCs w:val="10"/>
        </w:rPr>
      </w:pPr>
    </w:p>
    <w:p w14:paraId="1A48EB8B" w14:textId="77777777" w:rsidR="009A2E22" w:rsidRPr="00A942F1" w:rsidRDefault="009A2E22" w:rsidP="00C82C3D">
      <w:pPr>
        <w:pStyle w:val="Heading2"/>
      </w:pPr>
      <w:bookmarkStart w:id="106" w:name="_Toc8476668"/>
      <w:bookmarkStart w:id="107" w:name="_Toc21853612"/>
      <w:bookmarkStart w:id="108" w:name="_Toc22653293"/>
      <w:bookmarkStart w:id="109" w:name="_Toc167020739"/>
      <w:r w:rsidRPr="00A942F1">
        <w:t>Address of Shipping Documents and Correspondence</w:t>
      </w:r>
      <w:bookmarkEnd w:id="106"/>
      <w:bookmarkEnd w:id="107"/>
      <w:bookmarkEnd w:id="108"/>
      <w:bookmarkEnd w:id="109"/>
    </w:p>
    <w:p w14:paraId="7A80F8A7" w14:textId="77777777" w:rsidR="009A2E22" w:rsidRPr="00E46E1D" w:rsidRDefault="009A2E22" w:rsidP="009A2E22">
      <w:pPr>
        <w:spacing w:before="2" w:line="120" w:lineRule="exact"/>
        <w:ind w:left="990" w:hanging="990"/>
        <w:rPr>
          <w:rFonts w:cs="Arial"/>
          <w:szCs w:val="22"/>
        </w:rPr>
      </w:pPr>
    </w:p>
    <w:p w14:paraId="40D0119C" w14:textId="77777777" w:rsidR="009A2E22" w:rsidRPr="00E46E1D" w:rsidRDefault="009A2E22" w:rsidP="009A2E22">
      <w:pPr>
        <w:spacing w:line="246" w:lineRule="auto"/>
        <w:ind w:left="990" w:right="-2"/>
        <w:jc w:val="both"/>
        <w:rPr>
          <w:rFonts w:eastAsia="Arial" w:cs="Arial"/>
          <w:szCs w:val="22"/>
        </w:rPr>
      </w:pPr>
      <w:r w:rsidRPr="00E46E1D">
        <w:rPr>
          <w:rFonts w:eastAsia="Arial" w:cs="Arial"/>
          <w:szCs w:val="22"/>
        </w:rPr>
        <w:t>The</w:t>
      </w:r>
      <w:r w:rsidRPr="00E46E1D">
        <w:rPr>
          <w:rFonts w:eastAsia="Arial" w:cs="Arial"/>
          <w:spacing w:val="12"/>
          <w:szCs w:val="22"/>
        </w:rPr>
        <w:t xml:space="preserve"> </w:t>
      </w:r>
      <w:r w:rsidRPr="00E46E1D">
        <w:rPr>
          <w:rFonts w:eastAsia="Arial" w:cs="Arial"/>
          <w:szCs w:val="22"/>
        </w:rPr>
        <w:t>Shipp</w:t>
      </w:r>
      <w:r w:rsidRPr="00E46E1D">
        <w:rPr>
          <w:rFonts w:eastAsia="Arial" w:cs="Arial"/>
          <w:spacing w:val="-2"/>
          <w:szCs w:val="22"/>
        </w:rPr>
        <w:t>i</w:t>
      </w:r>
      <w:r w:rsidRPr="00E46E1D">
        <w:rPr>
          <w:rFonts w:eastAsia="Arial" w:cs="Arial"/>
          <w:spacing w:val="1"/>
          <w:szCs w:val="22"/>
        </w:rPr>
        <w:t>n</w:t>
      </w:r>
      <w:r w:rsidRPr="00E46E1D">
        <w:rPr>
          <w:rFonts w:eastAsia="Arial" w:cs="Arial"/>
          <w:szCs w:val="22"/>
        </w:rPr>
        <w:t>g</w:t>
      </w:r>
      <w:r w:rsidRPr="00E46E1D">
        <w:rPr>
          <w:rFonts w:eastAsia="Arial" w:cs="Arial"/>
          <w:spacing w:val="25"/>
          <w:szCs w:val="22"/>
        </w:rPr>
        <w:t xml:space="preserve"> </w:t>
      </w:r>
      <w:r w:rsidRPr="00E46E1D">
        <w:rPr>
          <w:rFonts w:eastAsia="Arial" w:cs="Arial"/>
          <w:szCs w:val="22"/>
        </w:rPr>
        <w:t>Doc</w:t>
      </w:r>
      <w:r w:rsidRPr="00E46E1D">
        <w:rPr>
          <w:rFonts w:eastAsia="Arial" w:cs="Arial"/>
          <w:spacing w:val="1"/>
          <w:szCs w:val="22"/>
        </w:rPr>
        <w:t>u</w:t>
      </w:r>
      <w:r w:rsidRPr="00E46E1D">
        <w:rPr>
          <w:rFonts w:eastAsia="Arial" w:cs="Arial"/>
          <w:szCs w:val="22"/>
        </w:rPr>
        <w:t>ments</w:t>
      </w:r>
      <w:r w:rsidRPr="00E46E1D">
        <w:rPr>
          <w:rFonts w:eastAsia="Arial" w:cs="Arial"/>
          <w:spacing w:val="31"/>
          <w:szCs w:val="22"/>
        </w:rPr>
        <w:t xml:space="preserve"> </w:t>
      </w:r>
      <w:r w:rsidRPr="00E46E1D">
        <w:rPr>
          <w:rFonts w:eastAsia="Arial" w:cs="Arial"/>
          <w:szCs w:val="22"/>
        </w:rPr>
        <w:t>and/or</w:t>
      </w:r>
      <w:r w:rsidRPr="00E46E1D">
        <w:rPr>
          <w:rFonts w:eastAsia="Arial" w:cs="Arial"/>
          <w:spacing w:val="19"/>
          <w:szCs w:val="22"/>
        </w:rPr>
        <w:t xml:space="preserve"> </w:t>
      </w:r>
      <w:r w:rsidRPr="00E46E1D">
        <w:rPr>
          <w:rFonts w:eastAsia="Arial" w:cs="Arial"/>
          <w:szCs w:val="22"/>
        </w:rPr>
        <w:t>Inf</w:t>
      </w:r>
      <w:r w:rsidRPr="00E46E1D">
        <w:rPr>
          <w:rFonts w:eastAsia="Arial" w:cs="Arial"/>
          <w:spacing w:val="-1"/>
          <w:szCs w:val="22"/>
        </w:rPr>
        <w:t>o</w:t>
      </w:r>
      <w:r w:rsidRPr="00E46E1D">
        <w:rPr>
          <w:rFonts w:eastAsia="Arial" w:cs="Arial"/>
          <w:szCs w:val="22"/>
        </w:rPr>
        <w:t>rmat</w:t>
      </w:r>
      <w:r w:rsidRPr="00E46E1D">
        <w:rPr>
          <w:rFonts w:eastAsia="Arial" w:cs="Arial"/>
          <w:spacing w:val="-2"/>
          <w:szCs w:val="22"/>
        </w:rPr>
        <w:t>i</w:t>
      </w:r>
      <w:r w:rsidRPr="00E46E1D">
        <w:rPr>
          <w:rFonts w:eastAsia="Arial" w:cs="Arial"/>
          <w:szCs w:val="22"/>
        </w:rPr>
        <w:t>on</w:t>
      </w:r>
      <w:r w:rsidRPr="00E46E1D">
        <w:rPr>
          <w:rFonts w:eastAsia="Arial" w:cs="Arial"/>
          <w:spacing w:val="32"/>
          <w:szCs w:val="22"/>
        </w:rPr>
        <w:t xml:space="preserve"> </w:t>
      </w:r>
      <w:r w:rsidRPr="00E46E1D">
        <w:rPr>
          <w:rFonts w:eastAsia="Arial" w:cs="Arial"/>
          <w:szCs w:val="22"/>
        </w:rPr>
        <w:t>re</w:t>
      </w:r>
      <w:r w:rsidRPr="00E46E1D">
        <w:rPr>
          <w:rFonts w:eastAsia="Arial" w:cs="Arial"/>
          <w:spacing w:val="1"/>
          <w:szCs w:val="22"/>
        </w:rPr>
        <w:t>q</w:t>
      </w:r>
      <w:r w:rsidRPr="00E46E1D">
        <w:rPr>
          <w:rFonts w:eastAsia="Arial" w:cs="Arial"/>
          <w:szCs w:val="22"/>
        </w:rPr>
        <w:t>u</w:t>
      </w:r>
      <w:r w:rsidRPr="00E46E1D">
        <w:rPr>
          <w:rFonts w:eastAsia="Arial" w:cs="Arial"/>
          <w:spacing w:val="-2"/>
          <w:szCs w:val="22"/>
        </w:rPr>
        <w:t>i</w:t>
      </w:r>
      <w:r w:rsidRPr="00E46E1D">
        <w:rPr>
          <w:rFonts w:eastAsia="Arial" w:cs="Arial"/>
          <w:spacing w:val="1"/>
          <w:szCs w:val="22"/>
        </w:rPr>
        <w:t>r</w:t>
      </w:r>
      <w:r w:rsidRPr="00E46E1D">
        <w:rPr>
          <w:rFonts w:eastAsia="Arial" w:cs="Arial"/>
          <w:szCs w:val="22"/>
        </w:rPr>
        <w:t>ed</w:t>
      </w:r>
      <w:r w:rsidRPr="00E46E1D">
        <w:rPr>
          <w:rFonts w:eastAsia="Arial" w:cs="Arial"/>
          <w:spacing w:val="24"/>
          <w:szCs w:val="22"/>
        </w:rPr>
        <w:t xml:space="preserve"> </w:t>
      </w:r>
      <w:r w:rsidRPr="00E46E1D">
        <w:rPr>
          <w:rFonts w:eastAsia="Arial" w:cs="Arial"/>
          <w:spacing w:val="-2"/>
          <w:szCs w:val="22"/>
        </w:rPr>
        <w:t>i</w:t>
      </w:r>
      <w:r w:rsidRPr="00E46E1D">
        <w:rPr>
          <w:rFonts w:eastAsia="Arial" w:cs="Arial"/>
          <w:szCs w:val="22"/>
        </w:rPr>
        <w:t>n</w:t>
      </w:r>
      <w:r w:rsidRPr="00E46E1D">
        <w:rPr>
          <w:rFonts w:eastAsia="Arial" w:cs="Arial"/>
          <w:spacing w:val="7"/>
          <w:szCs w:val="22"/>
        </w:rPr>
        <w:t xml:space="preserve"> </w:t>
      </w:r>
      <w:r w:rsidRPr="00E46E1D">
        <w:rPr>
          <w:rFonts w:eastAsia="Arial" w:cs="Arial"/>
          <w:szCs w:val="22"/>
        </w:rPr>
        <w:t>t</w:t>
      </w:r>
      <w:r w:rsidRPr="00E46E1D">
        <w:rPr>
          <w:rFonts w:eastAsia="Arial" w:cs="Arial"/>
          <w:spacing w:val="1"/>
          <w:szCs w:val="22"/>
        </w:rPr>
        <w:t>h</w:t>
      </w:r>
      <w:r w:rsidRPr="00E46E1D">
        <w:rPr>
          <w:rFonts w:eastAsia="Arial" w:cs="Arial"/>
          <w:szCs w:val="22"/>
        </w:rPr>
        <w:t>ese instructions</w:t>
      </w:r>
      <w:r w:rsidRPr="00E46E1D">
        <w:rPr>
          <w:rFonts w:eastAsia="Arial" w:cs="Arial"/>
          <w:spacing w:val="32"/>
          <w:szCs w:val="22"/>
        </w:rPr>
        <w:t xml:space="preserve"> </w:t>
      </w:r>
      <w:r w:rsidRPr="00E46E1D">
        <w:rPr>
          <w:rFonts w:eastAsia="Arial" w:cs="Arial"/>
          <w:szCs w:val="22"/>
        </w:rPr>
        <w:t>shall</w:t>
      </w:r>
      <w:r w:rsidRPr="00E46E1D">
        <w:rPr>
          <w:rFonts w:eastAsia="Arial" w:cs="Arial"/>
          <w:spacing w:val="14"/>
          <w:szCs w:val="22"/>
        </w:rPr>
        <w:t xml:space="preserve"> </w:t>
      </w:r>
      <w:r w:rsidRPr="00E46E1D">
        <w:rPr>
          <w:rFonts w:eastAsia="Arial" w:cs="Arial"/>
          <w:szCs w:val="22"/>
        </w:rPr>
        <w:t>be</w:t>
      </w:r>
      <w:r w:rsidRPr="00E46E1D">
        <w:rPr>
          <w:rFonts w:eastAsia="Arial" w:cs="Arial"/>
          <w:spacing w:val="9"/>
          <w:szCs w:val="22"/>
        </w:rPr>
        <w:t xml:space="preserve"> </w:t>
      </w:r>
      <w:r w:rsidRPr="00E46E1D">
        <w:rPr>
          <w:rFonts w:eastAsia="Arial" w:cs="Arial"/>
          <w:szCs w:val="22"/>
        </w:rPr>
        <w:t>sent</w:t>
      </w:r>
      <w:r w:rsidRPr="00E46E1D">
        <w:rPr>
          <w:rFonts w:eastAsia="Arial" w:cs="Arial"/>
          <w:spacing w:val="13"/>
          <w:szCs w:val="22"/>
        </w:rPr>
        <w:t xml:space="preserve"> </w:t>
      </w:r>
      <w:r w:rsidRPr="00E46E1D">
        <w:rPr>
          <w:rFonts w:eastAsia="Arial" w:cs="Arial"/>
          <w:w w:val="103"/>
          <w:szCs w:val="22"/>
        </w:rPr>
        <w:t xml:space="preserve">to </w:t>
      </w:r>
      <w:r w:rsidRPr="00E46E1D">
        <w:rPr>
          <w:rFonts w:eastAsia="Arial" w:cs="Arial"/>
          <w:szCs w:val="22"/>
        </w:rPr>
        <w:t>fol</w:t>
      </w:r>
      <w:r w:rsidRPr="00E46E1D">
        <w:rPr>
          <w:rFonts w:eastAsia="Arial" w:cs="Arial"/>
          <w:spacing w:val="-2"/>
          <w:szCs w:val="22"/>
        </w:rPr>
        <w:t>l</w:t>
      </w:r>
      <w:r w:rsidRPr="00E46E1D">
        <w:rPr>
          <w:rFonts w:eastAsia="Arial" w:cs="Arial"/>
          <w:spacing w:val="1"/>
          <w:szCs w:val="22"/>
        </w:rPr>
        <w:t>o</w:t>
      </w:r>
      <w:r w:rsidRPr="00E46E1D">
        <w:rPr>
          <w:rFonts w:eastAsia="Arial" w:cs="Arial"/>
          <w:szCs w:val="22"/>
        </w:rPr>
        <w:t>wing</w:t>
      </w:r>
      <w:r w:rsidRPr="00E46E1D">
        <w:rPr>
          <w:rFonts w:eastAsia="Arial" w:cs="Arial"/>
          <w:spacing w:val="25"/>
          <w:szCs w:val="22"/>
        </w:rPr>
        <w:t xml:space="preserve"> </w:t>
      </w:r>
      <w:r w:rsidRPr="00E46E1D">
        <w:rPr>
          <w:rFonts w:eastAsia="Arial" w:cs="Arial"/>
          <w:szCs w:val="22"/>
        </w:rPr>
        <w:t>a</w:t>
      </w:r>
      <w:r w:rsidRPr="00E46E1D">
        <w:rPr>
          <w:rFonts w:eastAsia="Arial" w:cs="Arial"/>
          <w:spacing w:val="1"/>
          <w:szCs w:val="22"/>
        </w:rPr>
        <w:t>d</w:t>
      </w:r>
      <w:r w:rsidRPr="00E46E1D">
        <w:rPr>
          <w:rFonts w:eastAsia="Arial" w:cs="Arial"/>
          <w:szCs w:val="22"/>
        </w:rPr>
        <w:t>dress</w:t>
      </w:r>
      <w:r w:rsidRPr="00E46E1D">
        <w:rPr>
          <w:rFonts w:eastAsia="Arial" w:cs="Arial"/>
          <w:spacing w:val="22"/>
          <w:szCs w:val="22"/>
        </w:rPr>
        <w:t>:</w:t>
      </w:r>
    </w:p>
    <w:p w14:paraId="094059BA" w14:textId="77777777" w:rsidR="009A2E22" w:rsidRPr="00E46E1D" w:rsidRDefault="009A2E22" w:rsidP="009A2E22">
      <w:pPr>
        <w:tabs>
          <w:tab w:val="left" w:pos="1340"/>
        </w:tabs>
        <w:ind w:left="990" w:right="-20"/>
        <w:rPr>
          <w:rFonts w:eastAsia="Arial" w:cs="Arial"/>
          <w:szCs w:val="22"/>
        </w:rPr>
      </w:pPr>
      <w:r w:rsidRPr="00E46E1D">
        <w:rPr>
          <w:rFonts w:eastAsia="Arial" w:cs="Arial"/>
          <w:szCs w:val="22"/>
        </w:rPr>
        <w:t>Attention</w:t>
      </w:r>
      <w:r w:rsidRPr="00E46E1D">
        <w:rPr>
          <w:rFonts w:eastAsia="Arial" w:cs="Arial"/>
          <w:spacing w:val="-32"/>
          <w:szCs w:val="22"/>
        </w:rPr>
        <w:t xml:space="preserve"> </w:t>
      </w:r>
      <w:r w:rsidRPr="00E46E1D">
        <w:rPr>
          <w:rFonts w:eastAsia="Arial" w:cs="Arial"/>
          <w:szCs w:val="22"/>
        </w:rPr>
        <w:tab/>
        <w:t xml:space="preserve">: </w:t>
      </w:r>
      <w:r w:rsidRPr="00E46E1D">
        <w:rPr>
          <w:rFonts w:eastAsia="Arial" w:cs="Arial"/>
          <w:spacing w:val="3"/>
          <w:szCs w:val="22"/>
        </w:rPr>
        <w:t xml:space="preserve"> </w:t>
      </w:r>
    </w:p>
    <w:p w14:paraId="04BEF610" w14:textId="77777777" w:rsidR="009A2E22" w:rsidRPr="00E46E1D" w:rsidRDefault="009A2E22" w:rsidP="009A2E22">
      <w:pPr>
        <w:spacing w:before="7"/>
        <w:ind w:left="990" w:right="-20"/>
        <w:rPr>
          <w:rFonts w:eastAsia="Arial" w:cs="Arial"/>
          <w:w w:val="103"/>
          <w:szCs w:val="22"/>
        </w:rPr>
      </w:pPr>
      <w:r w:rsidRPr="00E46E1D">
        <w:rPr>
          <w:rFonts w:eastAsia="Arial" w:cs="Arial"/>
          <w:spacing w:val="-1"/>
          <w:szCs w:val="22"/>
        </w:rPr>
        <w:t>P</w:t>
      </w:r>
      <w:r w:rsidRPr="00E46E1D">
        <w:rPr>
          <w:rFonts w:eastAsia="Arial" w:cs="Arial"/>
          <w:spacing w:val="1"/>
          <w:szCs w:val="22"/>
        </w:rPr>
        <w:t>r</w:t>
      </w:r>
      <w:r w:rsidRPr="00E46E1D">
        <w:rPr>
          <w:rFonts w:eastAsia="Arial" w:cs="Arial"/>
          <w:szCs w:val="22"/>
        </w:rPr>
        <w:t>o</w:t>
      </w:r>
      <w:r w:rsidRPr="00E46E1D">
        <w:rPr>
          <w:rFonts w:eastAsia="Arial" w:cs="Arial"/>
          <w:spacing w:val="-1"/>
          <w:szCs w:val="22"/>
        </w:rPr>
        <w:t>c</w:t>
      </w:r>
      <w:r w:rsidRPr="00E46E1D">
        <w:rPr>
          <w:rFonts w:eastAsia="Arial" w:cs="Arial"/>
          <w:szCs w:val="22"/>
        </w:rPr>
        <w:t>ur</w:t>
      </w:r>
      <w:r w:rsidRPr="00E46E1D">
        <w:rPr>
          <w:rFonts w:eastAsia="Arial" w:cs="Arial"/>
          <w:spacing w:val="1"/>
          <w:szCs w:val="22"/>
        </w:rPr>
        <w:t>e</w:t>
      </w:r>
      <w:r w:rsidRPr="00E46E1D">
        <w:rPr>
          <w:rFonts w:eastAsia="Arial" w:cs="Arial"/>
          <w:szCs w:val="22"/>
        </w:rPr>
        <w:t>ment</w:t>
      </w:r>
      <w:r w:rsidRPr="00E46E1D">
        <w:rPr>
          <w:rFonts w:eastAsia="Arial" w:cs="Arial"/>
          <w:spacing w:val="36"/>
          <w:szCs w:val="22"/>
        </w:rPr>
        <w:t xml:space="preserve"> </w:t>
      </w:r>
      <w:r w:rsidRPr="00E46E1D">
        <w:rPr>
          <w:rFonts w:eastAsia="Arial" w:cs="Arial"/>
          <w:w w:val="103"/>
          <w:szCs w:val="22"/>
        </w:rPr>
        <w:t>Manager</w:t>
      </w:r>
    </w:p>
    <w:p w14:paraId="2CF26DD9" w14:textId="77777777" w:rsidR="009A2E22" w:rsidRPr="00B00A87" w:rsidRDefault="009A2E22" w:rsidP="009A2E22">
      <w:pPr>
        <w:spacing w:before="7"/>
        <w:ind w:left="990" w:right="-20" w:hanging="990"/>
        <w:rPr>
          <w:rFonts w:eastAsia="Arial" w:cs="Arial"/>
          <w:w w:val="103"/>
          <w:sz w:val="10"/>
          <w:szCs w:val="10"/>
        </w:rPr>
      </w:pPr>
    </w:p>
    <w:p w14:paraId="6B6CF3D9" w14:textId="77777777" w:rsidR="009A2E22" w:rsidRPr="00E46E1D" w:rsidRDefault="009A2E22" w:rsidP="00B30C87">
      <w:pPr>
        <w:tabs>
          <w:tab w:val="left" w:pos="2340"/>
        </w:tabs>
        <w:spacing w:line="247" w:lineRule="auto"/>
        <w:ind w:left="2340" w:hanging="1350"/>
        <w:rPr>
          <w:rFonts w:eastAsia="Arial" w:cs="Arial"/>
          <w:spacing w:val="1"/>
          <w:w w:val="103"/>
          <w:szCs w:val="22"/>
        </w:rPr>
      </w:pPr>
      <w:r w:rsidRPr="00E46E1D">
        <w:rPr>
          <w:rFonts w:eastAsia="Arial" w:cs="Arial"/>
          <w:spacing w:val="-1"/>
          <w:w w:val="103"/>
          <w:szCs w:val="22"/>
        </w:rPr>
        <w:t>A</w:t>
      </w:r>
      <w:r w:rsidRPr="00E46E1D">
        <w:rPr>
          <w:rFonts w:eastAsia="Arial" w:cs="Arial"/>
          <w:spacing w:val="1"/>
          <w:w w:val="103"/>
          <w:szCs w:val="22"/>
        </w:rPr>
        <w:t>ddress</w:t>
      </w:r>
      <w:r w:rsidRPr="00E46E1D">
        <w:rPr>
          <w:rFonts w:eastAsia="Arial" w:cs="Arial"/>
          <w:spacing w:val="1"/>
          <w:w w:val="103"/>
          <w:szCs w:val="22"/>
        </w:rPr>
        <w:tab/>
        <w:t>:</w:t>
      </w:r>
      <w:r w:rsidR="00912797" w:rsidRPr="00912797">
        <w:t xml:space="preserve"> </w:t>
      </w:r>
      <w:r w:rsidR="00912797" w:rsidRPr="00912797">
        <w:rPr>
          <w:rFonts w:eastAsia="Arial" w:cs="Arial"/>
          <w:spacing w:val="1"/>
          <w:w w:val="103"/>
          <w:szCs w:val="22"/>
        </w:rPr>
        <w:t xml:space="preserve">3rd Floor, No.43, Sarafraz St., Dr. Beheshti Ave., Tehran - </w:t>
      </w:r>
      <w:r w:rsidR="00912797">
        <w:rPr>
          <w:rFonts w:eastAsia="Arial" w:cs="Arial"/>
          <w:spacing w:val="1"/>
          <w:w w:val="103"/>
          <w:szCs w:val="22"/>
        </w:rPr>
        <w:t xml:space="preserve">      </w:t>
      </w:r>
      <w:r w:rsidR="00912797" w:rsidRPr="00912797">
        <w:rPr>
          <w:rFonts w:eastAsia="Arial" w:cs="Arial"/>
          <w:spacing w:val="1"/>
          <w:w w:val="103"/>
          <w:szCs w:val="22"/>
        </w:rPr>
        <w:t>1587693118- Iran</w:t>
      </w:r>
    </w:p>
    <w:p w14:paraId="4DD3B9C0" w14:textId="77777777" w:rsidR="009A2E22" w:rsidRPr="00E46E1D" w:rsidRDefault="009A2E22" w:rsidP="00912797">
      <w:pPr>
        <w:tabs>
          <w:tab w:val="left" w:pos="2340"/>
        </w:tabs>
        <w:spacing w:line="247" w:lineRule="auto"/>
        <w:ind w:left="990"/>
        <w:rPr>
          <w:rFonts w:eastAsia="Arial" w:cs="Arial"/>
          <w:szCs w:val="22"/>
        </w:rPr>
      </w:pPr>
      <w:r w:rsidRPr="00E46E1D">
        <w:rPr>
          <w:rFonts w:eastAsia="Arial" w:cs="Arial"/>
          <w:w w:val="103"/>
          <w:szCs w:val="22"/>
        </w:rPr>
        <w:t>E-mail</w:t>
      </w:r>
      <w:r w:rsidRPr="00E46E1D">
        <w:rPr>
          <w:rFonts w:eastAsia="Arial" w:cs="Arial"/>
          <w:w w:val="103"/>
          <w:szCs w:val="22"/>
        </w:rPr>
        <w:tab/>
        <w:t>:</w:t>
      </w:r>
      <w:r w:rsidR="00912797" w:rsidRPr="00912797">
        <w:t xml:space="preserve"> </w:t>
      </w:r>
      <w:r w:rsidR="00912797" w:rsidRPr="00912797">
        <w:rPr>
          <w:rFonts w:eastAsia="Arial" w:cs="Arial"/>
          <w:w w:val="103"/>
          <w:szCs w:val="22"/>
        </w:rPr>
        <w:t>h.salekmoghaddam@sazeh.co.ir</w:t>
      </w:r>
    </w:p>
    <w:p w14:paraId="4E89E692" w14:textId="77777777" w:rsidR="009A2E22" w:rsidRPr="00E46E1D" w:rsidRDefault="009A2E22" w:rsidP="009A2E22">
      <w:pPr>
        <w:tabs>
          <w:tab w:val="left" w:pos="2340"/>
        </w:tabs>
        <w:spacing w:before="1" w:line="246" w:lineRule="auto"/>
        <w:ind w:left="990" w:right="6385"/>
        <w:rPr>
          <w:rFonts w:eastAsia="Arial" w:cs="Arial"/>
          <w:w w:val="103"/>
          <w:szCs w:val="22"/>
        </w:rPr>
      </w:pPr>
      <w:r w:rsidRPr="00E46E1D">
        <w:rPr>
          <w:rFonts w:eastAsia="Arial" w:cs="Arial"/>
          <w:szCs w:val="22"/>
        </w:rPr>
        <w:t>FAX</w:t>
      </w:r>
      <w:r w:rsidRPr="00E46E1D">
        <w:rPr>
          <w:rFonts w:eastAsia="Arial" w:cs="Arial"/>
          <w:spacing w:val="14"/>
          <w:szCs w:val="22"/>
        </w:rPr>
        <w:t xml:space="preserve"> </w:t>
      </w:r>
      <w:r w:rsidRPr="00E46E1D">
        <w:rPr>
          <w:rFonts w:eastAsia="Arial" w:cs="Arial"/>
          <w:szCs w:val="22"/>
        </w:rPr>
        <w:t>No.</w:t>
      </w:r>
      <w:r w:rsidRPr="00E46E1D">
        <w:rPr>
          <w:rFonts w:eastAsia="Arial" w:cs="Arial"/>
          <w:spacing w:val="-46"/>
          <w:szCs w:val="22"/>
        </w:rPr>
        <w:t xml:space="preserve"> </w:t>
      </w:r>
      <w:r w:rsidRPr="00E46E1D">
        <w:rPr>
          <w:rFonts w:eastAsia="Arial" w:cs="Arial"/>
          <w:szCs w:val="22"/>
        </w:rPr>
        <w:tab/>
      </w:r>
      <w:r w:rsidRPr="00E46E1D">
        <w:rPr>
          <w:rFonts w:eastAsia="Arial" w:cs="Arial"/>
          <w:w w:val="103"/>
          <w:szCs w:val="22"/>
        </w:rPr>
        <w:t xml:space="preserve">: </w:t>
      </w:r>
    </w:p>
    <w:p w14:paraId="1B5F577E" w14:textId="77777777" w:rsidR="009A2E22" w:rsidRPr="00E46E1D" w:rsidRDefault="009A2E22" w:rsidP="00912797">
      <w:pPr>
        <w:tabs>
          <w:tab w:val="left" w:pos="2340"/>
        </w:tabs>
        <w:spacing w:before="1" w:line="246" w:lineRule="auto"/>
        <w:ind w:left="990"/>
        <w:rPr>
          <w:rFonts w:eastAsia="Arial" w:cs="Arial"/>
          <w:szCs w:val="22"/>
        </w:rPr>
      </w:pPr>
      <w:r w:rsidRPr="00E46E1D">
        <w:rPr>
          <w:rFonts w:eastAsia="Arial" w:cs="Arial"/>
          <w:spacing w:val="-1"/>
          <w:szCs w:val="22"/>
        </w:rPr>
        <w:t>P</w:t>
      </w:r>
      <w:r w:rsidRPr="00E46E1D">
        <w:rPr>
          <w:rFonts w:eastAsia="Arial" w:cs="Arial"/>
          <w:szCs w:val="22"/>
        </w:rPr>
        <w:t>hone</w:t>
      </w:r>
      <w:r w:rsidRPr="00E46E1D">
        <w:rPr>
          <w:rFonts w:eastAsia="Arial" w:cs="Arial"/>
          <w:spacing w:val="19"/>
          <w:szCs w:val="22"/>
        </w:rPr>
        <w:t xml:space="preserve"> </w:t>
      </w:r>
      <w:r w:rsidRPr="00E46E1D">
        <w:rPr>
          <w:rFonts w:eastAsia="Arial" w:cs="Arial"/>
          <w:szCs w:val="22"/>
        </w:rPr>
        <w:t>No.</w:t>
      </w:r>
      <w:r w:rsidRPr="00E46E1D">
        <w:rPr>
          <w:rFonts w:eastAsia="Arial" w:cs="Arial"/>
          <w:spacing w:val="-46"/>
          <w:szCs w:val="22"/>
        </w:rPr>
        <w:t xml:space="preserve"> </w:t>
      </w:r>
      <w:r w:rsidRPr="00E46E1D">
        <w:rPr>
          <w:rFonts w:eastAsia="Arial" w:cs="Arial"/>
          <w:szCs w:val="22"/>
        </w:rPr>
        <w:tab/>
      </w:r>
      <w:r w:rsidRPr="00E46E1D">
        <w:rPr>
          <w:rFonts w:eastAsia="Arial" w:cs="Arial"/>
          <w:w w:val="103"/>
          <w:szCs w:val="22"/>
        </w:rPr>
        <w:t>:</w:t>
      </w:r>
      <w:r w:rsidR="00912797">
        <w:rPr>
          <w:rFonts w:eastAsia="Arial" w:cs="Arial"/>
          <w:w w:val="103"/>
          <w:szCs w:val="22"/>
        </w:rPr>
        <w:t xml:space="preserve"> 021 </w:t>
      </w:r>
      <w:r w:rsidR="00912797" w:rsidRPr="00B30C87">
        <w:rPr>
          <w:rFonts w:eastAsia="Arial" w:cs="Arial"/>
          <w:w w:val="103"/>
          <w:szCs w:val="22"/>
        </w:rPr>
        <w:t xml:space="preserve">88736155, </w:t>
      </w:r>
      <w:r w:rsidR="00912797">
        <w:rPr>
          <w:rFonts w:eastAsia="Arial" w:cs="Arial"/>
          <w:w w:val="103"/>
          <w:szCs w:val="22"/>
        </w:rPr>
        <w:t xml:space="preserve">021 </w:t>
      </w:r>
      <w:r w:rsidR="00912797" w:rsidRPr="00B30C87">
        <w:rPr>
          <w:rFonts w:eastAsia="Arial" w:cs="Arial"/>
          <w:w w:val="103"/>
          <w:szCs w:val="22"/>
        </w:rPr>
        <w:t>88731995</w:t>
      </w:r>
    </w:p>
    <w:p w14:paraId="33AC3831" w14:textId="77777777" w:rsidR="009A2E22" w:rsidRPr="00E46E1D" w:rsidRDefault="009A2E22" w:rsidP="009A2E22">
      <w:pPr>
        <w:spacing w:line="200" w:lineRule="exact"/>
        <w:ind w:left="990" w:hanging="990"/>
        <w:rPr>
          <w:rFonts w:cs="Arial"/>
          <w:szCs w:val="22"/>
        </w:rPr>
      </w:pPr>
    </w:p>
    <w:p w14:paraId="70F48B36" w14:textId="77777777" w:rsidR="009A2E22" w:rsidRPr="00E46E1D" w:rsidRDefault="009A2E22" w:rsidP="009A2E22">
      <w:pPr>
        <w:tabs>
          <w:tab w:val="left" w:pos="360"/>
          <w:tab w:val="left" w:pos="450"/>
          <w:tab w:val="left" w:pos="990"/>
        </w:tabs>
        <w:ind w:left="990" w:right="-20" w:hanging="270"/>
        <w:rPr>
          <w:rFonts w:eastAsia="Arial" w:cs="Arial"/>
          <w:w w:val="103"/>
          <w:szCs w:val="22"/>
        </w:rPr>
      </w:pPr>
      <w:r w:rsidRPr="00E46E1D">
        <w:rPr>
          <w:rFonts w:eastAsia="Arial" w:cs="Arial"/>
          <w:szCs w:val="22"/>
        </w:rPr>
        <w:t>Vendor’s</w:t>
      </w:r>
      <w:r w:rsidRPr="00E46E1D">
        <w:rPr>
          <w:rFonts w:eastAsia="Arial" w:cs="Arial"/>
          <w:spacing w:val="25"/>
          <w:szCs w:val="22"/>
        </w:rPr>
        <w:t xml:space="preserve"> </w:t>
      </w:r>
      <w:r w:rsidRPr="00E46E1D">
        <w:rPr>
          <w:rFonts w:eastAsia="Arial" w:cs="Arial"/>
          <w:szCs w:val="22"/>
        </w:rPr>
        <w:t>e-mail</w:t>
      </w:r>
      <w:r w:rsidRPr="00E46E1D">
        <w:rPr>
          <w:rFonts w:eastAsia="Arial" w:cs="Arial"/>
          <w:spacing w:val="19"/>
          <w:szCs w:val="22"/>
        </w:rPr>
        <w:t xml:space="preserve"> </w:t>
      </w:r>
      <w:r w:rsidRPr="00E46E1D">
        <w:rPr>
          <w:rFonts w:eastAsia="Arial" w:cs="Arial"/>
          <w:spacing w:val="-1"/>
          <w:szCs w:val="22"/>
        </w:rPr>
        <w:t>s</w:t>
      </w:r>
      <w:r w:rsidRPr="00E46E1D">
        <w:rPr>
          <w:rFonts w:eastAsia="Arial" w:cs="Arial"/>
          <w:szCs w:val="22"/>
        </w:rPr>
        <w:t>hall</w:t>
      </w:r>
      <w:r w:rsidRPr="00E46E1D">
        <w:rPr>
          <w:rFonts w:eastAsia="Arial" w:cs="Arial"/>
          <w:spacing w:val="14"/>
          <w:szCs w:val="22"/>
        </w:rPr>
        <w:t xml:space="preserve"> </w:t>
      </w:r>
      <w:r w:rsidRPr="00E46E1D">
        <w:rPr>
          <w:rFonts w:eastAsia="Arial" w:cs="Arial"/>
          <w:szCs w:val="22"/>
        </w:rPr>
        <w:t>c</w:t>
      </w:r>
      <w:r w:rsidRPr="00E46E1D">
        <w:rPr>
          <w:rFonts w:eastAsia="Arial" w:cs="Arial"/>
          <w:spacing w:val="1"/>
          <w:szCs w:val="22"/>
        </w:rPr>
        <w:t>o</w:t>
      </w:r>
      <w:r w:rsidRPr="00E46E1D">
        <w:rPr>
          <w:rFonts w:eastAsia="Arial" w:cs="Arial"/>
          <w:szCs w:val="22"/>
        </w:rPr>
        <w:t>ntain</w:t>
      </w:r>
      <w:r w:rsidRPr="00E46E1D">
        <w:rPr>
          <w:rFonts w:eastAsia="Arial" w:cs="Arial"/>
          <w:spacing w:val="20"/>
          <w:szCs w:val="22"/>
        </w:rPr>
        <w:t xml:space="preserve"> </w:t>
      </w:r>
      <w:r w:rsidRPr="00E46E1D">
        <w:rPr>
          <w:rFonts w:eastAsia="Arial" w:cs="Arial"/>
          <w:szCs w:val="22"/>
        </w:rPr>
        <w:t>following</w:t>
      </w:r>
      <w:r w:rsidRPr="00E46E1D">
        <w:rPr>
          <w:rFonts w:eastAsia="Arial" w:cs="Arial"/>
          <w:spacing w:val="25"/>
          <w:szCs w:val="22"/>
        </w:rPr>
        <w:t xml:space="preserve"> </w:t>
      </w:r>
      <w:r w:rsidRPr="00E46E1D">
        <w:rPr>
          <w:rFonts w:eastAsia="Arial" w:cs="Arial"/>
          <w:szCs w:val="22"/>
        </w:rPr>
        <w:t>per</w:t>
      </w:r>
      <w:r w:rsidRPr="00E46E1D">
        <w:rPr>
          <w:rFonts w:eastAsia="Arial" w:cs="Arial"/>
          <w:spacing w:val="-1"/>
          <w:szCs w:val="22"/>
        </w:rPr>
        <w:t>s</w:t>
      </w:r>
      <w:r w:rsidRPr="00E46E1D">
        <w:rPr>
          <w:rFonts w:eastAsia="Arial" w:cs="Arial"/>
          <w:szCs w:val="22"/>
        </w:rPr>
        <w:t>on</w:t>
      </w:r>
      <w:r w:rsidRPr="00E46E1D">
        <w:rPr>
          <w:rFonts w:eastAsia="Arial" w:cs="Arial"/>
          <w:spacing w:val="20"/>
          <w:szCs w:val="22"/>
        </w:rPr>
        <w:t xml:space="preserve"> </w:t>
      </w:r>
      <w:r w:rsidRPr="00E46E1D">
        <w:rPr>
          <w:rFonts w:eastAsia="Arial" w:cs="Arial"/>
          <w:szCs w:val="22"/>
        </w:rPr>
        <w:t>in</w:t>
      </w:r>
      <w:r w:rsidRPr="00E46E1D">
        <w:rPr>
          <w:rFonts w:eastAsia="Arial" w:cs="Arial"/>
          <w:spacing w:val="9"/>
          <w:szCs w:val="22"/>
        </w:rPr>
        <w:t xml:space="preserve"> </w:t>
      </w:r>
      <w:r w:rsidRPr="00E46E1D">
        <w:rPr>
          <w:rFonts w:eastAsia="Arial" w:cs="Arial"/>
          <w:spacing w:val="-1"/>
          <w:szCs w:val="22"/>
        </w:rPr>
        <w:t>c</w:t>
      </w:r>
      <w:r w:rsidRPr="00E46E1D">
        <w:rPr>
          <w:rFonts w:eastAsia="Arial" w:cs="Arial"/>
          <w:szCs w:val="22"/>
        </w:rPr>
        <w:t>harge’s</w:t>
      </w:r>
      <w:r w:rsidRPr="00E46E1D">
        <w:rPr>
          <w:rFonts w:eastAsia="Arial" w:cs="Arial"/>
          <w:spacing w:val="26"/>
          <w:szCs w:val="22"/>
        </w:rPr>
        <w:t xml:space="preserve"> </w:t>
      </w:r>
      <w:r w:rsidRPr="00E46E1D">
        <w:rPr>
          <w:rFonts w:eastAsia="Arial" w:cs="Arial"/>
          <w:spacing w:val="-2"/>
          <w:w w:val="103"/>
          <w:szCs w:val="22"/>
        </w:rPr>
        <w:t>i</w:t>
      </w:r>
      <w:r w:rsidRPr="00E46E1D">
        <w:rPr>
          <w:rFonts w:eastAsia="Arial" w:cs="Arial"/>
          <w:w w:val="103"/>
          <w:szCs w:val="22"/>
        </w:rPr>
        <w:t>nformation;</w:t>
      </w:r>
    </w:p>
    <w:p w14:paraId="708D8788" w14:textId="77777777" w:rsidR="009A2E22" w:rsidRPr="00B00A87" w:rsidRDefault="009A2E22" w:rsidP="009A2E22">
      <w:pPr>
        <w:ind w:left="990" w:right="-20" w:hanging="990"/>
        <w:rPr>
          <w:rFonts w:eastAsia="Arial" w:cs="Arial"/>
          <w:sz w:val="10"/>
          <w:szCs w:val="10"/>
        </w:rPr>
      </w:pPr>
    </w:p>
    <w:p w14:paraId="0095626C" w14:textId="77777777" w:rsidR="009A2E22" w:rsidRPr="00E46E1D" w:rsidRDefault="009A2E22" w:rsidP="009A2E22">
      <w:pPr>
        <w:tabs>
          <w:tab w:val="left" w:pos="-1350"/>
          <w:tab w:val="left" w:pos="-630"/>
          <w:tab w:val="left" w:pos="-450"/>
        </w:tabs>
        <w:spacing w:before="7"/>
        <w:ind w:left="630" w:right="4405" w:firstLine="360"/>
        <w:rPr>
          <w:rFonts w:eastAsia="Arial" w:cs="Arial"/>
          <w:w w:val="103"/>
          <w:szCs w:val="22"/>
        </w:rPr>
      </w:pPr>
      <w:r w:rsidRPr="00E46E1D">
        <w:rPr>
          <w:rFonts w:cs="Arial"/>
          <w:szCs w:val="22"/>
        </w:rPr>
        <w:lastRenderedPageBreak/>
        <w:t>-</w:t>
      </w:r>
      <w:r w:rsidRPr="00E46E1D">
        <w:rPr>
          <w:rFonts w:cs="Arial"/>
          <w:szCs w:val="22"/>
        </w:rPr>
        <w:tab/>
      </w:r>
      <w:r w:rsidRPr="00E46E1D">
        <w:rPr>
          <w:rFonts w:eastAsia="Arial" w:cs="Arial"/>
          <w:spacing w:val="-1"/>
          <w:szCs w:val="22"/>
        </w:rPr>
        <w:t>V</w:t>
      </w:r>
      <w:r w:rsidRPr="00E46E1D">
        <w:rPr>
          <w:rFonts w:eastAsia="Arial" w:cs="Arial"/>
          <w:szCs w:val="22"/>
        </w:rPr>
        <w:t>endor’s</w:t>
      </w:r>
      <w:r w:rsidRPr="00E46E1D">
        <w:rPr>
          <w:rFonts w:eastAsia="Arial" w:cs="Arial"/>
          <w:spacing w:val="26"/>
          <w:szCs w:val="22"/>
        </w:rPr>
        <w:t xml:space="preserve"> </w:t>
      </w:r>
      <w:r w:rsidRPr="00E46E1D">
        <w:rPr>
          <w:rFonts w:eastAsia="Arial" w:cs="Arial"/>
          <w:w w:val="103"/>
          <w:szCs w:val="22"/>
        </w:rPr>
        <w:t>N</w:t>
      </w:r>
      <w:r w:rsidRPr="00E46E1D">
        <w:rPr>
          <w:rFonts w:eastAsia="Arial" w:cs="Arial"/>
          <w:spacing w:val="1"/>
          <w:w w:val="103"/>
          <w:szCs w:val="22"/>
        </w:rPr>
        <w:t>a</w:t>
      </w:r>
      <w:r w:rsidRPr="00E46E1D">
        <w:rPr>
          <w:rFonts w:eastAsia="Arial" w:cs="Arial"/>
          <w:w w:val="103"/>
          <w:szCs w:val="22"/>
        </w:rPr>
        <w:t>me</w:t>
      </w:r>
    </w:p>
    <w:p w14:paraId="7DED8001" w14:textId="77777777" w:rsidR="009A2E22" w:rsidRPr="00E46E1D" w:rsidRDefault="009A2E22" w:rsidP="009A2E22">
      <w:pPr>
        <w:tabs>
          <w:tab w:val="left" w:pos="740"/>
        </w:tabs>
        <w:spacing w:before="40"/>
        <w:ind w:left="630" w:right="-20" w:firstLine="360"/>
        <w:rPr>
          <w:rFonts w:eastAsia="Arial" w:cs="Arial"/>
          <w:szCs w:val="22"/>
        </w:rPr>
      </w:pPr>
      <w:r w:rsidRPr="00E46E1D">
        <w:rPr>
          <w:rFonts w:cs="Arial"/>
          <w:szCs w:val="22"/>
        </w:rPr>
        <w:t>-</w:t>
      </w:r>
      <w:r w:rsidRPr="00E46E1D">
        <w:rPr>
          <w:rFonts w:cs="Arial"/>
          <w:spacing w:val="-48"/>
          <w:szCs w:val="22"/>
        </w:rPr>
        <w:t xml:space="preserve"> </w:t>
      </w:r>
      <w:r w:rsidRPr="00E46E1D">
        <w:rPr>
          <w:rFonts w:cs="Arial"/>
          <w:szCs w:val="22"/>
        </w:rPr>
        <w:tab/>
      </w:r>
      <w:r w:rsidRPr="00E46E1D">
        <w:rPr>
          <w:rFonts w:eastAsia="Arial" w:cs="Arial"/>
          <w:w w:val="103"/>
          <w:szCs w:val="22"/>
        </w:rPr>
        <w:t>Name</w:t>
      </w:r>
    </w:p>
    <w:p w14:paraId="1B549E1A" w14:textId="77777777" w:rsidR="009A2E22" w:rsidRPr="00E46E1D" w:rsidRDefault="009A2E22" w:rsidP="009A2E22">
      <w:pPr>
        <w:tabs>
          <w:tab w:val="left" w:pos="740"/>
        </w:tabs>
        <w:spacing w:before="6"/>
        <w:ind w:left="630" w:right="-20" w:firstLine="360"/>
        <w:rPr>
          <w:rFonts w:eastAsia="Arial" w:cs="Arial"/>
          <w:szCs w:val="22"/>
        </w:rPr>
      </w:pPr>
      <w:r w:rsidRPr="00E46E1D">
        <w:rPr>
          <w:rFonts w:cs="Arial"/>
          <w:szCs w:val="22"/>
        </w:rPr>
        <w:t>-</w:t>
      </w:r>
      <w:r w:rsidRPr="00E46E1D">
        <w:rPr>
          <w:rFonts w:cs="Arial"/>
          <w:spacing w:val="-48"/>
          <w:szCs w:val="22"/>
        </w:rPr>
        <w:t xml:space="preserve"> </w:t>
      </w:r>
      <w:r w:rsidRPr="00E46E1D">
        <w:rPr>
          <w:rFonts w:cs="Arial"/>
          <w:szCs w:val="22"/>
        </w:rPr>
        <w:tab/>
      </w:r>
      <w:r w:rsidRPr="00E46E1D">
        <w:rPr>
          <w:rFonts w:eastAsia="Arial" w:cs="Arial"/>
          <w:szCs w:val="22"/>
        </w:rPr>
        <w:t xml:space="preserve">Tel </w:t>
      </w:r>
      <w:r w:rsidRPr="00E46E1D">
        <w:rPr>
          <w:rFonts w:eastAsia="Arial" w:cs="Arial"/>
          <w:spacing w:val="11"/>
          <w:szCs w:val="22"/>
        </w:rPr>
        <w:t xml:space="preserve"> </w:t>
      </w:r>
      <w:r w:rsidRPr="00E46E1D">
        <w:rPr>
          <w:rFonts w:eastAsia="Arial" w:cs="Arial"/>
          <w:w w:val="103"/>
          <w:szCs w:val="22"/>
        </w:rPr>
        <w:t>No.</w:t>
      </w:r>
    </w:p>
    <w:p w14:paraId="18421481" w14:textId="77777777" w:rsidR="009A2E22" w:rsidRPr="00E46E1D" w:rsidRDefault="009A2E22" w:rsidP="009A2E22">
      <w:pPr>
        <w:tabs>
          <w:tab w:val="left" w:pos="740"/>
        </w:tabs>
        <w:spacing w:before="6"/>
        <w:ind w:left="630" w:right="-20" w:firstLine="360"/>
        <w:rPr>
          <w:rFonts w:eastAsia="Arial" w:cs="Arial"/>
          <w:szCs w:val="22"/>
        </w:rPr>
      </w:pPr>
      <w:r w:rsidRPr="00E46E1D">
        <w:rPr>
          <w:rFonts w:cs="Arial"/>
          <w:szCs w:val="22"/>
        </w:rPr>
        <w:t>-</w:t>
      </w:r>
      <w:r w:rsidRPr="00E46E1D">
        <w:rPr>
          <w:rFonts w:cs="Arial"/>
          <w:spacing w:val="-48"/>
          <w:szCs w:val="22"/>
        </w:rPr>
        <w:t xml:space="preserve"> </w:t>
      </w:r>
      <w:r w:rsidRPr="00E46E1D">
        <w:rPr>
          <w:rFonts w:cs="Arial"/>
          <w:szCs w:val="22"/>
        </w:rPr>
        <w:tab/>
      </w:r>
      <w:r w:rsidRPr="00E46E1D">
        <w:rPr>
          <w:rFonts w:eastAsia="Arial" w:cs="Arial"/>
          <w:szCs w:val="22"/>
        </w:rPr>
        <w:t>F</w:t>
      </w:r>
      <w:r w:rsidRPr="00E46E1D">
        <w:rPr>
          <w:rFonts w:eastAsia="Arial" w:cs="Arial"/>
          <w:spacing w:val="1"/>
          <w:szCs w:val="22"/>
        </w:rPr>
        <w:t>a</w:t>
      </w:r>
      <w:r w:rsidRPr="00E46E1D">
        <w:rPr>
          <w:rFonts w:eastAsia="Arial" w:cs="Arial"/>
          <w:szCs w:val="22"/>
        </w:rPr>
        <w:t>x</w:t>
      </w:r>
      <w:r w:rsidRPr="00E46E1D">
        <w:rPr>
          <w:rFonts w:eastAsia="Arial" w:cs="Arial"/>
          <w:spacing w:val="10"/>
          <w:szCs w:val="22"/>
        </w:rPr>
        <w:t xml:space="preserve"> </w:t>
      </w:r>
      <w:r w:rsidRPr="00E46E1D">
        <w:rPr>
          <w:rFonts w:eastAsia="Arial" w:cs="Arial"/>
          <w:w w:val="103"/>
          <w:szCs w:val="22"/>
        </w:rPr>
        <w:t>No.</w:t>
      </w:r>
    </w:p>
    <w:p w14:paraId="3A195029" w14:textId="77777777" w:rsidR="009A2E22" w:rsidRPr="00E46E1D" w:rsidRDefault="009A2E22" w:rsidP="009A2E22">
      <w:pPr>
        <w:tabs>
          <w:tab w:val="left" w:pos="740"/>
        </w:tabs>
        <w:spacing w:before="8"/>
        <w:ind w:left="630" w:right="-20" w:firstLine="360"/>
        <w:rPr>
          <w:rFonts w:eastAsia="Arial" w:cs="Arial"/>
          <w:szCs w:val="22"/>
        </w:rPr>
      </w:pPr>
      <w:r w:rsidRPr="00E46E1D">
        <w:rPr>
          <w:rFonts w:cs="Arial"/>
          <w:szCs w:val="22"/>
        </w:rPr>
        <w:t>-</w:t>
      </w:r>
      <w:r w:rsidRPr="00E46E1D">
        <w:rPr>
          <w:rFonts w:cs="Arial"/>
          <w:spacing w:val="-48"/>
          <w:szCs w:val="22"/>
        </w:rPr>
        <w:t xml:space="preserve"> </w:t>
      </w:r>
      <w:r w:rsidRPr="00E46E1D">
        <w:rPr>
          <w:rFonts w:cs="Arial"/>
          <w:szCs w:val="22"/>
        </w:rPr>
        <w:tab/>
      </w:r>
      <w:r w:rsidRPr="00E46E1D">
        <w:rPr>
          <w:rFonts w:eastAsia="Arial" w:cs="Arial"/>
          <w:spacing w:val="-1"/>
          <w:szCs w:val="22"/>
        </w:rPr>
        <w:t>E</w:t>
      </w:r>
      <w:r w:rsidRPr="00E46E1D">
        <w:rPr>
          <w:rFonts w:eastAsia="Arial" w:cs="Arial"/>
          <w:spacing w:val="1"/>
          <w:szCs w:val="22"/>
        </w:rPr>
        <w:t>-</w:t>
      </w:r>
      <w:r w:rsidRPr="00E46E1D">
        <w:rPr>
          <w:rFonts w:eastAsia="Arial" w:cs="Arial"/>
          <w:szCs w:val="22"/>
        </w:rPr>
        <w:t>m</w:t>
      </w:r>
      <w:r w:rsidRPr="00E46E1D">
        <w:rPr>
          <w:rFonts w:eastAsia="Arial" w:cs="Arial"/>
          <w:spacing w:val="1"/>
          <w:szCs w:val="22"/>
        </w:rPr>
        <w:t>a</w:t>
      </w:r>
      <w:r w:rsidRPr="00E46E1D">
        <w:rPr>
          <w:rFonts w:eastAsia="Arial" w:cs="Arial"/>
          <w:spacing w:val="-2"/>
          <w:szCs w:val="22"/>
        </w:rPr>
        <w:t>i</w:t>
      </w:r>
      <w:r w:rsidRPr="00E46E1D">
        <w:rPr>
          <w:rFonts w:eastAsia="Arial" w:cs="Arial"/>
          <w:szCs w:val="22"/>
        </w:rPr>
        <w:t>l</w:t>
      </w:r>
      <w:r w:rsidRPr="00E46E1D">
        <w:rPr>
          <w:rFonts w:eastAsia="Arial" w:cs="Arial"/>
          <w:spacing w:val="19"/>
          <w:szCs w:val="22"/>
        </w:rPr>
        <w:t xml:space="preserve"> </w:t>
      </w:r>
      <w:r w:rsidRPr="00E46E1D">
        <w:rPr>
          <w:rFonts w:eastAsia="Arial" w:cs="Arial"/>
          <w:w w:val="103"/>
          <w:szCs w:val="22"/>
        </w:rPr>
        <w:t>address</w:t>
      </w:r>
    </w:p>
    <w:p w14:paraId="782510AE" w14:textId="77777777" w:rsidR="009A2E22" w:rsidRPr="00E46E1D" w:rsidRDefault="009A2E22" w:rsidP="009A2E22">
      <w:pPr>
        <w:spacing w:before="6" w:line="240" w:lineRule="exact"/>
        <w:ind w:left="270"/>
        <w:rPr>
          <w:rFonts w:cs="Arial"/>
          <w:szCs w:val="22"/>
        </w:rPr>
      </w:pPr>
    </w:p>
    <w:p w14:paraId="40FDD09B" w14:textId="77777777" w:rsidR="009A2E22" w:rsidRDefault="009A2E22" w:rsidP="009A2E22">
      <w:pPr>
        <w:spacing w:line="247" w:lineRule="auto"/>
        <w:ind w:left="720" w:right="-2"/>
        <w:rPr>
          <w:rFonts w:eastAsia="Arial" w:cs="Arial"/>
          <w:w w:val="103"/>
          <w:szCs w:val="22"/>
        </w:rPr>
      </w:pPr>
      <w:r w:rsidRPr="00E46E1D">
        <w:rPr>
          <w:rFonts w:eastAsia="Arial" w:cs="Arial"/>
          <w:szCs w:val="22"/>
        </w:rPr>
        <w:t>If</w:t>
      </w:r>
      <w:r w:rsidRPr="00E46E1D">
        <w:rPr>
          <w:rFonts w:eastAsia="Arial" w:cs="Arial"/>
          <w:spacing w:val="5"/>
          <w:szCs w:val="22"/>
        </w:rPr>
        <w:t xml:space="preserve"> </w:t>
      </w:r>
      <w:r w:rsidRPr="00E46E1D">
        <w:rPr>
          <w:rFonts w:eastAsia="Arial" w:cs="Arial"/>
          <w:szCs w:val="22"/>
        </w:rPr>
        <w:t>ele</w:t>
      </w:r>
      <w:r w:rsidRPr="00E46E1D">
        <w:rPr>
          <w:rFonts w:eastAsia="Arial" w:cs="Arial"/>
          <w:spacing w:val="-1"/>
          <w:szCs w:val="22"/>
        </w:rPr>
        <w:t>c</w:t>
      </w:r>
      <w:r w:rsidRPr="00E46E1D">
        <w:rPr>
          <w:rFonts w:eastAsia="Arial" w:cs="Arial"/>
          <w:szCs w:val="22"/>
        </w:rPr>
        <w:t>t</w:t>
      </w:r>
      <w:r w:rsidRPr="00E46E1D">
        <w:rPr>
          <w:rFonts w:eastAsia="Arial" w:cs="Arial"/>
          <w:spacing w:val="2"/>
          <w:szCs w:val="22"/>
        </w:rPr>
        <w:t>r</w:t>
      </w:r>
      <w:r w:rsidRPr="00E46E1D">
        <w:rPr>
          <w:rFonts w:eastAsia="Arial" w:cs="Arial"/>
          <w:spacing w:val="-2"/>
          <w:szCs w:val="22"/>
        </w:rPr>
        <w:t>i</w:t>
      </w:r>
      <w:r w:rsidRPr="00E46E1D">
        <w:rPr>
          <w:rFonts w:eastAsia="Arial" w:cs="Arial"/>
          <w:szCs w:val="22"/>
        </w:rPr>
        <w:t>c</w:t>
      </w:r>
      <w:r w:rsidRPr="00E46E1D">
        <w:rPr>
          <w:rFonts w:eastAsia="Arial" w:cs="Arial"/>
          <w:spacing w:val="1"/>
          <w:szCs w:val="22"/>
        </w:rPr>
        <w:t>a</w:t>
      </w:r>
      <w:r w:rsidRPr="00E46E1D">
        <w:rPr>
          <w:rFonts w:eastAsia="Arial" w:cs="Arial"/>
          <w:szCs w:val="22"/>
        </w:rPr>
        <w:t>l</w:t>
      </w:r>
      <w:r w:rsidRPr="00E46E1D">
        <w:rPr>
          <w:rFonts w:eastAsia="Arial" w:cs="Arial"/>
          <w:spacing w:val="24"/>
          <w:szCs w:val="22"/>
        </w:rPr>
        <w:t xml:space="preserve"> </w:t>
      </w:r>
      <w:r w:rsidRPr="00E46E1D">
        <w:rPr>
          <w:rFonts w:eastAsia="Arial" w:cs="Arial"/>
          <w:spacing w:val="1"/>
          <w:szCs w:val="22"/>
        </w:rPr>
        <w:t>fi</w:t>
      </w:r>
      <w:r w:rsidRPr="00E46E1D">
        <w:rPr>
          <w:rFonts w:eastAsia="Arial" w:cs="Arial"/>
          <w:spacing w:val="-2"/>
          <w:szCs w:val="22"/>
        </w:rPr>
        <w:t>l</w:t>
      </w:r>
      <w:r w:rsidRPr="00E46E1D">
        <w:rPr>
          <w:rFonts w:eastAsia="Arial" w:cs="Arial"/>
          <w:szCs w:val="22"/>
        </w:rPr>
        <w:t>es</w:t>
      </w:r>
      <w:r w:rsidRPr="00E46E1D">
        <w:rPr>
          <w:rFonts w:eastAsia="Arial" w:cs="Arial"/>
          <w:spacing w:val="13"/>
          <w:szCs w:val="22"/>
        </w:rPr>
        <w:t xml:space="preserve"> </w:t>
      </w:r>
      <w:r w:rsidRPr="00E46E1D">
        <w:rPr>
          <w:rFonts w:eastAsia="Arial" w:cs="Arial"/>
          <w:szCs w:val="22"/>
        </w:rPr>
        <w:t>of</w:t>
      </w:r>
      <w:r w:rsidRPr="00E46E1D">
        <w:rPr>
          <w:rFonts w:eastAsia="Arial" w:cs="Arial"/>
          <w:spacing w:val="8"/>
          <w:szCs w:val="22"/>
        </w:rPr>
        <w:t xml:space="preserve"> </w:t>
      </w:r>
      <w:r w:rsidRPr="00E46E1D">
        <w:rPr>
          <w:rFonts w:eastAsia="Arial" w:cs="Arial"/>
          <w:szCs w:val="22"/>
        </w:rPr>
        <w:t>Required</w:t>
      </w:r>
      <w:r w:rsidRPr="00E46E1D">
        <w:rPr>
          <w:rFonts w:eastAsia="Arial" w:cs="Arial"/>
          <w:spacing w:val="26"/>
          <w:szCs w:val="22"/>
        </w:rPr>
        <w:t xml:space="preserve"> </w:t>
      </w:r>
      <w:r w:rsidRPr="00E46E1D">
        <w:rPr>
          <w:rFonts w:eastAsia="Arial" w:cs="Arial"/>
          <w:szCs w:val="22"/>
        </w:rPr>
        <w:t>Sh</w:t>
      </w:r>
      <w:r w:rsidRPr="00E46E1D">
        <w:rPr>
          <w:rFonts w:eastAsia="Arial" w:cs="Arial"/>
          <w:spacing w:val="-2"/>
          <w:szCs w:val="22"/>
        </w:rPr>
        <w:t>i</w:t>
      </w:r>
      <w:r w:rsidRPr="00E46E1D">
        <w:rPr>
          <w:rFonts w:eastAsia="Arial" w:cs="Arial"/>
          <w:szCs w:val="22"/>
        </w:rPr>
        <w:t>p</w:t>
      </w:r>
      <w:r w:rsidRPr="00E46E1D">
        <w:rPr>
          <w:rFonts w:eastAsia="Arial" w:cs="Arial"/>
          <w:spacing w:val="1"/>
          <w:szCs w:val="22"/>
        </w:rPr>
        <w:t>p</w:t>
      </w:r>
      <w:r w:rsidRPr="00E46E1D">
        <w:rPr>
          <w:rFonts w:eastAsia="Arial" w:cs="Arial"/>
          <w:szCs w:val="22"/>
        </w:rPr>
        <w:t>ing</w:t>
      </w:r>
      <w:r w:rsidRPr="00E46E1D">
        <w:rPr>
          <w:rFonts w:eastAsia="Arial" w:cs="Arial"/>
          <w:spacing w:val="25"/>
          <w:szCs w:val="22"/>
        </w:rPr>
        <w:t xml:space="preserve"> </w:t>
      </w:r>
      <w:r w:rsidRPr="00E46E1D">
        <w:rPr>
          <w:rFonts w:eastAsia="Arial" w:cs="Arial"/>
          <w:szCs w:val="22"/>
        </w:rPr>
        <w:t>Do</w:t>
      </w:r>
      <w:r w:rsidRPr="00E46E1D">
        <w:rPr>
          <w:rFonts w:eastAsia="Arial" w:cs="Arial"/>
          <w:spacing w:val="-1"/>
          <w:szCs w:val="22"/>
        </w:rPr>
        <w:t>c</w:t>
      </w:r>
      <w:r w:rsidRPr="00E46E1D">
        <w:rPr>
          <w:rFonts w:eastAsia="Arial" w:cs="Arial"/>
          <w:spacing w:val="1"/>
          <w:szCs w:val="22"/>
        </w:rPr>
        <w:t>u</w:t>
      </w:r>
      <w:r w:rsidRPr="00E46E1D">
        <w:rPr>
          <w:rFonts w:eastAsia="Arial" w:cs="Arial"/>
          <w:szCs w:val="22"/>
        </w:rPr>
        <w:t>ment</w:t>
      </w:r>
      <w:r w:rsidRPr="00E46E1D">
        <w:rPr>
          <w:rFonts w:eastAsia="Arial" w:cs="Arial"/>
          <w:spacing w:val="29"/>
          <w:szCs w:val="22"/>
        </w:rPr>
        <w:t xml:space="preserve"> </w:t>
      </w:r>
      <w:r w:rsidRPr="00E46E1D">
        <w:rPr>
          <w:rFonts w:eastAsia="Arial" w:cs="Arial"/>
          <w:szCs w:val="22"/>
        </w:rPr>
        <w:t>are</w:t>
      </w:r>
      <w:r w:rsidRPr="00E46E1D">
        <w:rPr>
          <w:rFonts w:eastAsia="Arial" w:cs="Arial"/>
          <w:spacing w:val="5"/>
          <w:szCs w:val="22"/>
        </w:rPr>
        <w:t xml:space="preserve"> </w:t>
      </w:r>
      <w:r w:rsidRPr="00E46E1D">
        <w:rPr>
          <w:rFonts w:eastAsia="Arial" w:cs="Arial"/>
          <w:szCs w:val="22"/>
        </w:rPr>
        <w:t>req</w:t>
      </w:r>
      <w:r w:rsidRPr="00E46E1D">
        <w:rPr>
          <w:rFonts w:eastAsia="Arial" w:cs="Arial"/>
          <w:spacing w:val="1"/>
          <w:szCs w:val="22"/>
        </w:rPr>
        <w:t>u</w:t>
      </w:r>
      <w:r w:rsidRPr="00E46E1D">
        <w:rPr>
          <w:rFonts w:eastAsia="Arial" w:cs="Arial"/>
          <w:spacing w:val="-2"/>
          <w:szCs w:val="22"/>
        </w:rPr>
        <w:t>i</w:t>
      </w:r>
      <w:r w:rsidRPr="00E46E1D">
        <w:rPr>
          <w:rFonts w:eastAsia="Arial" w:cs="Arial"/>
          <w:spacing w:val="1"/>
          <w:szCs w:val="22"/>
        </w:rPr>
        <w:t>r</w:t>
      </w:r>
      <w:r w:rsidRPr="00E46E1D">
        <w:rPr>
          <w:rFonts w:eastAsia="Arial" w:cs="Arial"/>
          <w:szCs w:val="22"/>
        </w:rPr>
        <w:t>ed</w:t>
      </w:r>
      <w:r w:rsidRPr="00E46E1D">
        <w:rPr>
          <w:rFonts w:eastAsia="Arial" w:cs="Arial"/>
          <w:spacing w:val="25"/>
          <w:szCs w:val="22"/>
        </w:rPr>
        <w:t xml:space="preserve"> </w:t>
      </w:r>
      <w:r w:rsidRPr="00E46E1D">
        <w:rPr>
          <w:rFonts w:eastAsia="Arial" w:cs="Arial"/>
          <w:szCs w:val="22"/>
        </w:rPr>
        <w:t>by</w:t>
      </w:r>
      <w:r w:rsidRPr="00E46E1D">
        <w:rPr>
          <w:rFonts w:eastAsia="Arial" w:cs="Arial"/>
          <w:spacing w:val="7"/>
          <w:szCs w:val="22"/>
        </w:rPr>
        <w:t xml:space="preserve"> </w:t>
      </w:r>
      <w:r w:rsidRPr="00E46E1D">
        <w:rPr>
          <w:rFonts w:eastAsia="Arial" w:cs="Arial"/>
          <w:szCs w:val="22"/>
        </w:rPr>
        <w:t>V</w:t>
      </w:r>
      <w:r w:rsidRPr="00E46E1D">
        <w:rPr>
          <w:rFonts w:eastAsia="Arial" w:cs="Arial"/>
          <w:spacing w:val="1"/>
          <w:szCs w:val="22"/>
        </w:rPr>
        <w:t>E</w:t>
      </w:r>
      <w:r w:rsidRPr="00E46E1D">
        <w:rPr>
          <w:rFonts w:eastAsia="Arial" w:cs="Arial"/>
          <w:szCs w:val="22"/>
        </w:rPr>
        <w:t>NDOR,</w:t>
      </w:r>
      <w:r w:rsidRPr="00E46E1D">
        <w:rPr>
          <w:rFonts w:eastAsia="Arial" w:cs="Arial"/>
          <w:spacing w:val="29"/>
          <w:szCs w:val="22"/>
        </w:rPr>
        <w:t xml:space="preserve"> </w:t>
      </w:r>
      <w:r w:rsidRPr="00E46E1D">
        <w:rPr>
          <w:rFonts w:eastAsia="Arial" w:cs="Arial"/>
          <w:szCs w:val="22"/>
        </w:rPr>
        <w:t>A</w:t>
      </w:r>
      <w:r w:rsidRPr="00E46E1D">
        <w:rPr>
          <w:rFonts w:eastAsia="Arial" w:cs="Arial"/>
          <w:spacing w:val="5"/>
          <w:szCs w:val="22"/>
        </w:rPr>
        <w:t xml:space="preserve"> </w:t>
      </w:r>
      <w:r w:rsidRPr="00E46E1D">
        <w:rPr>
          <w:rFonts w:eastAsia="Arial" w:cs="Arial"/>
          <w:szCs w:val="22"/>
        </w:rPr>
        <w:t>reque</w:t>
      </w:r>
      <w:r w:rsidRPr="00E46E1D">
        <w:rPr>
          <w:rFonts w:eastAsia="Arial" w:cs="Arial"/>
          <w:spacing w:val="-1"/>
          <w:szCs w:val="22"/>
        </w:rPr>
        <w:t>s</w:t>
      </w:r>
      <w:r w:rsidRPr="00E46E1D">
        <w:rPr>
          <w:rFonts w:eastAsia="Arial" w:cs="Arial"/>
          <w:szCs w:val="22"/>
        </w:rPr>
        <w:t>t</w:t>
      </w:r>
      <w:r w:rsidRPr="00E46E1D">
        <w:rPr>
          <w:rFonts w:eastAsia="Arial" w:cs="Arial"/>
          <w:spacing w:val="23"/>
          <w:szCs w:val="22"/>
        </w:rPr>
        <w:t xml:space="preserve"> </w:t>
      </w:r>
      <w:r w:rsidRPr="00E46E1D">
        <w:rPr>
          <w:rFonts w:eastAsia="Arial" w:cs="Arial"/>
          <w:szCs w:val="22"/>
        </w:rPr>
        <w:t>shou</w:t>
      </w:r>
      <w:r w:rsidRPr="00E46E1D">
        <w:rPr>
          <w:rFonts w:eastAsia="Arial" w:cs="Arial"/>
          <w:spacing w:val="-2"/>
          <w:szCs w:val="22"/>
        </w:rPr>
        <w:t>l</w:t>
      </w:r>
      <w:r w:rsidRPr="00E46E1D">
        <w:rPr>
          <w:rFonts w:eastAsia="Arial" w:cs="Arial"/>
          <w:szCs w:val="22"/>
        </w:rPr>
        <w:t>d</w:t>
      </w:r>
      <w:r w:rsidRPr="00E46E1D">
        <w:rPr>
          <w:rFonts w:eastAsia="Arial" w:cs="Arial"/>
          <w:spacing w:val="20"/>
          <w:szCs w:val="22"/>
        </w:rPr>
        <w:t xml:space="preserve"> </w:t>
      </w:r>
      <w:r w:rsidRPr="00E46E1D">
        <w:rPr>
          <w:rFonts w:eastAsia="Arial" w:cs="Arial"/>
          <w:w w:val="103"/>
          <w:szCs w:val="22"/>
        </w:rPr>
        <w:t xml:space="preserve">be </w:t>
      </w:r>
      <w:r w:rsidRPr="00E46E1D">
        <w:rPr>
          <w:rFonts w:eastAsia="Arial" w:cs="Arial"/>
          <w:szCs w:val="22"/>
        </w:rPr>
        <w:t>sent</w:t>
      </w:r>
      <w:r w:rsidRPr="00E46E1D">
        <w:rPr>
          <w:rFonts w:eastAsia="Arial" w:cs="Arial"/>
          <w:spacing w:val="13"/>
          <w:szCs w:val="22"/>
        </w:rPr>
        <w:t xml:space="preserve"> </w:t>
      </w:r>
      <w:r w:rsidRPr="00E46E1D">
        <w:rPr>
          <w:rFonts w:eastAsia="Arial" w:cs="Arial"/>
          <w:szCs w:val="22"/>
        </w:rPr>
        <w:t>to</w:t>
      </w:r>
      <w:r w:rsidRPr="00E46E1D">
        <w:rPr>
          <w:rFonts w:eastAsia="Arial" w:cs="Arial"/>
          <w:spacing w:val="7"/>
          <w:szCs w:val="22"/>
        </w:rPr>
        <w:t xml:space="preserve"> </w:t>
      </w:r>
      <w:r w:rsidRPr="00E46E1D">
        <w:rPr>
          <w:rFonts w:eastAsia="Arial" w:cs="Arial"/>
          <w:spacing w:val="-1"/>
          <w:szCs w:val="22"/>
        </w:rPr>
        <w:t>a</w:t>
      </w:r>
      <w:r w:rsidRPr="00E46E1D">
        <w:rPr>
          <w:rFonts w:eastAsia="Arial" w:cs="Arial"/>
          <w:szCs w:val="22"/>
        </w:rPr>
        <w:t>b</w:t>
      </w:r>
      <w:r w:rsidRPr="00E46E1D">
        <w:rPr>
          <w:rFonts w:eastAsia="Arial" w:cs="Arial"/>
          <w:spacing w:val="1"/>
          <w:szCs w:val="22"/>
        </w:rPr>
        <w:t>o</w:t>
      </w:r>
      <w:r w:rsidRPr="00E46E1D">
        <w:rPr>
          <w:rFonts w:eastAsia="Arial" w:cs="Arial"/>
          <w:szCs w:val="22"/>
        </w:rPr>
        <w:t>ve</w:t>
      </w:r>
      <w:r w:rsidRPr="00E46E1D">
        <w:rPr>
          <w:rFonts w:eastAsia="Arial" w:cs="Arial"/>
          <w:spacing w:val="18"/>
          <w:szCs w:val="22"/>
        </w:rPr>
        <w:t xml:space="preserve"> </w:t>
      </w:r>
      <w:r w:rsidRPr="00E46E1D">
        <w:rPr>
          <w:rFonts w:eastAsia="Arial" w:cs="Arial"/>
          <w:szCs w:val="22"/>
        </w:rPr>
        <w:t>ment</w:t>
      </w:r>
      <w:r w:rsidRPr="00E46E1D">
        <w:rPr>
          <w:rFonts w:eastAsia="Arial" w:cs="Arial"/>
          <w:spacing w:val="-2"/>
          <w:szCs w:val="22"/>
        </w:rPr>
        <w:t>i</w:t>
      </w:r>
      <w:r w:rsidRPr="00E46E1D">
        <w:rPr>
          <w:rFonts w:eastAsia="Arial" w:cs="Arial"/>
          <w:szCs w:val="22"/>
        </w:rPr>
        <w:t>oned</w:t>
      </w:r>
      <w:r w:rsidRPr="00E46E1D">
        <w:rPr>
          <w:rFonts w:eastAsia="Arial" w:cs="Arial"/>
          <w:spacing w:val="31"/>
          <w:szCs w:val="22"/>
        </w:rPr>
        <w:t xml:space="preserve"> </w:t>
      </w:r>
      <w:r w:rsidRPr="00E46E1D">
        <w:rPr>
          <w:rFonts w:eastAsia="Arial" w:cs="Arial"/>
          <w:w w:val="103"/>
          <w:szCs w:val="22"/>
        </w:rPr>
        <w:t>addre</w:t>
      </w:r>
      <w:r w:rsidRPr="00E46E1D">
        <w:rPr>
          <w:rFonts w:eastAsia="Arial" w:cs="Arial"/>
          <w:spacing w:val="-1"/>
          <w:w w:val="103"/>
          <w:szCs w:val="22"/>
        </w:rPr>
        <w:t>s</w:t>
      </w:r>
      <w:r w:rsidRPr="00E46E1D">
        <w:rPr>
          <w:rFonts w:eastAsia="Arial" w:cs="Arial"/>
          <w:w w:val="103"/>
          <w:szCs w:val="22"/>
        </w:rPr>
        <w:t>s.</w:t>
      </w:r>
    </w:p>
    <w:p w14:paraId="6438ABA3" w14:textId="77777777" w:rsidR="009A2E22" w:rsidRDefault="009A2E22" w:rsidP="00C82C3D">
      <w:pPr>
        <w:pStyle w:val="Heading2"/>
      </w:pPr>
      <w:bookmarkStart w:id="110" w:name="_Toc117922652"/>
      <w:bookmarkStart w:id="111" w:name="_Toc21789175"/>
      <w:bookmarkStart w:id="112" w:name="_Toc21850524"/>
      <w:bookmarkStart w:id="113" w:name="_Toc21853614"/>
      <w:bookmarkStart w:id="114" w:name="_Toc22653294"/>
      <w:bookmarkStart w:id="115" w:name="_Toc167020740"/>
      <w:r w:rsidRPr="00A942F1">
        <w:t>Shipping Mark</w:t>
      </w:r>
      <w:bookmarkEnd w:id="110"/>
      <w:bookmarkEnd w:id="111"/>
      <w:bookmarkEnd w:id="112"/>
      <w:bookmarkEnd w:id="113"/>
      <w:bookmarkEnd w:id="114"/>
      <w:bookmarkEnd w:id="115"/>
    </w:p>
    <w:p w14:paraId="6D1D8A8B" w14:textId="77777777" w:rsidR="00FA30D9" w:rsidRPr="00A942F1" w:rsidRDefault="00FA30D9" w:rsidP="00FA30D9">
      <w:pPr>
        <w:pStyle w:val="BodyText2"/>
        <w:ind w:left="792"/>
        <w:rPr>
          <w:b/>
          <w:bCs/>
        </w:rPr>
      </w:pPr>
    </w:p>
    <w:p w14:paraId="2158D9C7" w14:textId="77777777" w:rsidR="009A2E22" w:rsidRDefault="009A2E22" w:rsidP="009A2E22">
      <w:pPr>
        <w:pStyle w:val="BodyText2"/>
      </w:pPr>
      <w:r w:rsidRPr="00665606">
        <w:t>VENDOR shall put shipping mark as below on each package</w:t>
      </w:r>
      <w:r w:rsidR="00FA30D9">
        <w:t>.</w:t>
      </w:r>
    </w:p>
    <w:p w14:paraId="68A774B1" w14:textId="30544BB5" w:rsidR="006E7225" w:rsidRPr="009A2E22" w:rsidRDefault="006E7225" w:rsidP="009A2E22">
      <w:pPr>
        <w:pStyle w:val="BodyText2"/>
      </w:pPr>
    </w:p>
    <w:p w14:paraId="7B349C7D" w14:textId="77777777" w:rsidR="004C43F5" w:rsidRDefault="004C43F5" w:rsidP="004C43F5">
      <w:pPr>
        <w:pStyle w:val="BodyText2"/>
        <w:ind w:left="994"/>
      </w:pPr>
    </w:p>
    <w:p w14:paraId="2C6460B8" w14:textId="77777777" w:rsidR="004C43F5" w:rsidRDefault="004C43F5" w:rsidP="004C43F5">
      <w:pPr>
        <w:pStyle w:val="BodyText2"/>
        <w:ind w:left="994"/>
      </w:pPr>
    </w:p>
    <w:p w14:paraId="21DF4FAF" w14:textId="77777777" w:rsidR="004C43F5" w:rsidRPr="00A942F1" w:rsidRDefault="004C43F5" w:rsidP="00DE3A9A">
      <w:pPr>
        <w:pStyle w:val="Heading2"/>
      </w:pPr>
      <w:bookmarkStart w:id="116" w:name="_Toc21789176"/>
      <w:bookmarkStart w:id="117" w:name="_Toc21850525"/>
      <w:bookmarkStart w:id="118" w:name="_Toc21853615"/>
      <w:bookmarkStart w:id="119" w:name="_Toc22653295"/>
      <w:bookmarkStart w:id="120" w:name="_Toc167020741"/>
      <w:r w:rsidRPr="00A942F1">
        <w:t>Required Documents</w:t>
      </w:r>
      <w:bookmarkEnd w:id="116"/>
      <w:bookmarkEnd w:id="117"/>
      <w:bookmarkEnd w:id="118"/>
      <w:bookmarkEnd w:id="119"/>
      <w:bookmarkEnd w:id="120"/>
    </w:p>
    <w:p w14:paraId="0F00A214" w14:textId="77777777" w:rsidR="004C43F5" w:rsidRDefault="004C43F5" w:rsidP="004C43F5">
      <w:pPr>
        <w:pStyle w:val="BodyText2"/>
        <w:ind w:left="994"/>
      </w:pPr>
    </w:p>
    <w:p w14:paraId="265680E8" w14:textId="77777777" w:rsidR="004C43F5" w:rsidRPr="00665606" w:rsidRDefault="004C43F5" w:rsidP="004C43F5">
      <w:pPr>
        <w:pStyle w:val="BodyText2"/>
        <w:ind w:left="994"/>
      </w:pPr>
      <w:r w:rsidRPr="00665606">
        <w:t>VENDOR shall prepare and submit following documents. Detailed packing list in the designated format and required numbers.</w:t>
      </w:r>
    </w:p>
    <w:p w14:paraId="5F9BFB21" w14:textId="77777777" w:rsidR="004C43F5" w:rsidRPr="00665606" w:rsidRDefault="004C43F5" w:rsidP="004C43F5">
      <w:pPr>
        <w:pStyle w:val="BodyText2"/>
        <w:ind w:left="994"/>
      </w:pPr>
      <w:r w:rsidRPr="00665606">
        <w:t>Packing list</w:t>
      </w:r>
    </w:p>
    <w:p w14:paraId="7DFDF953" w14:textId="77777777" w:rsidR="004C43F5" w:rsidRDefault="004C43F5" w:rsidP="004C43F5">
      <w:pPr>
        <w:pStyle w:val="BodyText2"/>
        <w:ind w:left="994"/>
      </w:pPr>
      <w:r w:rsidRPr="00665606">
        <w:t>Marking of the packages</w:t>
      </w:r>
    </w:p>
    <w:p w14:paraId="1352EB47" w14:textId="77777777" w:rsidR="00FD4ACD" w:rsidRDefault="00FD4ACD" w:rsidP="004C43F5">
      <w:pPr>
        <w:pStyle w:val="BodyText2"/>
        <w:ind w:left="994"/>
      </w:pPr>
    </w:p>
    <w:p w14:paraId="6F18BBA9" w14:textId="77777777" w:rsidR="00FA30D9" w:rsidRPr="00665606" w:rsidRDefault="00FA30D9" w:rsidP="004C43F5">
      <w:pPr>
        <w:pStyle w:val="BodyText2"/>
        <w:ind w:left="994"/>
      </w:pPr>
    </w:p>
    <w:p w14:paraId="22E43D6E" w14:textId="77777777" w:rsidR="004C43F5" w:rsidRDefault="004C43F5" w:rsidP="00DE3A9A">
      <w:pPr>
        <w:pStyle w:val="Heading2"/>
      </w:pPr>
      <w:bookmarkStart w:id="121" w:name="_Toc21789177"/>
      <w:bookmarkStart w:id="122" w:name="_Toc21850526"/>
      <w:bookmarkStart w:id="123" w:name="_Toc21853616"/>
      <w:bookmarkStart w:id="124" w:name="_Toc22653296"/>
      <w:bookmarkStart w:id="125" w:name="_Toc167020742"/>
      <w:r w:rsidRPr="00A942F1">
        <w:t>Delivery Schedule</w:t>
      </w:r>
      <w:bookmarkEnd w:id="121"/>
      <w:bookmarkEnd w:id="122"/>
      <w:bookmarkEnd w:id="123"/>
      <w:bookmarkEnd w:id="124"/>
      <w:bookmarkEnd w:id="125"/>
    </w:p>
    <w:p w14:paraId="29156254" w14:textId="77777777" w:rsidR="00FA30D9" w:rsidRPr="00A942F1" w:rsidRDefault="00FA30D9" w:rsidP="00FA30D9">
      <w:pPr>
        <w:pStyle w:val="BodyText2"/>
        <w:ind w:left="792"/>
        <w:rPr>
          <w:b/>
          <w:bCs/>
        </w:rPr>
      </w:pPr>
    </w:p>
    <w:p w14:paraId="346A014A" w14:textId="77777777" w:rsidR="004C43F5" w:rsidRDefault="004C43F5" w:rsidP="004C43F5">
      <w:pPr>
        <w:spacing w:line="249" w:lineRule="auto"/>
        <w:ind w:left="990" w:right="-2"/>
        <w:jc w:val="both"/>
        <w:rPr>
          <w:rFonts w:eastAsia="Arial" w:cs="Arial"/>
          <w:spacing w:val="-1"/>
          <w:w w:val="103"/>
          <w:sz w:val="20"/>
          <w:szCs w:val="20"/>
        </w:rPr>
      </w:pPr>
      <w:r w:rsidRPr="00665606">
        <w:t>VENDOR shall prepare and submit time schedule for delivery and update PURCHASER accordingly</w:t>
      </w:r>
      <w:r w:rsidRPr="00665606">
        <w:rPr>
          <w:rFonts w:eastAsia="Arial" w:cs="Arial"/>
          <w:spacing w:val="-1"/>
          <w:w w:val="103"/>
          <w:sz w:val="20"/>
          <w:szCs w:val="20"/>
        </w:rPr>
        <w:t>.</w:t>
      </w:r>
    </w:p>
    <w:p w14:paraId="61C04661" w14:textId="77777777" w:rsidR="004C43F5" w:rsidRPr="00DF4E09" w:rsidRDefault="004C43F5" w:rsidP="004C43F5">
      <w:pPr>
        <w:spacing w:line="249" w:lineRule="auto"/>
        <w:ind w:left="990" w:right="1010"/>
        <w:jc w:val="both"/>
        <w:rPr>
          <w:rFonts w:eastAsia="Arial" w:cs="Arial"/>
          <w:sz w:val="10"/>
          <w:szCs w:val="10"/>
        </w:rPr>
      </w:pPr>
    </w:p>
    <w:p w14:paraId="2858D08E" w14:textId="77777777" w:rsidR="00387B61" w:rsidRPr="00467EEE" w:rsidRDefault="00DE3A9A" w:rsidP="00DE3A9A">
      <w:pPr>
        <w:pStyle w:val="Heading1"/>
      </w:pPr>
      <w:bookmarkStart w:id="126" w:name="_Toc22653297"/>
      <w:bookmarkStart w:id="127" w:name="_Toc167020743"/>
      <w:r w:rsidRPr="00467EEE">
        <w:t>Sealing</w:t>
      </w:r>
      <w:bookmarkEnd w:id="126"/>
      <w:bookmarkEnd w:id="127"/>
      <w:r w:rsidRPr="00467EEE">
        <w:t xml:space="preserve"> </w:t>
      </w:r>
    </w:p>
    <w:p w14:paraId="72459ED7" w14:textId="77777777" w:rsidR="00387B61" w:rsidRPr="00B535BA" w:rsidRDefault="00387B61" w:rsidP="00387B61">
      <w:pPr>
        <w:spacing w:line="249" w:lineRule="auto"/>
        <w:ind w:left="990" w:right="1010"/>
        <w:rPr>
          <w:rFonts w:eastAsia="Arial" w:cs="Arial"/>
          <w:sz w:val="20"/>
          <w:szCs w:val="20"/>
        </w:rPr>
      </w:pPr>
    </w:p>
    <w:p w14:paraId="73EB9457" w14:textId="77777777" w:rsidR="00387B61" w:rsidRPr="00881702" w:rsidRDefault="00387B61" w:rsidP="00387B61">
      <w:pPr>
        <w:spacing w:line="249" w:lineRule="auto"/>
        <w:ind w:left="720" w:right="-2"/>
        <w:jc w:val="both"/>
        <w:rPr>
          <w:rFonts w:eastAsia="Arial" w:cs="Arial"/>
          <w:szCs w:val="22"/>
        </w:rPr>
      </w:pPr>
      <w:r w:rsidRPr="00881702">
        <w:rPr>
          <w:rFonts w:eastAsia="Arial" w:cs="Arial"/>
          <w:szCs w:val="22"/>
        </w:rPr>
        <w:t>Upon completion of packaging in accordance with the relevant instructions stipulated in the contract, required sealing compatible with the type of package shall be applied by VENDOR. For materials packed in wooden cases, boxes, crates, pallets, and similar types of packages, sealing shall be done by using straps or special wires.</w:t>
      </w:r>
    </w:p>
    <w:p w14:paraId="2FA6BFB9" w14:textId="77777777" w:rsidR="00387B61" w:rsidRPr="00881702" w:rsidRDefault="00387B61" w:rsidP="00387B61">
      <w:pPr>
        <w:spacing w:line="249" w:lineRule="auto"/>
        <w:ind w:left="720" w:right="-2"/>
        <w:jc w:val="both"/>
        <w:rPr>
          <w:rFonts w:eastAsia="Arial" w:cs="Arial"/>
          <w:sz w:val="10"/>
          <w:szCs w:val="10"/>
        </w:rPr>
      </w:pPr>
    </w:p>
    <w:p w14:paraId="2B15E843" w14:textId="77777777" w:rsidR="00387B61" w:rsidRPr="00881702" w:rsidRDefault="00387B61" w:rsidP="00387B61">
      <w:pPr>
        <w:spacing w:line="249" w:lineRule="auto"/>
        <w:ind w:left="720" w:right="-2"/>
        <w:jc w:val="both"/>
        <w:rPr>
          <w:rFonts w:eastAsia="Arial" w:cs="Arial"/>
          <w:szCs w:val="22"/>
        </w:rPr>
      </w:pPr>
      <w:r w:rsidRPr="00881702">
        <w:rPr>
          <w:rFonts w:eastAsia="Arial" w:cs="Arial"/>
          <w:szCs w:val="22"/>
        </w:rPr>
        <w:t>The sealing device shall be provided by VENDOR and, upon completion of inspection by PURCHASER, VENDOR shall seal each package in a manner to accommodate PURCHASER’s stamp, provided by PURCHASER’s representative, on the seal.</w:t>
      </w:r>
    </w:p>
    <w:p w14:paraId="027C13D5" w14:textId="77777777" w:rsidR="00387B61" w:rsidRDefault="00387B61" w:rsidP="00387B61">
      <w:pPr>
        <w:spacing w:line="249" w:lineRule="auto"/>
        <w:ind w:left="720" w:right="-2"/>
        <w:jc w:val="both"/>
        <w:rPr>
          <w:rFonts w:eastAsia="Arial" w:cs="Arial"/>
          <w:szCs w:val="22"/>
        </w:rPr>
      </w:pPr>
      <w:r w:rsidRPr="00881702">
        <w:rPr>
          <w:rFonts w:eastAsia="Arial" w:cs="Arial"/>
          <w:szCs w:val="22"/>
        </w:rPr>
        <w:t>Only sealed packages bearing such stamp shall be released for delivery and transportation to the PROJECT SITE.</w:t>
      </w:r>
    </w:p>
    <w:p w14:paraId="6D117C69" w14:textId="77777777" w:rsidR="00461F48" w:rsidRPr="00881702" w:rsidRDefault="00461F48" w:rsidP="00387B61">
      <w:pPr>
        <w:spacing w:line="249" w:lineRule="auto"/>
        <w:ind w:left="720" w:right="-2"/>
        <w:jc w:val="both"/>
        <w:rPr>
          <w:rFonts w:eastAsia="Arial" w:cs="Arial"/>
          <w:szCs w:val="22"/>
        </w:rPr>
      </w:pPr>
    </w:p>
    <w:p w14:paraId="52DEC487" w14:textId="77777777" w:rsidR="00387B61" w:rsidRPr="00461F48" w:rsidRDefault="00DE3A9A" w:rsidP="00DE3A9A">
      <w:pPr>
        <w:pStyle w:val="Heading1"/>
      </w:pPr>
      <w:bookmarkStart w:id="128" w:name="_Toc22653298"/>
      <w:bookmarkStart w:id="129" w:name="_Toc167020744"/>
      <w:r w:rsidRPr="00461F48">
        <w:lastRenderedPageBreak/>
        <w:t>Overview (For Onshore Materials/Equipment)</w:t>
      </w:r>
      <w:bookmarkEnd w:id="128"/>
      <w:bookmarkEnd w:id="129"/>
    </w:p>
    <w:p w14:paraId="47264DAD" w14:textId="77777777" w:rsidR="00387B61" w:rsidRDefault="00387B61" w:rsidP="00DE3A9A">
      <w:pPr>
        <w:pStyle w:val="Heading2"/>
      </w:pPr>
      <w:bookmarkStart w:id="130" w:name="_Toc22653299"/>
      <w:bookmarkStart w:id="131" w:name="_Toc167020745"/>
      <w:r w:rsidRPr="00461F48">
        <w:t>Purchaser/Forwarder’s Obligation for Shipment</w:t>
      </w:r>
      <w:bookmarkEnd w:id="130"/>
      <w:bookmarkEnd w:id="131"/>
      <w:r w:rsidRPr="00461F48">
        <w:t xml:space="preserve"> </w:t>
      </w:r>
    </w:p>
    <w:p w14:paraId="237ECF80" w14:textId="77777777" w:rsidR="00461F48" w:rsidRPr="00461F48" w:rsidRDefault="00461F48" w:rsidP="00461F48">
      <w:pPr>
        <w:pStyle w:val="BodyText2"/>
        <w:ind w:left="792"/>
        <w:rPr>
          <w:b/>
          <w:bCs/>
        </w:rPr>
      </w:pPr>
    </w:p>
    <w:p w14:paraId="52EB1952" w14:textId="77777777" w:rsidR="00461F48" w:rsidRPr="00461F48" w:rsidRDefault="00461F48" w:rsidP="00B5401A">
      <w:pPr>
        <w:pStyle w:val="ListParagraph"/>
        <w:numPr>
          <w:ilvl w:val="0"/>
          <w:numId w:val="0"/>
        </w:numPr>
        <w:ind w:left="360"/>
      </w:pPr>
      <w:bookmarkStart w:id="132" w:name="_Toc22653300"/>
    </w:p>
    <w:p w14:paraId="203744FE" w14:textId="77777777" w:rsidR="00461F48" w:rsidRPr="00461F48" w:rsidRDefault="00461F48" w:rsidP="001C690A">
      <w:pPr>
        <w:pStyle w:val="ListParagraph"/>
        <w:numPr>
          <w:ilvl w:val="0"/>
          <w:numId w:val="0"/>
        </w:numPr>
        <w:ind w:left="360"/>
      </w:pPr>
    </w:p>
    <w:p w14:paraId="035E94D3" w14:textId="77777777" w:rsidR="00461F48" w:rsidRPr="00461F48" w:rsidRDefault="00461F48" w:rsidP="001C690A">
      <w:pPr>
        <w:pStyle w:val="ListParagraph"/>
        <w:numPr>
          <w:ilvl w:val="0"/>
          <w:numId w:val="0"/>
        </w:numPr>
        <w:ind w:left="360"/>
      </w:pPr>
    </w:p>
    <w:p w14:paraId="5E80203E" w14:textId="77777777" w:rsidR="00461F48" w:rsidRPr="00461F48" w:rsidRDefault="00461F48" w:rsidP="00B5401A"/>
    <w:p w14:paraId="7461D033" w14:textId="77777777" w:rsidR="00387B61" w:rsidRPr="00461F48" w:rsidRDefault="00387B61" w:rsidP="00DE3A9A">
      <w:pPr>
        <w:pStyle w:val="Heading3"/>
      </w:pPr>
      <w:r w:rsidRPr="00461F48">
        <w:t>Vehicle allocation</w:t>
      </w:r>
      <w:bookmarkEnd w:id="132"/>
      <w:r w:rsidRPr="00461F48">
        <w:t xml:space="preserve"> </w:t>
      </w:r>
    </w:p>
    <w:p w14:paraId="677D2105" w14:textId="77777777" w:rsidR="00387B61" w:rsidRDefault="00387B61" w:rsidP="00387B61">
      <w:pPr>
        <w:pStyle w:val="BodyText2"/>
        <w:ind w:left="1170"/>
      </w:pPr>
      <w:r>
        <w:t xml:space="preserve">PURCHASER anticipate required vehicle for CARGO by use of freight </w:t>
      </w:r>
      <w:r w:rsidRPr="00715067">
        <w:t>FORWARDER based on Detailed Packing List provided by VENDOR  and specified in Appendix 1.</w:t>
      </w:r>
    </w:p>
    <w:p w14:paraId="4668BD9E" w14:textId="77777777" w:rsidR="00FE1A0A" w:rsidRPr="00715067" w:rsidRDefault="00FE1A0A" w:rsidP="00387B61">
      <w:pPr>
        <w:pStyle w:val="BodyText2"/>
        <w:ind w:left="1170"/>
      </w:pPr>
    </w:p>
    <w:p w14:paraId="3B3F3974" w14:textId="77777777" w:rsidR="00387B61" w:rsidRPr="00FE1A0A" w:rsidRDefault="00387B61" w:rsidP="00DE3A9A">
      <w:pPr>
        <w:pStyle w:val="Heading3"/>
      </w:pPr>
      <w:bookmarkStart w:id="133" w:name="_Toc22653301"/>
      <w:r w:rsidRPr="00FE1A0A">
        <w:t>Freight FORWARDER</w:t>
      </w:r>
      <w:bookmarkEnd w:id="133"/>
    </w:p>
    <w:p w14:paraId="038BF5EE" w14:textId="77777777" w:rsidR="00387B61" w:rsidRDefault="00387B61" w:rsidP="00387B61">
      <w:pPr>
        <w:pStyle w:val="BodyText2"/>
        <w:ind w:left="1170"/>
      </w:pPr>
      <w:r>
        <w:t xml:space="preserve">Freight FORWARDER will arrange vehicle according to agreement with PURCHASER, and coordinates shipment between carrier and VENDOR. </w:t>
      </w:r>
    </w:p>
    <w:p w14:paraId="2B665652" w14:textId="77777777" w:rsidR="00387B61" w:rsidRDefault="00387B61" w:rsidP="00387B61">
      <w:pPr>
        <w:pStyle w:val="BodyText2"/>
        <w:ind w:left="1170"/>
      </w:pPr>
      <w:r>
        <w:t>PURCHASER has nominated below mentioned freight FORWARDER. VENDOR shall follow its instructions and fully comply with its requests as if the same instructions/ requests were made by PURCHASER.</w:t>
      </w:r>
    </w:p>
    <w:p w14:paraId="100A5DBC" w14:textId="77777777" w:rsidR="00387B61" w:rsidRDefault="00387B61" w:rsidP="00387B61">
      <w:pPr>
        <w:pStyle w:val="BodyText2"/>
        <w:ind w:left="1170"/>
      </w:pPr>
      <w:r>
        <w:t>Person in Charge</w:t>
      </w:r>
      <w:r>
        <w:tab/>
        <w:t>(to be advised later)</w:t>
      </w:r>
    </w:p>
    <w:p w14:paraId="78BAB5E2" w14:textId="77777777" w:rsidR="00387B61" w:rsidRDefault="00387B61" w:rsidP="00387B61">
      <w:pPr>
        <w:pStyle w:val="BodyText2"/>
        <w:ind w:left="1170"/>
      </w:pPr>
      <w:r>
        <w:t>Address:</w:t>
      </w:r>
      <w:r>
        <w:tab/>
      </w:r>
    </w:p>
    <w:p w14:paraId="2DE08EF9" w14:textId="77777777" w:rsidR="00387B61" w:rsidRDefault="00387B61" w:rsidP="00387B61">
      <w:pPr>
        <w:pStyle w:val="BodyText2"/>
        <w:ind w:left="1170"/>
      </w:pPr>
      <w:r>
        <w:t>Tel:</w:t>
      </w:r>
      <w:r>
        <w:tab/>
      </w:r>
    </w:p>
    <w:p w14:paraId="1AD9A147" w14:textId="77777777" w:rsidR="00387B61" w:rsidRDefault="00387B61" w:rsidP="00387B61">
      <w:pPr>
        <w:pStyle w:val="BodyText2"/>
        <w:ind w:left="1170"/>
      </w:pPr>
      <w:r>
        <w:t>Fax:</w:t>
      </w:r>
      <w:r>
        <w:tab/>
      </w:r>
    </w:p>
    <w:p w14:paraId="2A0CEAD3" w14:textId="77777777" w:rsidR="00387B61" w:rsidRDefault="00387B61" w:rsidP="00387B61">
      <w:pPr>
        <w:pStyle w:val="BodyText2"/>
        <w:ind w:left="1170"/>
      </w:pPr>
      <w:r w:rsidRPr="00715067">
        <w:t>E-mail:</w:t>
      </w:r>
    </w:p>
    <w:p w14:paraId="4C9965D0" w14:textId="77777777" w:rsidR="00FE1A0A" w:rsidRDefault="00FE1A0A" w:rsidP="00387B61">
      <w:pPr>
        <w:pStyle w:val="BodyText2"/>
        <w:ind w:left="1170"/>
      </w:pPr>
    </w:p>
    <w:p w14:paraId="33E3A924" w14:textId="77777777" w:rsidR="00237C7A" w:rsidRPr="00FE1A0A" w:rsidRDefault="00237C7A" w:rsidP="00DE3A9A">
      <w:pPr>
        <w:pStyle w:val="Heading3"/>
      </w:pPr>
      <w:bookmarkStart w:id="134" w:name="_Toc22653303"/>
      <w:r w:rsidRPr="00FE1A0A">
        <w:t>Shipment Advice</w:t>
      </w:r>
      <w:bookmarkEnd w:id="134"/>
    </w:p>
    <w:p w14:paraId="3FDC95FB" w14:textId="77777777" w:rsidR="00237C7A" w:rsidRDefault="00237C7A" w:rsidP="00980DF4">
      <w:pPr>
        <w:pStyle w:val="BodyText2"/>
        <w:ind w:left="1170"/>
      </w:pPr>
      <w:r w:rsidRPr="00715067">
        <w:t>Freig</w:t>
      </w:r>
      <w:r w:rsidR="00545B0B">
        <w:t>ht FORWARDER will send the</w:t>
      </w:r>
      <w:r w:rsidRPr="00715067">
        <w:t xml:space="preserve"> Shipment Advice upon doing shipment to </w:t>
      </w:r>
      <w:r w:rsidR="008C4703" w:rsidRPr="00980DF4">
        <w:t>OWNER/MC</w:t>
      </w:r>
      <w:r w:rsidRPr="00980DF4">
        <w:t>/CONTRACTOR</w:t>
      </w:r>
      <w:r w:rsidR="002C2010">
        <w:t xml:space="preserve"> </w:t>
      </w:r>
      <w:r w:rsidR="002C2010">
        <w:rPr>
          <w:rFonts w:ascii="Tahoma" w:hAnsi="Tahoma" w:cs="Tahoma"/>
          <w:sz w:val="21"/>
          <w:szCs w:val="21"/>
        </w:rPr>
        <w:t>(</w:t>
      </w:r>
      <w:r w:rsidR="00AF5769">
        <w:rPr>
          <w:rFonts w:ascii="Tahoma" w:hAnsi="Tahoma" w:cs="Tahoma"/>
          <w:sz w:val="21"/>
          <w:szCs w:val="21"/>
        </w:rPr>
        <w:t xml:space="preserve">Please  refer to attachment 2, </w:t>
      </w:r>
      <w:r w:rsidR="002C2010">
        <w:rPr>
          <w:rFonts w:ascii="Tahoma" w:hAnsi="Tahoma" w:cs="Tahoma"/>
          <w:sz w:val="21"/>
          <w:szCs w:val="21"/>
        </w:rPr>
        <w:t>4 &amp;6 )</w:t>
      </w:r>
    </w:p>
    <w:p w14:paraId="0C72981A" w14:textId="77777777" w:rsidR="00237C7A" w:rsidRDefault="00237C7A" w:rsidP="00237C7A">
      <w:pPr>
        <w:pStyle w:val="BodyText2"/>
        <w:ind w:left="1170"/>
      </w:pPr>
    </w:p>
    <w:p w14:paraId="2341CFB9" w14:textId="77777777" w:rsidR="00237C7A" w:rsidRDefault="00237C7A" w:rsidP="00DE3A9A">
      <w:pPr>
        <w:pStyle w:val="Heading2"/>
      </w:pPr>
      <w:bookmarkStart w:id="135" w:name="_Toc22653304"/>
      <w:bookmarkStart w:id="136" w:name="_Toc167020746"/>
      <w:r w:rsidRPr="00FE1A0A">
        <w:t>Vendor’s Obligation for Shipment</w:t>
      </w:r>
      <w:bookmarkEnd w:id="135"/>
      <w:bookmarkEnd w:id="136"/>
      <w:r w:rsidRPr="00FE1A0A">
        <w:t xml:space="preserve"> </w:t>
      </w:r>
    </w:p>
    <w:p w14:paraId="2ECAC17A" w14:textId="77777777" w:rsidR="00FE1A0A" w:rsidRPr="00FE1A0A" w:rsidRDefault="00FE1A0A" w:rsidP="001C690A">
      <w:pPr>
        <w:pStyle w:val="ListParagraph"/>
        <w:numPr>
          <w:ilvl w:val="0"/>
          <w:numId w:val="0"/>
        </w:numPr>
        <w:ind w:left="792"/>
      </w:pPr>
      <w:bookmarkStart w:id="137" w:name="_Toc22653305"/>
    </w:p>
    <w:p w14:paraId="336D33EC" w14:textId="77777777" w:rsidR="00237C7A" w:rsidRPr="00FE1A0A" w:rsidRDefault="00237C7A" w:rsidP="00DE3A9A">
      <w:pPr>
        <w:pStyle w:val="Heading3"/>
      </w:pPr>
      <w:r w:rsidRPr="00FE1A0A">
        <w:t>Delivery of CARGO</w:t>
      </w:r>
      <w:bookmarkEnd w:id="137"/>
    </w:p>
    <w:p w14:paraId="7F6DACF6" w14:textId="77777777" w:rsidR="00237C7A" w:rsidRPr="00302A34" w:rsidRDefault="00237C7A" w:rsidP="00A77981">
      <w:pPr>
        <w:spacing w:after="120"/>
        <w:ind w:left="1170"/>
        <w:jc w:val="both"/>
      </w:pPr>
      <w:r w:rsidRPr="00302A34">
        <w:t>VENDOR shall deliver CARGO as per contractual delivery terms (Incoterms 20</w:t>
      </w:r>
      <w:r w:rsidR="00A77981">
        <w:t>20</w:t>
      </w:r>
      <w:r w:rsidRPr="00302A34">
        <w:t>) to the freight FORWARDER so that CARGO can be loaded onto the nominated truck without any delay.</w:t>
      </w:r>
    </w:p>
    <w:p w14:paraId="2D915D78" w14:textId="77777777" w:rsidR="00237C7A" w:rsidRDefault="00237C7A" w:rsidP="00237C7A">
      <w:pPr>
        <w:pStyle w:val="BodyText2"/>
        <w:ind w:left="1170"/>
      </w:pPr>
      <w:r w:rsidRPr="00302A34">
        <w:t>In addition VENDOR is fully responsible for loading the CARGO on the truck and any damage that occurs during loading of the CARGO on the truck</w:t>
      </w:r>
      <w:r>
        <w:t>.</w:t>
      </w:r>
    </w:p>
    <w:p w14:paraId="3CBB8110" w14:textId="77777777" w:rsidR="009E6B26" w:rsidRDefault="009E6B26" w:rsidP="00237C7A">
      <w:pPr>
        <w:pStyle w:val="BodyText2"/>
        <w:ind w:left="1170"/>
      </w:pPr>
    </w:p>
    <w:p w14:paraId="00530CB2" w14:textId="77777777" w:rsidR="009E6B26" w:rsidRDefault="009E6B26" w:rsidP="00F43A55">
      <w:pPr>
        <w:pStyle w:val="Heading3"/>
        <w:rPr>
          <w:rFonts w:asciiTheme="minorBidi" w:hAnsiTheme="minorBidi" w:cstheme="minorBidi"/>
          <w:b w:val="0"/>
          <w:bCs w:val="0"/>
          <w:szCs w:val="22"/>
        </w:rPr>
      </w:pPr>
      <w:r w:rsidRPr="00F43A55">
        <w:rPr>
          <w:rFonts w:asciiTheme="minorBidi" w:hAnsiTheme="minorBidi" w:cstheme="minorBidi"/>
          <w:b w:val="0"/>
          <w:bCs w:val="0"/>
          <w:szCs w:val="22"/>
        </w:rPr>
        <w:lastRenderedPageBreak/>
        <w:t xml:space="preserve">No equipment &amp; materials should be dispatched by vendor unless vendor acquires inspection release note(IRN) through purchaser's which shall be issued by </w:t>
      </w:r>
      <w:r w:rsidR="00A2315A" w:rsidRPr="00F43A55">
        <w:rPr>
          <w:rFonts w:asciiTheme="minorBidi" w:hAnsiTheme="minorBidi" w:cstheme="minorBidi"/>
          <w:b w:val="0"/>
          <w:bCs w:val="0"/>
          <w:szCs w:val="22"/>
        </w:rPr>
        <w:t>owner’s</w:t>
      </w:r>
      <w:r w:rsidRPr="00F43A55">
        <w:rPr>
          <w:rFonts w:asciiTheme="minorBidi" w:hAnsiTheme="minorBidi" w:cstheme="minorBidi"/>
          <w:b w:val="0"/>
          <w:bCs w:val="0"/>
          <w:szCs w:val="22"/>
        </w:rPr>
        <w:t xml:space="preserve"> assigned inspection agency(TPI).</w:t>
      </w:r>
    </w:p>
    <w:p w14:paraId="0D1ABFE4" w14:textId="77777777" w:rsidR="00EE0DC1" w:rsidRDefault="00EE0DC1" w:rsidP="00816A69">
      <w:pPr>
        <w:autoSpaceDE w:val="0"/>
        <w:autoSpaceDN w:val="0"/>
        <w:adjustRightInd w:val="0"/>
        <w:ind w:left="1170"/>
        <w:rPr>
          <w:rFonts w:cs="Arial"/>
          <w:b/>
          <w:bCs/>
          <w:szCs w:val="22"/>
        </w:rPr>
      </w:pPr>
      <w:r>
        <w:rPr>
          <w:rFonts w:cs="Arial"/>
          <w:b/>
          <w:bCs/>
          <w:szCs w:val="22"/>
        </w:rPr>
        <w:t xml:space="preserve">List of Required Shipping Documents </w:t>
      </w:r>
    </w:p>
    <w:p w14:paraId="56403C49" w14:textId="77777777" w:rsidR="00EE0DC1" w:rsidRPr="00B30C87" w:rsidRDefault="00EE0DC1" w:rsidP="00B30C87">
      <w:pPr>
        <w:pStyle w:val="BodyText2"/>
        <w:ind w:left="1170" w:hanging="540"/>
      </w:pPr>
      <w:r>
        <w:rPr>
          <w:rFonts w:cs="Arial"/>
          <w:szCs w:val="22"/>
        </w:rPr>
        <w:t>Required Shipping Documents should be submitted as per Summary Sheets, Appendix 1, VENDOR shall send the electronic files to the above mentioned e-mail address. Name of electronic file shall contain PO Number. In case that total volume of electronic file exceeds 1MB, VEDNOR is requested to compress the files into zip files.</w:t>
      </w:r>
      <w:r w:rsidR="007F5E51" w:rsidRPr="007F5E51">
        <w:rPr>
          <w:rFonts w:asciiTheme="minorBidi" w:hAnsiTheme="minorBidi" w:cstheme="minorBidi"/>
          <w:noProof/>
          <w:color w:val="000000"/>
          <w:szCs w:val="22"/>
        </w:rPr>
        <w:t xml:space="preserve"> </w:t>
      </w:r>
    </w:p>
    <w:p w14:paraId="7955960C" w14:textId="77777777" w:rsidR="00363361" w:rsidRDefault="00363361" w:rsidP="00237C7A">
      <w:pPr>
        <w:pStyle w:val="BodyText2"/>
        <w:ind w:left="1170"/>
      </w:pPr>
    </w:p>
    <w:p w14:paraId="636A3D99" w14:textId="77777777" w:rsidR="003753A8" w:rsidRPr="00FE1A0A" w:rsidRDefault="003753A8" w:rsidP="00DE3A9A">
      <w:pPr>
        <w:pStyle w:val="Heading3"/>
      </w:pPr>
      <w:bookmarkStart w:id="138" w:name="_Toc21186995"/>
      <w:bookmarkStart w:id="139" w:name="_Toc22653306"/>
      <w:r w:rsidRPr="00FE1A0A">
        <w:t>Trade Terms</w:t>
      </w:r>
      <w:bookmarkEnd w:id="138"/>
      <w:bookmarkEnd w:id="139"/>
      <w:r w:rsidRPr="00FE1A0A">
        <w:t xml:space="preserve"> </w:t>
      </w:r>
    </w:p>
    <w:p w14:paraId="7DC9FE81" w14:textId="77777777" w:rsidR="003753A8" w:rsidRPr="00302A34" w:rsidRDefault="003753A8" w:rsidP="007041B1">
      <w:pPr>
        <w:spacing w:after="120"/>
        <w:ind w:left="1170"/>
        <w:jc w:val="both"/>
      </w:pPr>
      <w:r w:rsidRPr="00302A34">
        <w:t>The trade terms used in the PO shall be governed and interpreted under the provisions of Incoterms 20</w:t>
      </w:r>
      <w:r w:rsidR="007041B1">
        <w:t>20</w:t>
      </w:r>
      <w:r w:rsidRPr="00302A34">
        <w:t xml:space="preserve">. </w:t>
      </w:r>
    </w:p>
    <w:p w14:paraId="49359898" w14:textId="77777777" w:rsidR="003753A8" w:rsidRPr="00FE1A0A" w:rsidRDefault="003753A8" w:rsidP="00DE3A9A">
      <w:pPr>
        <w:pStyle w:val="Heading3"/>
      </w:pPr>
      <w:bookmarkStart w:id="140" w:name="_Toc21186996"/>
      <w:bookmarkStart w:id="141" w:name="_Toc22653307"/>
      <w:r w:rsidRPr="00FE1A0A">
        <w:t>Partial Shipment</w:t>
      </w:r>
      <w:bookmarkEnd w:id="140"/>
      <w:bookmarkEnd w:id="141"/>
    </w:p>
    <w:p w14:paraId="282BD144" w14:textId="77777777" w:rsidR="003753A8" w:rsidRPr="00302A34" w:rsidRDefault="003753A8" w:rsidP="003753A8">
      <w:pPr>
        <w:ind w:left="1170"/>
        <w:jc w:val="both"/>
      </w:pPr>
      <w:r w:rsidRPr="00302A34">
        <w:t xml:space="preserve">VENDOR shall ship CARGO covered by one requisition number in complete set and partial shipments are not allowed unless otherwise specially accepted by PURCHASER. </w:t>
      </w:r>
    </w:p>
    <w:p w14:paraId="3407F392" w14:textId="77777777" w:rsidR="003753A8" w:rsidRDefault="003753A8" w:rsidP="003753A8">
      <w:pPr>
        <w:ind w:left="1170"/>
        <w:jc w:val="both"/>
      </w:pPr>
      <w:r w:rsidRPr="00302A34">
        <w:t>Relevant accessories, special tools and spare parts for erection &amp; commissioning shall be shipped along with CARGO.</w:t>
      </w:r>
    </w:p>
    <w:p w14:paraId="30180806" w14:textId="77777777" w:rsidR="00FE1A0A" w:rsidRPr="00302A34" w:rsidRDefault="00FE1A0A" w:rsidP="003753A8">
      <w:pPr>
        <w:ind w:left="1170"/>
        <w:jc w:val="both"/>
      </w:pPr>
    </w:p>
    <w:p w14:paraId="24F89BCF" w14:textId="77777777" w:rsidR="003753A8" w:rsidRPr="00FE1A0A" w:rsidRDefault="003753A8" w:rsidP="00DE3A9A">
      <w:pPr>
        <w:pStyle w:val="Heading3"/>
      </w:pPr>
      <w:bookmarkStart w:id="142" w:name="_Toc21186997"/>
      <w:bookmarkStart w:id="143" w:name="_Toc22653308"/>
      <w:r w:rsidRPr="00FE1A0A">
        <w:t>Short Shipment</w:t>
      </w:r>
      <w:bookmarkEnd w:id="142"/>
      <w:bookmarkEnd w:id="143"/>
    </w:p>
    <w:p w14:paraId="707E0E91" w14:textId="77777777" w:rsidR="003753A8" w:rsidRPr="00302A34" w:rsidRDefault="003753A8" w:rsidP="003753A8">
      <w:pPr>
        <w:spacing w:after="120"/>
        <w:ind w:left="1170"/>
        <w:jc w:val="both"/>
      </w:pPr>
      <w:r w:rsidRPr="00302A34">
        <w:t>Unless partial shipment is allowed by PURCHASER, any remaining unshipped CARGO is recognized as short shipment and freight of short shipment is borne by VENDOR and is charged to VENDOR.</w:t>
      </w:r>
    </w:p>
    <w:p w14:paraId="2F01BD9F" w14:textId="77777777" w:rsidR="003753A8" w:rsidRPr="00FE1A0A" w:rsidRDefault="003753A8" w:rsidP="00DE3A9A">
      <w:pPr>
        <w:pStyle w:val="Heading3"/>
      </w:pPr>
      <w:bookmarkStart w:id="144" w:name="_Toc117922645"/>
      <w:bookmarkStart w:id="145" w:name="_Toc21186998"/>
      <w:bookmarkStart w:id="146" w:name="_Toc22653309"/>
      <w:r w:rsidRPr="00FE1A0A">
        <w:t>Pre-Shipment Inspection (PSI)</w:t>
      </w:r>
      <w:bookmarkEnd w:id="144"/>
      <w:bookmarkEnd w:id="145"/>
      <w:bookmarkEnd w:id="146"/>
    </w:p>
    <w:p w14:paraId="70D45ACB" w14:textId="77777777" w:rsidR="003753A8" w:rsidRPr="00302A34" w:rsidRDefault="003753A8" w:rsidP="003753A8">
      <w:pPr>
        <w:spacing w:after="120"/>
        <w:ind w:left="1170"/>
        <w:jc w:val="both"/>
      </w:pPr>
      <w:r w:rsidRPr="00302A34">
        <w:t>VENDOR shall grant inspector(s) for PSI to access to VENDOR’s shop or its sub-supplier’s shop. Besides VENDOR shall assist PURCHASER to perform PSI, and shall follow the inspector’s instructions for performance of PSI.</w:t>
      </w:r>
    </w:p>
    <w:p w14:paraId="1DAC1C61" w14:textId="77777777" w:rsidR="003753A8" w:rsidRPr="00FE1A0A" w:rsidRDefault="003753A8" w:rsidP="00DE3A9A">
      <w:pPr>
        <w:pStyle w:val="Heading3"/>
      </w:pPr>
      <w:bookmarkStart w:id="147" w:name="_Toc117922646"/>
      <w:bookmarkStart w:id="148" w:name="_Toc21186999"/>
      <w:bookmarkStart w:id="149" w:name="_Toc22653310"/>
      <w:r w:rsidRPr="00FE1A0A">
        <w:t>Required Shipping Documents</w:t>
      </w:r>
      <w:bookmarkEnd w:id="147"/>
      <w:bookmarkEnd w:id="148"/>
      <w:bookmarkEnd w:id="149"/>
    </w:p>
    <w:p w14:paraId="6EC967D0" w14:textId="77777777" w:rsidR="003753A8" w:rsidRDefault="003753A8" w:rsidP="003753A8">
      <w:pPr>
        <w:spacing w:after="120"/>
        <w:ind w:left="1170"/>
      </w:pPr>
      <w:r w:rsidRPr="00302A34">
        <w:t>VENDOR shall submit documents specified in the Article 5 hereof</w:t>
      </w:r>
      <w:r w:rsidR="006679EF">
        <w:t xml:space="preserve"> </w:t>
      </w:r>
      <w:r w:rsidR="006679EF">
        <w:rPr>
          <w:rFonts w:ascii="Tahoma" w:hAnsi="Tahoma" w:cs="Tahoma"/>
          <w:sz w:val="21"/>
          <w:szCs w:val="21"/>
        </w:rPr>
        <w:t>(Please refer to attachment 1)</w:t>
      </w:r>
      <w:r w:rsidRPr="00302A34">
        <w:t>.</w:t>
      </w:r>
      <w:r w:rsidR="007F5E51" w:rsidRPr="007F5E51">
        <w:rPr>
          <w:rFonts w:asciiTheme="minorBidi" w:hAnsiTheme="minorBidi" w:cstheme="minorBidi"/>
          <w:noProof/>
          <w:color w:val="000000"/>
          <w:szCs w:val="22"/>
        </w:rPr>
        <w:t xml:space="preserve"> </w:t>
      </w:r>
    </w:p>
    <w:p w14:paraId="3FA087B4" w14:textId="77777777" w:rsidR="003753A8" w:rsidRPr="00FE1A0A" w:rsidRDefault="003753A8" w:rsidP="00DE3A9A">
      <w:pPr>
        <w:pStyle w:val="Heading3"/>
      </w:pPr>
      <w:bookmarkStart w:id="150" w:name="_Toc21187000"/>
      <w:bookmarkStart w:id="151" w:name="_Toc22653311"/>
      <w:r w:rsidRPr="00FE1A0A">
        <w:t>Demurrage</w:t>
      </w:r>
      <w:bookmarkEnd w:id="150"/>
      <w:bookmarkEnd w:id="151"/>
    </w:p>
    <w:p w14:paraId="0C82E906" w14:textId="77777777" w:rsidR="003753A8" w:rsidRPr="00302A34" w:rsidRDefault="003753A8" w:rsidP="003753A8">
      <w:pPr>
        <w:spacing w:after="120"/>
        <w:ind w:left="1170"/>
        <w:jc w:val="both"/>
      </w:pPr>
      <w:r w:rsidRPr="00302A34">
        <w:t xml:space="preserve">In the event that a delay in loading caused by VENDOR leads to detention of the truck, VENDOR shall be responsible for any resulting demurrage, and dead freight. </w:t>
      </w:r>
    </w:p>
    <w:p w14:paraId="15323C7C" w14:textId="77777777" w:rsidR="00DC33A6" w:rsidRDefault="00DC33A6" w:rsidP="00237C7A">
      <w:pPr>
        <w:pStyle w:val="BodyText2"/>
        <w:ind w:left="1170"/>
      </w:pPr>
    </w:p>
    <w:p w14:paraId="43472874" w14:textId="77777777" w:rsidR="00CB6DE4" w:rsidRDefault="00CB6DE4" w:rsidP="00237C7A">
      <w:pPr>
        <w:pStyle w:val="BodyText2"/>
        <w:ind w:left="1170"/>
      </w:pPr>
    </w:p>
    <w:p w14:paraId="1BE7C7F4" w14:textId="77777777" w:rsidR="00DC33A6" w:rsidRDefault="00DE3A9A" w:rsidP="00DE3A9A">
      <w:pPr>
        <w:pStyle w:val="Heading1"/>
      </w:pPr>
      <w:bookmarkStart w:id="152" w:name="_Toc22653312"/>
      <w:bookmarkStart w:id="153" w:name="_Toc167020747"/>
      <w:r w:rsidRPr="00430020">
        <w:lastRenderedPageBreak/>
        <w:t>General Requirements</w:t>
      </w:r>
      <w:bookmarkEnd w:id="152"/>
      <w:bookmarkEnd w:id="153"/>
      <w:r w:rsidRPr="00430020">
        <w:t xml:space="preserve"> </w:t>
      </w:r>
    </w:p>
    <w:p w14:paraId="25EE9F01" w14:textId="77777777" w:rsidR="00DC33A6" w:rsidRDefault="00DC33A6" w:rsidP="00DE3A9A">
      <w:pPr>
        <w:pStyle w:val="Heading2"/>
      </w:pPr>
      <w:bookmarkStart w:id="154" w:name="_Toc22653313"/>
      <w:bookmarkStart w:id="155" w:name="_Toc37757060"/>
      <w:bookmarkStart w:id="156" w:name="_Toc167020748"/>
      <w:r w:rsidRPr="002E22CF">
        <w:t>General</w:t>
      </w:r>
      <w:bookmarkEnd w:id="154"/>
      <w:bookmarkEnd w:id="155"/>
      <w:bookmarkEnd w:id="156"/>
    </w:p>
    <w:p w14:paraId="4E56A827" w14:textId="77777777" w:rsidR="002E22CF" w:rsidRPr="002E22CF" w:rsidRDefault="002E22CF" w:rsidP="002E22CF">
      <w:pPr>
        <w:pStyle w:val="BodyText2"/>
        <w:ind w:left="792"/>
        <w:rPr>
          <w:b/>
          <w:bCs/>
        </w:rPr>
      </w:pPr>
    </w:p>
    <w:p w14:paraId="6D7DC23F" w14:textId="77777777" w:rsidR="002E22CF" w:rsidRPr="002E22CF" w:rsidRDefault="002E22CF" w:rsidP="00B5401A">
      <w:pPr>
        <w:pStyle w:val="ListParagraph"/>
        <w:numPr>
          <w:ilvl w:val="0"/>
          <w:numId w:val="0"/>
        </w:numPr>
        <w:ind w:left="360"/>
      </w:pPr>
      <w:bookmarkStart w:id="157" w:name="_Toc22653314"/>
    </w:p>
    <w:p w14:paraId="0C91E22D" w14:textId="77777777" w:rsidR="00DC33A6" w:rsidRPr="00DE3A9A" w:rsidRDefault="00DC33A6" w:rsidP="00DE3A9A">
      <w:pPr>
        <w:pStyle w:val="Heading3"/>
      </w:pPr>
      <w:r w:rsidRPr="00DE3A9A">
        <w:t>Language</w:t>
      </w:r>
      <w:bookmarkEnd w:id="157"/>
    </w:p>
    <w:p w14:paraId="539E926B" w14:textId="77777777" w:rsidR="00DC33A6" w:rsidRPr="00302A34" w:rsidRDefault="00DC33A6" w:rsidP="00DC33A6">
      <w:pPr>
        <w:spacing w:after="120"/>
        <w:ind w:left="1080"/>
        <w:jc w:val="both"/>
      </w:pPr>
      <w:r w:rsidRPr="00302A34">
        <w:t>All the documents, information and related correspondence shall be made in English.</w:t>
      </w:r>
    </w:p>
    <w:p w14:paraId="0563E3F3" w14:textId="77777777" w:rsidR="00DC33A6" w:rsidRPr="002E22CF" w:rsidRDefault="00DC33A6" w:rsidP="00DE3A9A">
      <w:pPr>
        <w:pStyle w:val="Heading3"/>
      </w:pPr>
      <w:bookmarkStart w:id="158" w:name="_Toc22653315"/>
      <w:r w:rsidRPr="002E22CF">
        <w:t>Unit</w:t>
      </w:r>
      <w:bookmarkEnd w:id="158"/>
    </w:p>
    <w:p w14:paraId="642C82EB" w14:textId="77777777" w:rsidR="00DC33A6" w:rsidRDefault="00DC33A6" w:rsidP="00DC33A6">
      <w:pPr>
        <w:spacing w:after="120"/>
        <w:ind w:left="1080"/>
        <w:jc w:val="both"/>
      </w:pPr>
      <w:r w:rsidRPr="00302A34">
        <w:t>“SI” system shall be applied for weights and measurements.</w:t>
      </w:r>
    </w:p>
    <w:p w14:paraId="1AA76091" w14:textId="77777777" w:rsidR="00DC33A6" w:rsidRDefault="00DC33A6" w:rsidP="00DE3A9A">
      <w:pPr>
        <w:pStyle w:val="Heading2"/>
      </w:pPr>
      <w:bookmarkStart w:id="159" w:name="_Toc117922650"/>
      <w:bookmarkStart w:id="160" w:name="_Toc21187003"/>
      <w:bookmarkStart w:id="161" w:name="_Toc22653316"/>
      <w:bookmarkStart w:id="162" w:name="_Toc167020749"/>
      <w:r w:rsidRPr="002E22CF">
        <w:t>Address of Shipping Documents and Correspondence</w:t>
      </w:r>
      <w:bookmarkEnd w:id="159"/>
      <w:bookmarkEnd w:id="160"/>
      <w:bookmarkEnd w:id="161"/>
      <w:bookmarkEnd w:id="162"/>
    </w:p>
    <w:p w14:paraId="2230636F" w14:textId="77777777" w:rsidR="002E22CF" w:rsidRPr="002E22CF" w:rsidRDefault="002E22CF" w:rsidP="002E22CF">
      <w:pPr>
        <w:pStyle w:val="BodyText2"/>
        <w:ind w:left="792"/>
        <w:rPr>
          <w:b/>
          <w:bCs/>
        </w:rPr>
      </w:pPr>
    </w:p>
    <w:p w14:paraId="35635B1D" w14:textId="77777777" w:rsidR="00DC33A6" w:rsidRPr="00302A34" w:rsidRDefault="00DC33A6" w:rsidP="00DC33A6">
      <w:pPr>
        <w:spacing w:after="120"/>
        <w:ind w:left="994"/>
        <w:jc w:val="both"/>
      </w:pPr>
      <w:r w:rsidRPr="00302A34">
        <w:t>The Shipping Documents and/or Information required in this instruction shall be sent to following address:</w:t>
      </w:r>
    </w:p>
    <w:p w14:paraId="3FAB2D72" w14:textId="77777777" w:rsidR="005668D0" w:rsidRDefault="005668D0" w:rsidP="005668D0">
      <w:pPr>
        <w:spacing w:after="120"/>
        <w:ind w:left="994"/>
      </w:pPr>
      <w:r>
        <w:t xml:space="preserve">Attention </w:t>
      </w:r>
      <w:r>
        <w:tab/>
        <w:t xml:space="preserve">:  </w:t>
      </w:r>
    </w:p>
    <w:p w14:paraId="24FB33F3" w14:textId="77777777" w:rsidR="005668D0" w:rsidRDefault="005668D0" w:rsidP="005668D0">
      <w:pPr>
        <w:spacing w:after="120"/>
        <w:ind w:left="994"/>
      </w:pPr>
      <w:r>
        <w:t>Procurement Manager</w:t>
      </w:r>
    </w:p>
    <w:p w14:paraId="5404BA55" w14:textId="77777777" w:rsidR="005668D0" w:rsidRDefault="005668D0" w:rsidP="005668D0">
      <w:pPr>
        <w:spacing w:after="120"/>
        <w:ind w:left="994"/>
      </w:pPr>
      <w:r>
        <w:t>Address</w:t>
      </w:r>
      <w:r>
        <w:tab/>
        <w:t>: 3rd Floor, No.43, Sarafraz St., Dr. Beheshti Ave., Tehran -       1587693118- Iran</w:t>
      </w:r>
    </w:p>
    <w:p w14:paraId="546D2C8A" w14:textId="77777777" w:rsidR="005668D0" w:rsidRDefault="005668D0" w:rsidP="005668D0">
      <w:pPr>
        <w:spacing w:after="120"/>
        <w:ind w:left="994"/>
      </w:pPr>
      <w:r>
        <w:t>E-mail</w:t>
      </w:r>
      <w:r>
        <w:tab/>
        <w:t>: h.salekmoghaddam@sazeh.co.ir</w:t>
      </w:r>
    </w:p>
    <w:p w14:paraId="7B5285EB" w14:textId="77777777" w:rsidR="005668D0" w:rsidRDefault="005668D0" w:rsidP="005668D0">
      <w:pPr>
        <w:spacing w:after="120"/>
        <w:ind w:left="994"/>
      </w:pPr>
      <w:r>
        <w:t xml:space="preserve">FAX No. </w:t>
      </w:r>
      <w:r>
        <w:tab/>
        <w:t xml:space="preserve">: </w:t>
      </w:r>
    </w:p>
    <w:p w14:paraId="27E875C5" w14:textId="77777777" w:rsidR="005668D0" w:rsidRDefault="005668D0" w:rsidP="005668D0">
      <w:pPr>
        <w:spacing w:after="120"/>
        <w:ind w:left="994"/>
      </w:pPr>
      <w:r>
        <w:t xml:space="preserve">Phone No. </w:t>
      </w:r>
      <w:r>
        <w:tab/>
        <w:t>: 021 88736155, 021 88731995</w:t>
      </w:r>
    </w:p>
    <w:p w14:paraId="1BFAC18A" w14:textId="77777777" w:rsidR="005668D0" w:rsidRDefault="005668D0" w:rsidP="005668D0">
      <w:pPr>
        <w:spacing w:after="120"/>
        <w:ind w:left="994"/>
      </w:pPr>
    </w:p>
    <w:p w14:paraId="7DDF7CBB" w14:textId="77777777" w:rsidR="00DC33A6" w:rsidRPr="00171113" w:rsidRDefault="00DC33A6" w:rsidP="00DC33A6">
      <w:pPr>
        <w:spacing w:after="120"/>
        <w:ind w:left="994"/>
        <w:jc w:val="both"/>
        <w:rPr>
          <w:sz w:val="10"/>
          <w:szCs w:val="10"/>
        </w:rPr>
      </w:pPr>
    </w:p>
    <w:p w14:paraId="01C11B95" w14:textId="77777777" w:rsidR="00DC33A6" w:rsidRDefault="00DC33A6" w:rsidP="00DE3A9A">
      <w:pPr>
        <w:pStyle w:val="Heading2"/>
      </w:pPr>
      <w:bookmarkStart w:id="163" w:name="_Toc21187005"/>
      <w:bookmarkStart w:id="164" w:name="_Toc22653318"/>
      <w:bookmarkStart w:id="165" w:name="_Toc167020750"/>
      <w:r w:rsidRPr="002E22CF">
        <w:t>Shipping Mark</w:t>
      </w:r>
      <w:bookmarkEnd w:id="163"/>
      <w:bookmarkEnd w:id="164"/>
      <w:bookmarkEnd w:id="165"/>
    </w:p>
    <w:p w14:paraId="684BCA2A" w14:textId="77777777" w:rsidR="002E22CF" w:rsidRPr="002E22CF" w:rsidRDefault="002E22CF" w:rsidP="002E22CF">
      <w:pPr>
        <w:pStyle w:val="BodyText2"/>
        <w:ind w:left="792"/>
        <w:rPr>
          <w:b/>
          <w:bCs/>
        </w:rPr>
      </w:pPr>
    </w:p>
    <w:p w14:paraId="3E979F74" w14:textId="2CE93E24" w:rsidR="00DC33A6" w:rsidRPr="00302A34" w:rsidRDefault="00DC33A6" w:rsidP="00DC33A6">
      <w:pPr>
        <w:spacing w:after="120"/>
        <w:ind w:left="1080"/>
        <w:jc w:val="both"/>
      </w:pPr>
      <w:r w:rsidRPr="00302A34">
        <w:t>VENDOR shall put shipping mark as below on each package.</w:t>
      </w:r>
    </w:p>
    <w:p w14:paraId="59CCE8BA" w14:textId="77777777" w:rsidR="00DC33A6" w:rsidRPr="00363361" w:rsidRDefault="00DC33A6" w:rsidP="00DE3A9A">
      <w:pPr>
        <w:pStyle w:val="Heading1"/>
      </w:pPr>
      <w:bookmarkStart w:id="166" w:name="_Toc22653319"/>
      <w:bookmarkStart w:id="167" w:name="_Toc167020751"/>
      <w:r w:rsidRPr="00363361">
        <w:t>SEALING OF PACKAGES</w:t>
      </w:r>
      <w:bookmarkEnd w:id="166"/>
      <w:bookmarkEnd w:id="167"/>
      <w:r w:rsidRPr="00363361">
        <w:t xml:space="preserve"> </w:t>
      </w:r>
    </w:p>
    <w:p w14:paraId="2508FB44" w14:textId="77777777" w:rsidR="00DC33A6" w:rsidRDefault="00DC33A6" w:rsidP="00DC33A6">
      <w:pPr>
        <w:spacing w:line="247" w:lineRule="auto"/>
        <w:ind w:left="720" w:right="79"/>
        <w:jc w:val="both"/>
        <w:rPr>
          <w:rFonts w:eastAsia="Arial" w:cs="Arial"/>
          <w:szCs w:val="22"/>
        </w:rPr>
      </w:pPr>
    </w:p>
    <w:p w14:paraId="649C356B" w14:textId="77777777" w:rsidR="00DC33A6" w:rsidRDefault="00DC33A6" w:rsidP="00DC33A6">
      <w:pPr>
        <w:spacing w:line="247" w:lineRule="auto"/>
        <w:ind w:left="720" w:right="79"/>
        <w:jc w:val="both"/>
        <w:rPr>
          <w:rFonts w:eastAsia="Arial" w:cs="Arial"/>
          <w:w w:val="103"/>
          <w:szCs w:val="22"/>
        </w:rPr>
      </w:pPr>
      <w:r w:rsidRPr="00D57C10">
        <w:rPr>
          <w:rFonts w:eastAsia="Arial" w:cs="Arial"/>
          <w:szCs w:val="22"/>
        </w:rPr>
        <w:t>Upon</w:t>
      </w:r>
      <w:r w:rsidRPr="00D57C10">
        <w:rPr>
          <w:rFonts w:eastAsia="Arial" w:cs="Arial"/>
          <w:spacing w:val="16"/>
          <w:szCs w:val="22"/>
        </w:rPr>
        <w:t xml:space="preserve"> </w:t>
      </w:r>
      <w:r w:rsidRPr="00D57C10">
        <w:rPr>
          <w:rFonts w:eastAsia="Arial" w:cs="Arial"/>
          <w:szCs w:val="22"/>
        </w:rPr>
        <w:t>c</w:t>
      </w:r>
      <w:r w:rsidRPr="00D57C10">
        <w:rPr>
          <w:rFonts w:eastAsia="Arial" w:cs="Arial"/>
          <w:spacing w:val="1"/>
          <w:szCs w:val="22"/>
        </w:rPr>
        <w:t>o</w:t>
      </w:r>
      <w:r w:rsidRPr="00D57C10">
        <w:rPr>
          <w:rFonts w:eastAsia="Arial" w:cs="Arial"/>
          <w:szCs w:val="22"/>
        </w:rPr>
        <w:t>mpletion</w:t>
      </w:r>
      <w:r w:rsidRPr="00D57C10">
        <w:rPr>
          <w:rFonts w:eastAsia="Arial" w:cs="Arial"/>
          <w:spacing w:val="31"/>
          <w:szCs w:val="22"/>
        </w:rPr>
        <w:t xml:space="preserve"> </w:t>
      </w:r>
      <w:r w:rsidRPr="00D57C10">
        <w:rPr>
          <w:rFonts w:eastAsia="Arial" w:cs="Arial"/>
          <w:szCs w:val="22"/>
        </w:rPr>
        <w:t>of</w:t>
      </w:r>
      <w:r w:rsidRPr="00D57C10">
        <w:rPr>
          <w:rFonts w:eastAsia="Arial" w:cs="Arial"/>
          <w:spacing w:val="7"/>
          <w:szCs w:val="22"/>
        </w:rPr>
        <w:t xml:space="preserve"> </w:t>
      </w:r>
      <w:r w:rsidRPr="00D57C10">
        <w:rPr>
          <w:rFonts w:eastAsia="Arial" w:cs="Arial"/>
          <w:szCs w:val="22"/>
        </w:rPr>
        <w:t>packag</w:t>
      </w:r>
      <w:r w:rsidRPr="00D57C10">
        <w:rPr>
          <w:rFonts w:eastAsia="Arial" w:cs="Arial"/>
          <w:spacing w:val="-2"/>
          <w:szCs w:val="22"/>
        </w:rPr>
        <w:t>i</w:t>
      </w:r>
      <w:r w:rsidRPr="00D57C10">
        <w:rPr>
          <w:rFonts w:eastAsia="Arial" w:cs="Arial"/>
          <w:szCs w:val="22"/>
        </w:rPr>
        <w:t>ng</w:t>
      </w:r>
      <w:r w:rsidRPr="00D57C10">
        <w:rPr>
          <w:rFonts w:eastAsia="Arial" w:cs="Arial"/>
          <w:spacing w:val="30"/>
          <w:szCs w:val="22"/>
        </w:rPr>
        <w:t xml:space="preserve"> </w:t>
      </w:r>
      <w:r w:rsidRPr="00D57C10">
        <w:rPr>
          <w:rFonts w:eastAsia="Arial" w:cs="Arial"/>
          <w:szCs w:val="22"/>
        </w:rPr>
        <w:t>in</w:t>
      </w:r>
      <w:r w:rsidRPr="00D57C10">
        <w:rPr>
          <w:rFonts w:eastAsia="Arial" w:cs="Arial"/>
          <w:spacing w:val="7"/>
          <w:szCs w:val="22"/>
        </w:rPr>
        <w:t xml:space="preserve"> </w:t>
      </w:r>
      <w:r w:rsidRPr="00D57C10">
        <w:rPr>
          <w:rFonts w:eastAsia="Arial" w:cs="Arial"/>
          <w:szCs w:val="22"/>
        </w:rPr>
        <w:t>accordance</w:t>
      </w:r>
      <w:r w:rsidRPr="00D57C10">
        <w:rPr>
          <w:rFonts w:eastAsia="Arial" w:cs="Arial"/>
          <w:spacing w:val="33"/>
          <w:szCs w:val="22"/>
        </w:rPr>
        <w:t xml:space="preserve"> </w:t>
      </w:r>
      <w:r w:rsidRPr="00D57C10">
        <w:rPr>
          <w:rFonts w:eastAsia="Arial" w:cs="Arial"/>
          <w:szCs w:val="22"/>
        </w:rPr>
        <w:t>with</w:t>
      </w:r>
      <w:r w:rsidRPr="00D57C10">
        <w:rPr>
          <w:rFonts w:eastAsia="Arial" w:cs="Arial"/>
          <w:spacing w:val="13"/>
          <w:szCs w:val="22"/>
        </w:rPr>
        <w:t xml:space="preserve"> </w:t>
      </w:r>
      <w:r w:rsidRPr="00D57C10">
        <w:rPr>
          <w:rFonts w:eastAsia="Arial" w:cs="Arial"/>
          <w:szCs w:val="22"/>
        </w:rPr>
        <w:t>the</w:t>
      </w:r>
      <w:r w:rsidRPr="00D57C10">
        <w:rPr>
          <w:rFonts w:eastAsia="Arial" w:cs="Arial"/>
          <w:spacing w:val="10"/>
          <w:szCs w:val="22"/>
        </w:rPr>
        <w:t xml:space="preserve"> </w:t>
      </w:r>
      <w:r w:rsidRPr="00D57C10">
        <w:rPr>
          <w:rFonts w:eastAsia="Arial" w:cs="Arial"/>
          <w:szCs w:val="22"/>
        </w:rPr>
        <w:t>re</w:t>
      </w:r>
      <w:r w:rsidRPr="00D57C10">
        <w:rPr>
          <w:rFonts w:eastAsia="Arial" w:cs="Arial"/>
          <w:spacing w:val="-2"/>
          <w:szCs w:val="22"/>
        </w:rPr>
        <w:t>l</w:t>
      </w:r>
      <w:r w:rsidRPr="00D57C10">
        <w:rPr>
          <w:rFonts w:eastAsia="Arial" w:cs="Arial"/>
          <w:spacing w:val="1"/>
          <w:szCs w:val="22"/>
        </w:rPr>
        <w:t>e</w:t>
      </w:r>
      <w:r w:rsidRPr="00D57C10">
        <w:rPr>
          <w:rFonts w:eastAsia="Arial" w:cs="Arial"/>
          <w:spacing w:val="-1"/>
          <w:szCs w:val="22"/>
        </w:rPr>
        <w:t>v</w:t>
      </w:r>
      <w:r w:rsidRPr="00D57C10">
        <w:rPr>
          <w:rFonts w:eastAsia="Arial" w:cs="Arial"/>
          <w:spacing w:val="1"/>
          <w:szCs w:val="22"/>
        </w:rPr>
        <w:t>a</w:t>
      </w:r>
      <w:r w:rsidRPr="00D57C10">
        <w:rPr>
          <w:rFonts w:eastAsia="Arial" w:cs="Arial"/>
          <w:szCs w:val="22"/>
        </w:rPr>
        <w:t>nt</w:t>
      </w:r>
      <w:r w:rsidRPr="00D57C10">
        <w:rPr>
          <w:rFonts w:eastAsia="Arial" w:cs="Arial"/>
          <w:spacing w:val="23"/>
          <w:szCs w:val="22"/>
        </w:rPr>
        <w:t xml:space="preserve"> </w:t>
      </w:r>
      <w:r w:rsidRPr="00D57C10">
        <w:rPr>
          <w:rFonts w:eastAsia="Arial" w:cs="Arial"/>
          <w:spacing w:val="-2"/>
          <w:szCs w:val="22"/>
        </w:rPr>
        <w:t>i</w:t>
      </w:r>
      <w:r w:rsidRPr="00D57C10">
        <w:rPr>
          <w:rFonts w:eastAsia="Arial" w:cs="Arial"/>
          <w:szCs w:val="22"/>
        </w:rPr>
        <w:t>nstr</w:t>
      </w:r>
      <w:r w:rsidRPr="00D57C10">
        <w:rPr>
          <w:rFonts w:eastAsia="Arial" w:cs="Arial"/>
          <w:spacing w:val="1"/>
          <w:szCs w:val="22"/>
        </w:rPr>
        <w:t>u</w:t>
      </w:r>
      <w:r w:rsidRPr="00D57C10">
        <w:rPr>
          <w:rFonts w:eastAsia="Arial" w:cs="Arial"/>
          <w:szCs w:val="22"/>
        </w:rPr>
        <w:t>ct</w:t>
      </w:r>
      <w:r w:rsidRPr="00D57C10">
        <w:rPr>
          <w:rFonts w:eastAsia="Arial" w:cs="Arial"/>
          <w:spacing w:val="-2"/>
          <w:szCs w:val="22"/>
        </w:rPr>
        <w:t>i</w:t>
      </w:r>
      <w:r w:rsidRPr="00D57C10">
        <w:rPr>
          <w:rFonts w:eastAsia="Arial" w:cs="Arial"/>
          <w:spacing w:val="1"/>
          <w:szCs w:val="22"/>
        </w:rPr>
        <w:t>o</w:t>
      </w:r>
      <w:r w:rsidRPr="00D57C10">
        <w:rPr>
          <w:rFonts w:eastAsia="Arial" w:cs="Arial"/>
          <w:szCs w:val="22"/>
        </w:rPr>
        <w:t>ns</w:t>
      </w:r>
      <w:r w:rsidRPr="00D57C10">
        <w:rPr>
          <w:rFonts w:eastAsia="Arial" w:cs="Arial"/>
          <w:spacing w:val="32"/>
          <w:szCs w:val="22"/>
        </w:rPr>
        <w:t xml:space="preserve"> </w:t>
      </w:r>
      <w:r w:rsidRPr="00D57C10">
        <w:rPr>
          <w:rFonts w:eastAsia="Arial" w:cs="Arial"/>
          <w:spacing w:val="-1"/>
          <w:szCs w:val="22"/>
        </w:rPr>
        <w:t>s</w:t>
      </w:r>
      <w:r w:rsidRPr="00D57C10">
        <w:rPr>
          <w:rFonts w:eastAsia="Arial" w:cs="Arial"/>
          <w:spacing w:val="1"/>
          <w:szCs w:val="22"/>
        </w:rPr>
        <w:t>t</w:t>
      </w:r>
      <w:r w:rsidRPr="00D57C10">
        <w:rPr>
          <w:rFonts w:eastAsia="Arial" w:cs="Arial"/>
          <w:szCs w:val="22"/>
        </w:rPr>
        <w:t>ip</w:t>
      </w:r>
      <w:r w:rsidRPr="00D57C10">
        <w:rPr>
          <w:rFonts w:eastAsia="Arial" w:cs="Arial"/>
          <w:spacing w:val="1"/>
          <w:szCs w:val="22"/>
        </w:rPr>
        <w:t>u</w:t>
      </w:r>
      <w:r w:rsidRPr="00D57C10">
        <w:rPr>
          <w:rFonts w:eastAsia="Arial" w:cs="Arial"/>
          <w:szCs w:val="22"/>
        </w:rPr>
        <w:t>l</w:t>
      </w:r>
      <w:r w:rsidRPr="00D57C10">
        <w:rPr>
          <w:rFonts w:eastAsia="Arial" w:cs="Arial"/>
          <w:spacing w:val="-1"/>
          <w:szCs w:val="22"/>
        </w:rPr>
        <w:t>a</w:t>
      </w:r>
      <w:r w:rsidRPr="00D57C10">
        <w:rPr>
          <w:rFonts w:eastAsia="Arial" w:cs="Arial"/>
          <w:szCs w:val="22"/>
        </w:rPr>
        <w:t>ted</w:t>
      </w:r>
      <w:r w:rsidRPr="00D57C10">
        <w:rPr>
          <w:rFonts w:eastAsia="Arial" w:cs="Arial"/>
          <w:spacing w:val="28"/>
          <w:szCs w:val="22"/>
        </w:rPr>
        <w:t xml:space="preserve"> </w:t>
      </w:r>
      <w:r w:rsidRPr="00D57C10">
        <w:rPr>
          <w:rFonts w:eastAsia="Arial" w:cs="Arial"/>
          <w:szCs w:val="22"/>
        </w:rPr>
        <w:t>in</w:t>
      </w:r>
      <w:r w:rsidRPr="00D57C10">
        <w:rPr>
          <w:rFonts w:eastAsia="Arial" w:cs="Arial"/>
          <w:spacing w:val="6"/>
          <w:szCs w:val="22"/>
        </w:rPr>
        <w:t xml:space="preserve"> </w:t>
      </w:r>
      <w:r w:rsidRPr="00D57C10">
        <w:rPr>
          <w:rFonts w:eastAsia="Arial" w:cs="Arial"/>
          <w:w w:val="103"/>
          <w:szCs w:val="22"/>
        </w:rPr>
        <w:t>the</w:t>
      </w:r>
      <w:r w:rsidRPr="00D57C10">
        <w:rPr>
          <w:rFonts w:eastAsia="Arial" w:cs="Arial"/>
          <w:spacing w:val="2"/>
          <w:szCs w:val="22"/>
        </w:rPr>
        <w:t xml:space="preserve"> </w:t>
      </w:r>
      <w:r w:rsidRPr="00D57C10">
        <w:rPr>
          <w:rFonts w:eastAsia="Arial" w:cs="Arial"/>
          <w:szCs w:val="22"/>
        </w:rPr>
        <w:t>contra</w:t>
      </w:r>
      <w:r w:rsidRPr="00D57C10">
        <w:rPr>
          <w:rFonts w:eastAsia="Arial" w:cs="Arial"/>
          <w:spacing w:val="-1"/>
          <w:szCs w:val="22"/>
        </w:rPr>
        <w:t>c</w:t>
      </w:r>
      <w:r w:rsidRPr="00D57C10">
        <w:rPr>
          <w:rFonts w:eastAsia="Arial" w:cs="Arial"/>
          <w:szCs w:val="22"/>
        </w:rPr>
        <w:t>t,</w:t>
      </w:r>
      <w:r w:rsidRPr="00D57C10">
        <w:rPr>
          <w:rFonts w:eastAsia="Arial" w:cs="Arial"/>
          <w:spacing w:val="26"/>
          <w:szCs w:val="22"/>
        </w:rPr>
        <w:t xml:space="preserve"> </w:t>
      </w:r>
      <w:r w:rsidRPr="00D57C10">
        <w:rPr>
          <w:rFonts w:eastAsia="Arial" w:cs="Arial"/>
          <w:szCs w:val="22"/>
        </w:rPr>
        <w:t>requ</w:t>
      </w:r>
      <w:r w:rsidRPr="00D57C10">
        <w:rPr>
          <w:rFonts w:eastAsia="Arial" w:cs="Arial"/>
          <w:spacing w:val="-2"/>
          <w:szCs w:val="22"/>
        </w:rPr>
        <w:t>i</w:t>
      </w:r>
      <w:r w:rsidRPr="00D57C10">
        <w:rPr>
          <w:rFonts w:eastAsia="Arial" w:cs="Arial"/>
          <w:szCs w:val="22"/>
        </w:rPr>
        <w:t>red</w:t>
      </w:r>
      <w:r w:rsidRPr="00D57C10">
        <w:rPr>
          <w:rFonts w:eastAsia="Arial" w:cs="Arial"/>
          <w:spacing w:val="24"/>
          <w:szCs w:val="22"/>
        </w:rPr>
        <w:t xml:space="preserve"> </w:t>
      </w:r>
      <w:r w:rsidRPr="00D57C10">
        <w:rPr>
          <w:rFonts w:eastAsia="Arial" w:cs="Arial"/>
          <w:spacing w:val="-1"/>
          <w:szCs w:val="22"/>
        </w:rPr>
        <w:t>s</w:t>
      </w:r>
      <w:r w:rsidRPr="00D57C10">
        <w:rPr>
          <w:rFonts w:eastAsia="Arial" w:cs="Arial"/>
          <w:spacing w:val="1"/>
          <w:szCs w:val="22"/>
        </w:rPr>
        <w:t>e</w:t>
      </w:r>
      <w:r w:rsidRPr="00D57C10">
        <w:rPr>
          <w:rFonts w:eastAsia="Arial" w:cs="Arial"/>
          <w:szCs w:val="22"/>
        </w:rPr>
        <w:t>al</w:t>
      </w:r>
      <w:r w:rsidRPr="00D57C10">
        <w:rPr>
          <w:rFonts w:eastAsia="Arial" w:cs="Arial"/>
          <w:spacing w:val="-2"/>
          <w:szCs w:val="22"/>
        </w:rPr>
        <w:t>i</w:t>
      </w:r>
      <w:r w:rsidRPr="00D57C10">
        <w:rPr>
          <w:rFonts w:eastAsia="Arial" w:cs="Arial"/>
          <w:szCs w:val="22"/>
        </w:rPr>
        <w:t>ng</w:t>
      </w:r>
      <w:r w:rsidRPr="00D57C10">
        <w:rPr>
          <w:rFonts w:eastAsia="Arial" w:cs="Arial"/>
          <w:spacing w:val="22"/>
          <w:szCs w:val="22"/>
        </w:rPr>
        <w:t xml:space="preserve"> </w:t>
      </w:r>
      <w:r w:rsidRPr="00D57C10">
        <w:rPr>
          <w:rFonts w:eastAsia="Arial" w:cs="Arial"/>
          <w:szCs w:val="22"/>
        </w:rPr>
        <w:t>c</w:t>
      </w:r>
      <w:r w:rsidRPr="00D57C10">
        <w:rPr>
          <w:rFonts w:eastAsia="Arial" w:cs="Arial"/>
          <w:spacing w:val="1"/>
          <w:szCs w:val="22"/>
        </w:rPr>
        <w:t>o</w:t>
      </w:r>
      <w:r w:rsidRPr="00D57C10">
        <w:rPr>
          <w:rFonts w:eastAsia="Arial" w:cs="Arial"/>
          <w:szCs w:val="22"/>
        </w:rPr>
        <w:t>mp</w:t>
      </w:r>
      <w:r w:rsidRPr="00D57C10">
        <w:rPr>
          <w:rFonts w:eastAsia="Arial" w:cs="Arial"/>
          <w:spacing w:val="1"/>
          <w:szCs w:val="22"/>
        </w:rPr>
        <w:t>a</w:t>
      </w:r>
      <w:r w:rsidRPr="00D57C10">
        <w:rPr>
          <w:rFonts w:eastAsia="Arial" w:cs="Arial"/>
          <w:szCs w:val="22"/>
        </w:rPr>
        <w:t>t</w:t>
      </w:r>
      <w:r w:rsidRPr="00D57C10">
        <w:rPr>
          <w:rFonts w:eastAsia="Arial" w:cs="Arial"/>
          <w:spacing w:val="-2"/>
          <w:szCs w:val="22"/>
        </w:rPr>
        <w:t>i</w:t>
      </w:r>
      <w:r w:rsidRPr="00D57C10">
        <w:rPr>
          <w:rFonts w:eastAsia="Arial" w:cs="Arial"/>
          <w:szCs w:val="22"/>
        </w:rPr>
        <w:t>ble</w:t>
      </w:r>
      <w:r w:rsidRPr="00D57C10">
        <w:rPr>
          <w:rFonts w:eastAsia="Arial" w:cs="Arial"/>
          <w:spacing w:val="32"/>
          <w:szCs w:val="22"/>
        </w:rPr>
        <w:t xml:space="preserve"> </w:t>
      </w:r>
      <w:r w:rsidRPr="00D57C10">
        <w:rPr>
          <w:rFonts w:eastAsia="Arial" w:cs="Arial"/>
          <w:szCs w:val="22"/>
        </w:rPr>
        <w:t>with</w:t>
      </w:r>
      <w:r w:rsidRPr="00D57C10">
        <w:rPr>
          <w:rFonts w:eastAsia="Arial" w:cs="Arial"/>
          <w:spacing w:val="12"/>
          <w:szCs w:val="22"/>
        </w:rPr>
        <w:t xml:space="preserve"> </w:t>
      </w:r>
      <w:r w:rsidRPr="00D57C10">
        <w:rPr>
          <w:rFonts w:eastAsia="Arial" w:cs="Arial"/>
          <w:szCs w:val="22"/>
        </w:rPr>
        <w:t>the</w:t>
      </w:r>
      <w:r w:rsidRPr="00D57C10">
        <w:rPr>
          <w:rFonts w:eastAsia="Arial" w:cs="Arial"/>
          <w:spacing w:val="12"/>
          <w:szCs w:val="22"/>
        </w:rPr>
        <w:t xml:space="preserve"> </w:t>
      </w:r>
      <w:r w:rsidRPr="00D57C10">
        <w:rPr>
          <w:rFonts w:eastAsia="Arial" w:cs="Arial"/>
          <w:szCs w:val="22"/>
        </w:rPr>
        <w:t>type</w:t>
      </w:r>
      <w:r w:rsidRPr="00D57C10">
        <w:rPr>
          <w:rFonts w:eastAsia="Arial" w:cs="Arial"/>
          <w:spacing w:val="13"/>
          <w:szCs w:val="22"/>
        </w:rPr>
        <w:t xml:space="preserve"> </w:t>
      </w:r>
      <w:r w:rsidRPr="00D57C10">
        <w:rPr>
          <w:rFonts w:eastAsia="Arial" w:cs="Arial"/>
          <w:szCs w:val="22"/>
        </w:rPr>
        <w:t>of</w:t>
      </w:r>
      <w:r w:rsidRPr="00D57C10">
        <w:rPr>
          <w:rFonts w:eastAsia="Arial" w:cs="Arial"/>
          <w:spacing w:val="7"/>
          <w:szCs w:val="22"/>
        </w:rPr>
        <w:t xml:space="preserve"> </w:t>
      </w:r>
      <w:r w:rsidRPr="00D57C10">
        <w:rPr>
          <w:rFonts w:eastAsia="Arial" w:cs="Arial"/>
          <w:szCs w:val="22"/>
        </w:rPr>
        <w:t>package</w:t>
      </w:r>
      <w:r w:rsidRPr="00D57C10">
        <w:rPr>
          <w:rFonts w:eastAsia="Arial" w:cs="Arial"/>
          <w:spacing w:val="25"/>
          <w:szCs w:val="22"/>
        </w:rPr>
        <w:t xml:space="preserve"> </w:t>
      </w:r>
      <w:r w:rsidRPr="00D57C10">
        <w:rPr>
          <w:rFonts w:eastAsia="Arial" w:cs="Arial"/>
          <w:spacing w:val="-1"/>
          <w:szCs w:val="22"/>
        </w:rPr>
        <w:t>s</w:t>
      </w:r>
      <w:r w:rsidRPr="00D57C10">
        <w:rPr>
          <w:rFonts w:eastAsia="Arial" w:cs="Arial"/>
          <w:szCs w:val="22"/>
        </w:rPr>
        <w:t>h</w:t>
      </w:r>
      <w:r w:rsidRPr="00D57C10">
        <w:rPr>
          <w:rFonts w:eastAsia="Arial" w:cs="Arial"/>
          <w:spacing w:val="1"/>
          <w:szCs w:val="22"/>
        </w:rPr>
        <w:t>al</w:t>
      </w:r>
      <w:r w:rsidRPr="00D57C10">
        <w:rPr>
          <w:rFonts w:eastAsia="Arial" w:cs="Arial"/>
          <w:szCs w:val="22"/>
        </w:rPr>
        <w:t>l</w:t>
      </w:r>
      <w:r w:rsidRPr="00D57C10">
        <w:rPr>
          <w:rFonts w:eastAsia="Arial" w:cs="Arial"/>
          <w:spacing w:val="12"/>
          <w:szCs w:val="22"/>
        </w:rPr>
        <w:t xml:space="preserve"> </w:t>
      </w:r>
      <w:r w:rsidRPr="00D57C10">
        <w:rPr>
          <w:rFonts w:eastAsia="Arial" w:cs="Arial"/>
          <w:szCs w:val="22"/>
        </w:rPr>
        <w:t>be</w:t>
      </w:r>
      <w:r w:rsidRPr="00D57C10">
        <w:rPr>
          <w:rFonts w:eastAsia="Arial" w:cs="Arial"/>
          <w:spacing w:val="9"/>
          <w:szCs w:val="22"/>
        </w:rPr>
        <w:t xml:space="preserve"> </w:t>
      </w:r>
      <w:r w:rsidRPr="00D57C10">
        <w:rPr>
          <w:rFonts w:eastAsia="Arial" w:cs="Arial"/>
          <w:szCs w:val="22"/>
        </w:rPr>
        <w:t>appl</w:t>
      </w:r>
      <w:r w:rsidRPr="00D57C10">
        <w:rPr>
          <w:rFonts w:eastAsia="Arial" w:cs="Arial"/>
          <w:spacing w:val="-2"/>
          <w:szCs w:val="22"/>
        </w:rPr>
        <w:t>i</w:t>
      </w:r>
      <w:r w:rsidRPr="00D57C10">
        <w:rPr>
          <w:rFonts w:eastAsia="Arial" w:cs="Arial"/>
          <w:szCs w:val="22"/>
        </w:rPr>
        <w:t>ed</w:t>
      </w:r>
      <w:r w:rsidRPr="00D57C10">
        <w:rPr>
          <w:rFonts w:eastAsia="Arial" w:cs="Arial"/>
          <w:spacing w:val="21"/>
          <w:szCs w:val="22"/>
        </w:rPr>
        <w:t xml:space="preserve"> </w:t>
      </w:r>
      <w:r w:rsidRPr="00D57C10">
        <w:rPr>
          <w:rFonts w:eastAsia="Arial" w:cs="Arial"/>
          <w:spacing w:val="1"/>
          <w:w w:val="103"/>
          <w:szCs w:val="22"/>
        </w:rPr>
        <w:t>b</w:t>
      </w:r>
      <w:r w:rsidRPr="00D57C10">
        <w:rPr>
          <w:rFonts w:eastAsia="Arial" w:cs="Arial"/>
          <w:w w:val="103"/>
          <w:szCs w:val="22"/>
        </w:rPr>
        <w:t xml:space="preserve">y </w:t>
      </w:r>
      <w:r w:rsidRPr="00D57C10">
        <w:rPr>
          <w:rFonts w:eastAsia="Arial" w:cs="Arial"/>
          <w:szCs w:val="22"/>
        </w:rPr>
        <w:t>VENDOR.</w:t>
      </w:r>
      <w:r w:rsidRPr="00D57C10">
        <w:rPr>
          <w:rFonts w:eastAsia="Arial" w:cs="Arial"/>
          <w:spacing w:val="29"/>
          <w:szCs w:val="22"/>
        </w:rPr>
        <w:t xml:space="preserve"> </w:t>
      </w:r>
      <w:r w:rsidRPr="00D57C10">
        <w:rPr>
          <w:rFonts w:eastAsia="Arial" w:cs="Arial"/>
          <w:szCs w:val="22"/>
        </w:rPr>
        <w:t>For</w:t>
      </w:r>
      <w:r w:rsidRPr="00D57C10">
        <w:rPr>
          <w:rFonts w:eastAsia="Arial" w:cs="Arial"/>
          <w:spacing w:val="11"/>
          <w:szCs w:val="22"/>
        </w:rPr>
        <w:t xml:space="preserve"> </w:t>
      </w:r>
      <w:r w:rsidRPr="00D57C10">
        <w:rPr>
          <w:rFonts w:eastAsia="Arial" w:cs="Arial"/>
          <w:szCs w:val="22"/>
        </w:rPr>
        <w:t>mater</w:t>
      </w:r>
      <w:r w:rsidRPr="00D57C10">
        <w:rPr>
          <w:rFonts w:eastAsia="Arial" w:cs="Arial"/>
          <w:spacing w:val="-2"/>
          <w:szCs w:val="22"/>
        </w:rPr>
        <w:t>i</w:t>
      </w:r>
      <w:r w:rsidRPr="00D57C10">
        <w:rPr>
          <w:rFonts w:eastAsia="Arial" w:cs="Arial"/>
          <w:spacing w:val="1"/>
          <w:szCs w:val="22"/>
        </w:rPr>
        <w:t>al</w:t>
      </w:r>
      <w:r w:rsidRPr="00D57C10">
        <w:rPr>
          <w:rFonts w:eastAsia="Arial" w:cs="Arial"/>
          <w:szCs w:val="22"/>
        </w:rPr>
        <w:t>s</w:t>
      </w:r>
      <w:r w:rsidRPr="00D57C10">
        <w:rPr>
          <w:rFonts w:eastAsia="Arial" w:cs="Arial"/>
          <w:spacing w:val="26"/>
          <w:szCs w:val="22"/>
        </w:rPr>
        <w:t xml:space="preserve"> </w:t>
      </w:r>
      <w:r w:rsidRPr="00D57C10">
        <w:rPr>
          <w:rFonts w:eastAsia="Arial" w:cs="Arial"/>
          <w:szCs w:val="22"/>
        </w:rPr>
        <w:t>pack</w:t>
      </w:r>
      <w:r w:rsidRPr="00D57C10">
        <w:rPr>
          <w:rFonts w:eastAsia="Arial" w:cs="Arial"/>
          <w:spacing w:val="-1"/>
          <w:szCs w:val="22"/>
        </w:rPr>
        <w:t>e</w:t>
      </w:r>
      <w:r w:rsidRPr="00D57C10">
        <w:rPr>
          <w:rFonts w:eastAsia="Arial" w:cs="Arial"/>
          <w:szCs w:val="22"/>
        </w:rPr>
        <w:t>d</w:t>
      </w:r>
      <w:r w:rsidRPr="00D57C10">
        <w:rPr>
          <w:rFonts w:eastAsia="Arial" w:cs="Arial"/>
          <w:spacing w:val="22"/>
          <w:szCs w:val="22"/>
        </w:rPr>
        <w:t xml:space="preserve"> </w:t>
      </w:r>
      <w:r w:rsidRPr="00D57C10">
        <w:rPr>
          <w:rFonts w:eastAsia="Arial" w:cs="Arial"/>
          <w:szCs w:val="22"/>
        </w:rPr>
        <w:t>in</w:t>
      </w:r>
      <w:r w:rsidRPr="00D57C10">
        <w:rPr>
          <w:rFonts w:eastAsia="Arial" w:cs="Arial"/>
          <w:spacing w:val="7"/>
          <w:szCs w:val="22"/>
        </w:rPr>
        <w:t xml:space="preserve"> </w:t>
      </w:r>
      <w:r w:rsidRPr="00D57C10">
        <w:rPr>
          <w:rFonts w:eastAsia="Arial" w:cs="Arial"/>
          <w:szCs w:val="22"/>
        </w:rPr>
        <w:t>wooden</w:t>
      </w:r>
      <w:r w:rsidRPr="00D57C10">
        <w:rPr>
          <w:rFonts w:eastAsia="Arial" w:cs="Arial"/>
          <w:spacing w:val="23"/>
          <w:szCs w:val="22"/>
        </w:rPr>
        <w:t xml:space="preserve"> </w:t>
      </w:r>
      <w:r w:rsidRPr="00D57C10">
        <w:rPr>
          <w:rFonts w:eastAsia="Arial" w:cs="Arial"/>
          <w:spacing w:val="-1"/>
          <w:szCs w:val="22"/>
        </w:rPr>
        <w:t>c</w:t>
      </w:r>
      <w:r w:rsidRPr="00D57C10">
        <w:rPr>
          <w:rFonts w:eastAsia="Arial" w:cs="Arial"/>
          <w:szCs w:val="22"/>
        </w:rPr>
        <w:t>as</w:t>
      </w:r>
      <w:r w:rsidRPr="00D57C10">
        <w:rPr>
          <w:rFonts w:eastAsia="Arial" w:cs="Arial"/>
          <w:spacing w:val="1"/>
          <w:szCs w:val="22"/>
        </w:rPr>
        <w:t>e</w:t>
      </w:r>
      <w:r w:rsidRPr="00D57C10">
        <w:rPr>
          <w:rFonts w:eastAsia="Arial" w:cs="Arial"/>
          <w:szCs w:val="22"/>
        </w:rPr>
        <w:t>s,</w:t>
      </w:r>
      <w:r w:rsidRPr="00D57C10">
        <w:rPr>
          <w:rFonts w:eastAsia="Arial" w:cs="Arial"/>
          <w:spacing w:val="19"/>
          <w:szCs w:val="22"/>
        </w:rPr>
        <w:t xml:space="preserve"> </w:t>
      </w:r>
      <w:r w:rsidRPr="00D57C10">
        <w:rPr>
          <w:rFonts w:eastAsia="Arial" w:cs="Arial"/>
          <w:szCs w:val="22"/>
        </w:rPr>
        <w:t>bo</w:t>
      </w:r>
      <w:r w:rsidRPr="00D57C10">
        <w:rPr>
          <w:rFonts w:eastAsia="Arial" w:cs="Arial"/>
          <w:spacing w:val="-1"/>
          <w:szCs w:val="22"/>
        </w:rPr>
        <w:t>x</w:t>
      </w:r>
      <w:r w:rsidRPr="00D57C10">
        <w:rPr>
          <w:rFonts w:eastAsia="Arial" w:cs="Arial"/>
          <w:spacing w:val="1"/>
          <w:szCs w:val="22"/>
        </w:rPr>
        <w:t>e</w:t>
      </w:r>
      <w:r w:rsidRPr="00D57C10">
        <w:rPr>
          <w:rFonts w:eastAsia="Arial" w:cs="Arial"/>
          <w:szCs w:val="22"/>
        </w:rPr>
        <w:t>s,</w:t>
      </w:r>
      <w:r w:rsidRPr="00D57C10">
        <w:rPr>
          <w:rFonts w:eastAsia="Arial" w:cs="Arial"/>
          <w:spacing w:val="20"/>
          <w:szCs w:val="22"/>
        </w:rPr>
        <w:t xml:space="preserve"> </w:t>
      </w:r>
      <w:r w:rsidRPr="00D57C10">
        <w:rPr>
          <w:rFonts w:eastAsia="Arial" w:cs="Arial"/>
          <w:spacing w:val="-1"/>
          <w:szCs w:val="22"/>
        </w:rPr>
        <w:t>c</w:t>
      </w:r>
      <w:r w:rsidRPr="00D57C10">
        <w:rPr>
          <w:rFonts w:eastAsia="Arial" w:cs="Arial"/>
          <w:spacing w:val="2"/>
          <w:szCs w:val="22"/>
        </w:rPr>
        <w:t>r</w:t>
      </w:r>
      <w:r w:rsidRPr="00D57C10">
        <w:rPr>
          <w:rFonts w:eastAsia="Arial" w:cs="Arial"/>
          <w:szCs w:val="22"/>
        </w:rPr>
        <w:t>a</w:t>
      </w:r>
      <w:r w:rsidRPr="00D57C10">
        <w:rPr>
          <w:rFonts w:eastAsia="Arial" w:cs="Arial"/>
          <w:spacing w:val="-1"/>
          <w:szCs w:val="22"/>
        </w:rPr>
        <w:t>t</w:t>
      </w:r>
      <w:r w:rsidRPr="00D57C10">
        <w:rPr>
          <w:rFonts w:eastAsia="Arial" w:cs="Arial"/>
          <w:szCs w:val="22"/>
        </w:rPr>
        <w:t>es,</w:t>
      </w:r>
      <w:r w:rsidRPr="00D57C10">
        <w:rPr>
          <w:rFonts w:eastAsia="Arial" w:cs="Arial"/>
          <w:spacing w:val="20"/>
          <w:szCs w:val="22"/>
        </w:rPr>
        <w:t xml:space="preserve"> </w:t>
      </w:r>
      <w:r w:rsidRPr="00D57C10">
        <w:rPr>
          <w:rFonts w:eastAsia="Arial" w:cs="Arial"/>
          <w:szCs w:val="22"/>
        </w:rPr>
        <w:t>pal</w:t>
      </w:r>
      <w:r w:rsidRPr="00D57C10">
        <w:rPr>
          <w:rFonts w:eastAsia="Arial" w:cs="Arial"/>
          <w:spacing w:val="-2"/>
          <w:szCs w:val="22"/>
        </w:rPr>
        <w:t>l</w:t>
      </w:r>
      <w:r w:rsidRPr="00D57C10">
        <w:rPr>
          <w:rFonts w:eastAsia="Arial" w:cs="Arial"/>
          <w:szCs w:val="22"/>
        </w:rPr>
        <w:t>ets,</w:t>
      </w:r>
      <w:r w:rsidRPr="00D57C10">
        <w:rPr>
          <w:rFonts w:eastAsia="Arial" w:cs="Arial"/>
          <w:spacing w:val="21"/>
          <w:szCs w:val="22"/>
        </w:rPr>
        <w:t xml:space="preserve"> </w:t>
      </w:r>
      <w:r w:rsidRPr="00D57C10">
        <w:rPr>
          <w:rFonts w:eastAsia="Arial" w:cs="Arial"/>
          <w:szCs w:val="22"/>
        </w:rPr>
        <w:t>and</w:t>
      </w:r>
      <w:r w:rsidRPr="00D57C10">
        <w:rPr>
          <w:rFonts w:eastAsia="Arial" w:cs="Arial"/>
          <w:spacing w:val="12"/>
          <w:szCs w:val="22"/>
        </w:rPr>
        <w:t xml:space="preserve"> </w:t>
      </w:r>
      <w:r w:rsidRPr="00D57C10">
        <w:rPr>
          <w:rFonts w:eastAsia="Arial" w:cs="Arial"/>
          <w:spacing w:val="-1"/>
          <w:szCs w:val="22"/>
        </w:rPr>
        <w:t>s</w:t>
      </w:r>
      <w:r w:rsidRPr="00D57C10">
        <w:rPr>
          <w:rFonts w:eastAsia="Arial" w:cs="Arial"/>
          <w:spacing w:val="1"/>
          <w:szCs w:val="22"/>
        </w:rPr>
        <w:t>i</w:t>
      </w:r>
      <w:r w:rsidRPr="00D57C10">
        <w:rPr>
          <w:rFonts w:eastAsia="Arial" w:cs="Arial"/>
          <w:szCs w:val="22"/>
        </w:rPr>
        <w:t>m</w:t>
      </w:r>
      <w:r w:rsidRPr="00D57C10">
        <w:rPr>
          <w:rFonts w:eastAsia="Arial" w:cs="Arial"/>
          <w:spacing w:val="-2"/>
          <w:szCs w:val="22"/>
        </w:rPr>
        <w:t>i</w:t>
      </w:r>
      <w:r w:rsidRPr="00D57C10">
        <w:rPr>
          <w:rFonts w:eastAsia="Arial" w:cs="Arial"/>
          <w:szCs w:val="22"/>
        </w:rPr>
        <w:t>lar</w:t>
      </w:r>
      <w:r w:rsidRPr="00D57C10">
        <w:rPr>
          <w:rFonts w:eastAsia="Arial" w:cs="Arial"/>
          <w:spacing w:val="19"/>
          <w:szCs w:val="22"/>
        </w:rPr>
        <w:t xml:space="preserve"> </w:t>
      </w:r>
      <w:r w:rsidRPr="00D57C10">
        <w:rPr>
          <w:rFonts w:eastAsia="Arial" w:cs="Arial"/>
          <w:w w:val="103"/>
          <w:szCs w:val="22"/>
        </w:rPr>
        <w:t xml:space="preserve">types </w:t>
      </w:r>
      <w:r w:rsidRPr="00D57C10">
        <w:rPr>
          <w:rFonts w:eastAsia="Arial" w:cs="Arial"/>
          <w:szCs w:val="22"/>
        </w:rPr>
        <w:t>of</w:t>
      </w:r>
      <w:r w:rsidRPr="00D57C10">
        <w:rPr>
          <w:rFonts w:eastAsia="Arial" w:cs="Arial"/>
          <w:spacing w:val="7"/>
          <w:szCs w:val="22"/>
        </w:rPr>
        <w:t xml:space="preserve"> </w:t>
      </w:r>
      <w:r w:rsidRPr="00D57C10">
        <w:rPr>
          <w:rFonts w:eastAsia="Arial" w:cs="Arial"/>
          <w:szCs w:val="22"/>
        </w:rPr>
        <w:t>pac</w:t>
      </w:r>
      <w:r w:rsidRPr="00D57C10">
        <w:rPr>
          <w:rFonts w:eastAsia="Arial" w:cs="Arial"/>
          <w:spacing w:val="-1"/>
          <w:szCs w:val="22"/>
        </w:rPr>
        <w:t>k</w:t>
      </w:r>
      <w:r w:rsidRPr="00D57C10">
        <w:rPr>
          <w:rFonts w:eastAsia="Arial" w:cs="Arial"/>
          <w:szCs w:val="22"/>
        </w:rPr>
        <w:t>ag</w:t>
      </w:r>
      <w:r w:rsidRPr="00D57C10">
        <w:rPr>
          <w:rFonts w:eastAsia="Arial" w:cs="Arial"/>
          <w:spacing w:val="1"/>
          <w:szCs w:val="22"/>
        </w:rPr>
        <w:t>e</w:t>
      </w:r>
      <w:r w:rsidRPr="00D57C10">
        <w:rPr>
          <w:rFonts w:eastAsia="Arial" w:cs="Arial"/>
          <w:szCs w:val="22"/>
        </w:rPr>
        <w:t>s,</w:t>
      </w:r>
      <w:r w:rsidRPr="00D57C10">
        <w:rPr>
          <w:rFonts w:eastAsia="Arial" w:cs="Arial"/>
          <w:spacing w:val="29"/>
          <w:szCs w:val="22"/>
        </w:rPr>
        <w:t xml:space="preserve"> </w:t>
      </w:r>
      <w:r w:rsidRPr="00D57C10">
        <w:rPr>
          <w:rFonts w:eastAsia="Arial" w:cs="Arial"/>
          <w:spacing w:val="-1"/>
          <w:szCs w:val="22"/>
        </w:rPr>
        <w:t>s</w:t>
      </w:r>
      <w:r w:rsidRPr="00D57C10">
        <w:rPr>
          <w:rFonts w:eastAsia="Arial" w:cs="Arial"/>
          <w:szCs w:val="22"/>
        </w:rPr>
        <w:t>eal</w:t>
      </w:r>
      <w:r w:rsidRPr="00D57C10">
        <w:rPr>
          <w:rFonts w:eastAsia="Arial" w:cs="Arial"/>
          <w:spacing w:val="-2"/>
          <w:szCs w:val="22"/>
        </w:rPr>
        <w:t>i</w:t>
      </w:r>
      <w:r w:rsidRPr="00D57C10">
        <w:rPr>
          <w:rFonts w:eastAsia="Arial" w:cs="Arial"/>
          <w:szCs w:val="22"/>
        </w:rPr>
        <w:t>ng</w:t>
      </w:r>
      <w:r w:rsidRPr="00D57C10">
        <w:rPr>
          <w:rFonts w:eastAsia="Arial" w:cs="Arial"/>
          <w:spacing w:val="21"/>
          <w:szCs w:val="22"/>
        </w:rPr>
        <w:t xml:space="preserve"> </w:t>
      </w:r>
      <w:r w:rsidRPr="00D57C10">
        <w:rPr>
          <w:rFonts w:eastAsia="Arial" w:cs="Arial"/>
          <w:szCs w:val="22"/>
        </w:rPr>
        <w:t>s</w:t>
      </w:r>
      <w:r w:rsidRPr="00D57C10">
        <w:rPr>
          <w:rFonts w:eastAsia="Arial" w:cs="Arial"/>
          <w:spacing w:val="1"/>
          <w:szCs w:val="22"/>
        </w:rPr>
        <w:t>h</w:t>
      </w:r>
      <w:r w:rsidRPr="00D57C10">
        <w:rPr>
          <w:rFonts w:eastAsia="Arial" w:cs="Arial"/>
          <w:szCs w:val="22"/>
        </w:rPr>
        <w:t>a</w:t>
      </w:r>
      <w:r w:rsidRPr="00D57C10">
        <w:rPr>
          <w:rFonts w:eastAsia="Arial" w:cs="Arial"/>
          <w:spacing w:val="-2"/>
          <w:szCs w:val="22"/>
        </w:rPr>
        <w:t>l</w:t>
      </w:r>
      <w:r w:rsidRPr="00D57C10">
        <w:rPr>
          <w:rFonts w:eastAsia="Arial" w:cs="Arial"/>
          <w:szCs w:val="22"/>
        </w:rPr>
        <w:t>l</w:t>
      </w:r>
      <w:r w:rsidRPr="00D57C10">
        <w:rPr>
          <w:rFonts w:eastAsia="Arial" w:cs="Arial"/>
          <w:spacing w:val="14"/>
          <w:szCs w:val="22"/>
        </w:rPr>
        <w:t xml:space="preserve"> </w:t>
      </w:r>
      <w:r w:rsidRPr="00D57C10">
        <w:rPr>
          <w:rFonts w:eastAsia="Arial" w:cs="Arial"/>
          <w:szCs w:val="22"/>
        </w:rPr>
        <w:t>be</w:t>
      </w:r>
      <w:r w:rsidRPr="00D57C10">
        <w:rPr>
          <w:rFonts w:eastAsia="Arial" w:cs="Arial"/>
          <w:spacing w:val="9"/>
          <w:szCs w:val="22"/>
        </w:rPr>
        <w:t xml:space="preserve"> </w:t>
      </w:r>
      <w:r w:rsidRPr="00D57C10">
        <w:rPr>
          <w:rFonts w:eastAsia="Arial" w:cs="Arial"/>
          <w:szCs w:val="22"/>
        </w:rPr>
        <w:t>done</w:t>
      </w:r>
      <w:r w:rsidRPr="00D57C10">
        <w:rPr>
          <w:rFonts w:eastAsia="Arial" w:cs="Arial"/>
          <w:spacing w:val="16"/>
          <w:szCs w:val="22"/>
        </w:rPr>
        <w:t xml:space="preserve"> </w:t>
      </w:r>
      <w:r w:rsidRPr="00D57C10">
        <w:rPr>
          <w:rFonts w:eastAsia="Arial" w:cs="Arial"/>
          <w:szCs w:val="22"/>
        </w:rPr>
        <w:t>by</w:t>
      </w:r>
      <w:r w:rsidRPr="00D57C10">
        <w:rPr>
          <w:rFonts w:eastAsia="Arial" w:cs="Arial"/>
          <w:spacing w:val="7"/>
          <w:szCs w:val="22"/>
        </w:rPr>
        <w:t xml:space="preserve"> </w:t>
      </w:r>
      <w:r w:rsidRPr="00D57C10">
        <w:rPr>
          <w:rFonts w:eastAsia="Arial" w:cs="Arial"/>
          <w:szCs w:val="22"/>
        </w:rPr>
        <w:t>us</w:t>
      </w:r>
      <w:r w:rsidRPr="00D57C10">
        <w:rPr>
          <w:rFonts w:eastAsia="Arial" w:cs="Arial"/>
          <w:spacing w:val="-2"/>
          <w:szCs w:val="22"/>
        </w:rPr>
        <w:t>i</w:t>
      </w:r>
      <w:r w:rsidRPr="00D57C10">
        <w:rPr>
          <w:rFonts w:eastAsia="Arial" w:cs="Arial"/>
          <w:szCs w:val="22"/>
        </w:rPr>
        <w:t>ng</w:t>
      </w:r>
      <w:r w:rsidRPr="00D57C10">
        <w:rPr>
          <w:rFonts w:eastAsia="Arial" w:cs="Arial"/>
          <w:spacing w:val="16"/>
          <w:szCs w:val="22"/>
        </w:rPr>
        <w:t xml:space="preserve"> </w:t>
      </w:r>
      <w:r w:rsidRPr="00D57C10">
        <w:rPr>
          <w:rFonts w:eastAsia="Arial" w:cs="Arial"/>
          <w:szCs w:val="22"/>
        </w:rPr>
        <w:t>straps</w:t>
      </w:r>
      <w:r w:rsidRPr="00D57C10">
        <w:rPr>
          <w:rFonts w:eastAsia="Arial" w:cs="Arial"/>
          <w:spacing w:val="18"/>
          <w:szCs w:val="22"/>
        </w:rPr>
        <w:t xml:space="preserve"> </w:t>
      </w:r>
      <w:r w:rsidRPr="00D57C10">
        <w:rPr>
          <w:rFonts w:eastAsia="Arial" w:cs="Arial"/>
          <w:szCs w:val="22"/>
        </w:rPr>
        <w:t>or</w:t>
      </w:r>
      <w:r w:rsidRPr="00D57C10">
        <w:rPr>
          <w:rFonts w:eastAsia="Arial" w:cs="Arial"/>
          <w:spacing w:val="7"/>
          <w:szCs w:val="22"/>
        </w:rPr>
        <w:t xml:space="preserve"> </w:t>
      </w:r>
      <w:r w:rsidRPr="00D57C10">
        <w:rPr>
          <w:rFonts w:eastAsia="Arial" w:cs="Arial"/>
          <w:szCs w:val="22"/>
        </w:rPr>
        <w:t>sp</w:t>
      </w:r>
      <w:r w:rsidRPr="00D57C10">
        <w:rPr>
          <w:rFonts w:eastAsia="Arial" w:cs="Arial"/>
          <w:spacing w:val="1"/>
          <w:szCs w:val="22"/>
        </w:rPr>
        <w:t>e</w:t>
      </w:r>
      <w:r w:rsidRPr="00D57C10">
        <w:rPr>
          <w:rFonts w:eastAsia="Arial" w:cs="Arial"/>
          <w:spacing w:val="-1"/>
          <w:szCs w:val="22"/>
        </w:rPr>
        <w:t>c</w:t>
      </w:r>
      <w:r w:rsidRPr="00D57C10">
        <w:rPr>
          <w:rFonts w:eastAsia="Arial" w:cs="Arial"/>
          <w:szCs w:val="22"/>
        </w:rPr>
        <w:t>ial</w:t>
      </w:r>
      <w:r w:rsidRPr="00D57C10">
        <w:rPr>
          <w:rFonts w:eastAsia="Arial" w:cs="Arial"/>
          <w:spacing w:val="19"/>
          <w:szCs w:val="22"/>
        </w:rPr>
        <w:t xml:space="preserve"> </w:t>
      </w:r>
      <w:r w:rsidRPr="00D57C10">
        <w:rPr>
          <w:rFonts w:eastAsia="Arial" w:cs="Arial"/>
          <w:w w:val="103"/>
          <w:szCs w:val="22"/>
        </w:rPr>
        <w:t>wires.</w:t>
      </w:r>
    </w:p>
    <w:p w14:paraId="57BA4248" w14:textId="77777777" w:rsidR="00DC33A6" w:rsidRPr="00D57C10" w:rsidRDefault="00DC33A6" w:rsidP="00DC33A6">
      <w:pPr>
        <w:spacing w:before="4" w:line="110" w:lineRule="exact"/>
        <w:ind w:left="720"/>
        <w:jc w:val="both"/>
        <w:rPr>
          <w:szCs w:val="22"/>
        </w:rPr>
      </w:pPr>
    </w:p>
    <w:p w14:paraId="1F8D9A07" w14:textId="77777777" w:rsidR="00DC33A6" w:rsidRDefault="00DC33A6" w:rsidP="00DC33A6">
      <w:pPr>
        <w:spacing w:line="247" w:lineRule="auto"/>
        <w:ind w:left="720" w:right="79"/>
        <w:jc w:val="both"/>
        <w:rPr>
          <w:rFonts w:eastAsia="Arial" w:cs="Arial"/>
          <w:w w:val="103"/>
          <w:szCs w:val="22"/>
        </w:rPr>
      </w:pPr>
      <w:r w:rsidRPr="00D57C10">
        <w:rPr>
          <w:rFonts w:eastAsia="Arial" w:cs="Arial"/>
          <w:szCs w:val="22"/>
        </w:rPr>
        <w:t>The</w:t>
      </w:r>
      <w:r w:rsidRPr="00D57C10">
        <w:rPr>
          <w:rFonts w:eastAsia="Arial" w:cs="Arial"/>
          <w:spacing w:val="12"/>
          <w:szCs w:val="22"/>
        </w:rPr>
        <w:t xml:space="preserve"> </w:t>
      </w:r>
      <w:r w:rsidRPr="00D57C10">
        <w:rPr>
          <w:rFonts w:eastAsia="Arial" w:cs="Arial"/>
          <w:szCs w:val="22"/>
        </w:rPr>
        <w:t>sealing</w:t>
      </w:r>
      <w:r w:rsidRPr="00D57C10">
        <w:rPr>
          <w:rFonts w:eastAsia="Arial" w:cs="Arial"/>
          <w:spacing w:val="22"/>
          <w:szCs w:val="22"/>
        </w:rPr>
        <w:t xml:space="preserve"> </w:t>
      </w:r>
      <w:r w:rsidRPr="00D57C10">
        <w:rPr>
          <w:rFonts w:eastAsia="Arial" w:cs="Arial"/>
          <w:szCs w:val="22"/>
        </w:rPr>
        <w:t>d</w:t>
      </w:r>
      <w:r w:rsidRPr="00D57C10">
        <w:rPr>
          <w:rFonts w:eastAsia="Arial" w:cs="Arial"/>
          <w:spacing w:val="1"/>
          <w:szCs w:val="22"/>
        </w:rPr>
        <w:t>e</w:t>
      </w:r>
      <w:r w:rsidRPr="00D57C10">
        <w:rPr>
          <w:rFonts w:eastAsia="Arial" w:cs="Arial"/>
          <w:spacing w:val="-1"/>
          <w:szCs w:val="22"/>
        </w:rPr>
        <w:t>v</w:t>
      </w:r>
      <w:r w:rsidRPr="00D57C10">
        <w:rPr>
          <w:rFonts w:eastAsia="Arial" w:cs="Arial"/>
          <w:szCs w:val="22"/>
        </w:rPr>
        <w:t>ice</w:t>
      </w:r>
      <w:r w:rsidRPr="00D57C10">
        <w:rPr>
          <w:rFonts w:eastAsia="Arial" w:cs="Arial"/>
          <w:spacing w:val="20"/>
          <w:szCs w:val="22"/>
        </w:rPr>
        <w:t xml:space="preserve"> </w:t>
      </w:r>
      <w:r w:rsidRPr="00D57C10">
        <w:rPr>
          <w:rFonts w:eastAsia="Arial" w:cs="Arial"/>
          <w:spacing w:val="-1"/>
          <w:szCs w:val="22"/>
        </w:rPr>
        <w:t>s</w:t>
      </w:r>
      <w:r w:rsidRPr="00D57C10">
        <w:rPr>
          <w:rFonts w:eastAsia="Arial" w:cs="Arial"/>
          <w:szCs w:val="22"/>
        </w:rPr>
        <w:t>hall</w:t>
      </w:r>
      <w:r w:rsidRPr="00D57C10">
        <w:rPr>
          <w:rFonts w:eastAsia="Arial" w:cs="Arial"/>
          <w:spacing w:val="14"/>
          <w:szCs w:val="22"/>
        </w:rPr>
        <w:t xml:space="preserve"> </w:t>
      </w:r>
      <w:r w:rsidRPr="00D57C10">
        <w:rPr>
          <w:rFonts w:eastAsia="Arial" w:cs="Arial"/>
          <w:szCs w:val="22"/>
        </w:rPr>
        <w:t>be</w:t>
      </w:r>
      <w:r w:rsidRPr="00D57C10">
        <w:rPr>
          <w:rFonts w:eastAsia="Arial" w:cs="Arial"/>
          <w:spacing w:val="9"/>
          <w:szCs w:val="22"/>
        </w:rPr>
        <w:t xml:space="preserve"> </w:t>
      </w:r>
      <w:r w:rsidRPr="00D57C10">
        <w:rPr>
          <w:rFonts w:eastAsia="Arial" w:cs="Arial"/>
          <w:szCs w:val="22"/>
        </w:rPr>
        <w:t>pro</w:t>
      </w:r>
      <w:r w:rsidRPr="00D57C10">
        <w:rPr>
          <w:rFonts w:eastAsia="Arial" w:cs="Arial"/>
          <w:spacing w:val="-1"/>
          <w:szCs w:val="22"/>
        </w:rPr>
        <w:t>v</w:t>
      </w:r>
      <w:r w:rsidRPr="00D57C10">
        <w:rPr>
          <w:rFonts w:eastAsia="Arial" w:cs="Arial"/>
          <w:szCs w:val="22"/>
        </w:rPr>
        <w:t>ided</w:t>
      </w:r>
      <w:r w:rsidRPr="00D57C10">
        <w:rPr>
          <w:rFonts w:eastAsia="Arial" w:cs="Arial"/>
          <w:spacing w:val="26"/>
          <w:szCs w:val="22"/>
        </w:rPr>
        <w:t xml:space="preserve"> </w:t>
      </w:r>
      <w:r w:rsidRPr="00D57C10">
        <w:rPr>
          <w:rFonts w:eastAsia="Arial" w:cs="Arial"/>
          <w:szCs w:val="22"/>
        </w:rPr>
        <w:t>by</w:t>
      </w:r>
      <w:r w:rsidRPr="00D57C10">
        <w:rPr>
          <w:rFonts w:eastAsia="Arial" w:cs="Arial"/>
          <w:spacing w:val="7"/>
          <w:szCs w:val="22"/>
        </w:rPr>
        <w:t xml:space="preserve"> </w:t>
      </w:r>
      <w:r w:rsidRPr="00D57C10">
        <w:rPr>
          <w:rFonts w:eastAsia="Arial" w:cs="Arial"/>
          <w:szCs w:val="22"/>
        </w:rPr>
        <w:t>V</w:t>
      </w:r>
      <w:r w:rsidRPr="00D57C10">
        <w:rPr>
          <w:rFonts w:eastAsia="Arial" w:cs="Arial"/>
          <w:spacing w:val="1"/>
          <w:szCs w:val="22"/>
        </w:rPr>
        <w:t>E</w:t>
      </w:r>
      <w:r w:rsidRPr="00D57C10">
        <w:rPr>
          <w:rFonts w:eastAsia="Arial" w:cs="Arial"/>
          <w:szCs w:val="22"/>
        </w:rPr>
        <w:t>NDOR</w:t>
      </w:r>
      <w:r w:rsidRPr="00D57C10">
        <w:rPr>
          <w:rFonts w:eastAsia="Arial" w:cs="Arial"/>
          <w:spacing w:val="28"/>
          <w:szCs w:val="22"/>
        </w:rPr>
        <w:t xml:space="preserve"> </w:t>
      </w:r>
      <w:r w:rsidRPr="00D57C10">
        <w:rPr>
          <w:rFonts w:eastAsia="Arial" w:cs="Arial"/>
          <w:szCs w:val="22"/>
        </w:rPr>
        <w:t>and,</w:t>
      </w:r>
      <w:r w:rsidRPr="00D57C10">
        <w:rPr>
          <w:rFonts w:eastAsia="Arial" w:cs="Arial"/>
          <w:spacing w:val="14"/>
          <w:szCs w:val="22"/>
        </w:rPr>
        <w:t xml:space="preserve"> </w:t>
      </w:r>
      <w:r w:rsidRPr="00D57C10">
        <w:rPr>
          <w:rFonts w:eastAsia="Arial" w:cs="Arial"/>
          <w:szCs w:val="22"/>
        </w:rPr>
        <w:t>upon</w:t>
      </w:r>
      <w:r w:rsidRPr="00D57C10">
        <w:rPr>
          <w:rFonts w:eastAsia="Arial" w:cs="Arial"/>
          <w:spacing w:val="14"/>
          <w:szCs w:val="22"/>
        </w:rPr>
        <w:t xml:space="preserve"> </w:t>
      </w:r>
      <w:r w:rsidRPr="00D57C10">
        <w:rPr>
          <w:rFonts w:eastAsia="Arial" w:cs="Arial"/>
          <w:szCs w:val="22"/>
        </w:rPr>
        <w:t>com</w:t>
      </w:r>
      <w:r w:rsidRPr="00D57C10">
        <w:rPr>
          <w:rFonts w:eastAsia="Arial" w:cs="Arial"/>
          <w:spacing w:val="1"/>
          <w:szCs w:val="22"/>
        </w:rPr>
        <w:t>p</w:t>
      </w:r>
      <w:r w:rsidRPr="00D57C10">
        <w:rPr>
          <w:rFonts w:eastAsia="Arial" w:cs="Arial"/>
          <w:szCs w:val="22"/>
        </w:rPr>
        <w:t>letion</w:t>
      </w:r>
      <w:r w:rsidRPr="00D57C10">
        <w:rPr>
          <w:rFonts w:eastAsia="Arial" w:cs="Arial"/>
          <w:spacing w:val="31"/>
          <w:szCs w:val="22"/>
        </w:rPr>
        <w:t xml:space="preserve"> </w:t>
      </w:r>
      <w:r w:rsidRPr="00D57C10">
        <w:rPr>
          <w:rFonts w:eastAsia="Arial" w:cs="Arial"/>
          <w:szCs w:val="22"/>
        </w:rPr>
        <w:t>of</w:t>
      </w:r>
      <w:r w:rsidRPr="00D57C10">
        <w:rPr>
          <w:rFonts w:eastAsia="Arial" w:cs="Arial"/>
          <w:spacing w:val="7"/>
          <w:szCs w:val="22"/>
        </w:rPr>
        <w:t xml:space="preserve"> </w:t>
      </w:r>
      <w:r w:rsidRPr="00D57C10">
        <w:rPr>
          <w:rFonts w:eastAsia="Arial" w:cs="Arial"/>
          <w:szCs w:val="22"/>
        </w:rPr>
        <w:t>in</w:t>
      </w:r>
      <w:r w:rsidRPr="00D57C10">
        <w:rPr>
          <w:rFonts w:eastAsia="Arial" w:cs="Arial"/>
          <w:spacing w:val="-1"/>
          <w:szCs w:val="22"/>
        </w:rPr>
        <w:t>s</w:t>
      </w:r>
      <w:r w:rsidRPr="00D57C10">
        <w:rPr>
          <w:rFonts w:eastAsia="Arial" w:cs="Arial"/>
          <w:szCs w:val="22"/>
        </w:rPr>
        <w:t>p</w:t>
      </w:r>
      <w:r w:rsidRPr="00D57C10">
        <w:rPr>
          <w:rFonts w:eastAsia="Arial" w:cs="Arial"/>
          <w:spacing w:val="1"/>
          <w:szCs w:val="22"/>
        </w:rPr>
        <w:t>e</w:t>
      </w:r>
      <w:r w:rsidRPr="00D57C10">
        <w:rPr>
          <w:rFonts w:eastAsia="Arial" w:cs="Arial"/>
          <w:szCs w:val="22"/>
        </w:rPr>
        <w:t>ct</w:t>
      </w:r>
      <w:r w:rsidRPr="00D57C10">
        <w:rPr>
          <w:rFonts w:eastAsia="Arial" w:cs="Arial"/>
          <w:spacing w:val="-2"/>
          <w:szCs w:val="22"/>
        </w:rPr>
        <w:t>i</w:t>
      </w:r>
      <w:r w:rsidRPr="00D57C10">
        <w:rPr>
          <w:rFonts w:eastAsia="Arial" w:cs="Arial"/>
          <w:spacing w:val="1"/>
          <w:szCs w:val="22"/>
        </w:rPr>
        <w:t>o</w:t>
      </w:r>
      <w:r w:rsidRPr="00D57C10">
        <w:rPr>
          <w:rFonts w:eastAsia="Arial" w:cs="Arial"/>
          <w:szCs w:val="22"/>
        </w:rPr>
        <w:t>n</w:t>
      </w:r>
      <w:r w:rsidRPr="00D57C10">
        <w:rPr>
          <w:rFonts w:eastAsia="Arial" w:cs="Arial"/>
          <w:spacing w:val="29"/>
          <w:szCs w:val="22"/>
        </w:rPr>
        <w:t xml:space="preserve"> </w:t>
      </w:r>
      <w:r w:rsidRPr="00D57C10">
        <w:rPr>
          <w:rFonts w:eastAsia="Arial" w:cs="Arial"/>
          <w:w w:val="103"/>
          <w:szCs w:val="22"/>
        </w:rPr>
        <w:t xml:space="preserve">by </w:t>
      </w:r>
      <w:r w:rsidRPr="00D57C10">
        <w:rPr>
          <w:rFonts w:eastAsia="Arial" w:cs="Arial"/>
          <w:szCs w:val="22"/>
        </w:rPr>
        <w:t>PURCH</w:t>
      </w:r>
      <w:r w:rsidRPr="00D57C10">
        <w:rPr>
          <w:rFonts w:eastAsia="Arial" w:cs="Arial"/>
          <w:spacing w:val="-1"/>
          <w:szCs w:val="22"/>
        </w:rPr>
        <w:t>A</w:t>
      </w:r>
      <w:r w:rsidRPr="00D57C10">
        <w:rPr>
          <w:rFonts w:eastAsia="Arial" w:cs="Arial"/>
          <w:spacing w:val="1"/>
          <w:szCs w:val="22"/>
        </w:rPr>
        <w:t>SE</w:t>
      </w:r>
      <w:r w:rsidRPr="00D57C10">
        <w:rPr>
          <w:rFonts w:eastAsia="Arial" w:cs="Arial"/>
          <w:szCs w:val="22"/>
        </w:rPr>
        <w:t>R,</w:t>
      </w:r>
      <w:r w:rsidRPr="00D57C10">
        <w:rPr>
          <w:rFonts w:eastAsia="Arial" w:cs="Arial"/>
          <w:spacing w:val="41"/>
          <w:szCs w:val="22"/>
        </w:rPr>
        <w:t xml:space="preserve"> </w:t>
      </w:r>
      <w:r w:rsidRPr="00D57C10">
        <w:rPr>
          <w:rFonts w:eastAsia="Arial" w:cs="Arial"/>
          <w:szCs w:val="22"/>
        </w:rPr>
        <w:t>VENDOR</w:t>
      </w:r>
      <w:r w:rsidRPr="00D57C10">
        <w:rPr>
          <w:rFonts w:eastAsia="Arial" w:cs="Arial"/>
          <w:spacing w:val="29"/>
          <w:szCs w:val="22"/>
        </w:rPr>
        <w:t xml:space="preserve"> </w:t>
      </w:r>
      <w:r w:rsidRPr="00D57C10">
        <w:rPr>
          <w:rFonts w:eastAsia="Arial" w:cs="Arial"/>
          <w:szCs w:val="22"/>
        </w:rPr>
        <w:t>shall</w:t>
      </w:r>
      <w:r w:rsidRPr="00D57C10">
        <w:rPr>
          <w:rFonts w:eastAsia="Arial" w:cs="Arial"/>
          <w:spacing w:val="14"/>
          <w:szCs w:val="22"/>
        </w:rPr>
        <w:t xml:space="preserve"> </w:t>
      </w:r>
      <w:r w:rsidRPr="00D57C10">
        <w:rPr>
          <w:rFonts w:eastAsia="Arial" w:cs="Arial"/>
          <w:szCs w:val="22"/>
        </w:rPr>
        <w:t>seal</w:t>
      </w:r>
      <w:r w:rsidRPr="00D57C10">
        <w:rPr>
          <w:rFonts w:eastAsia="Arial" w:cs="Arial"/>
          <w:spacing w:val="11"/>
          <w:szCs w:val="22"/>
        </w:rPr>
        <w:t xml:space="preserve"> </w:t>
      </w:r>
      <w:r w:rsidRPr="00D57C10">
        <w:rPr>
          <w:rFonts w:eastAsia="Arial" w:cs="Arial"/>
          <w:spacing w:val="1"/>
          <w:szCs w:val="22"/>
        </w:rPr>
        <w:t>e</w:t>
      </w:r>
      <w:r w:rsidRPr="00D57C10">
        <w:rPr>
          <w:rFonts w:eastAsia="Arial" w:cs="Arial"/>
          <w:szCs w:val="22"/>
        </w:rPr>
        <w:t>ach</w:t>
      </w:r>
      <w:r w:rsidRPr="00D57C10">
        <w:rPr>
          <w:rFonts w:eastAsia="Arial" w:cs="Arial"/>
          <w:spacing w:val="15"/>
          <w:szCs w:val="22"/>
        </w:rPr>
        <w:t xml:space="preserve"> </w:t>
      </w:r>
      <w:r w:rsidRPr="00D57C10">
        <w:rPr>
          <w:rFonts w:eastAsia="Arial" w:cs="Arial"/>
          <w:szCs w:val="22"/>
        </w:rPr>
        <w:t>packa</w:t>
      </w:r>
      <w:r w:rsidRPr="00D57C10">
        <w:rPr>
          <w:rFonts w:eastAsia="Arial" w:cs="Arial"/>
          <w:spacing w:val="1"/>
          <w:szCs w:val="22"/>
        </w:rPr>
        <w:t>g</w:t>
      </w:r>
      <w:r w:rsidRPr="00D57C10">
        <w:rPr>
          <w:rFonts w:eastAsia="Arial" w:cs="Arial"/>
          <w:szCs w:val="22"/>
        </w:rPr>
        <w:t>e</w:t>
      </w:r>
      <w:r w:rsidRPr="00D57C10">
        <w:rPr>
          <w:rFonts w:eastAsia="Arial" w:cs="Arial"/>
          <w:spacing w:val="25"/>
          <w:szCs w:val="22"/>
        </w:rPr>
        <w:t xml:space="preserve"> </w:t>
      </w:r>
      <w:r w:rsidRPr="00D57C10">
        <w:rPr>
          <w:rFonts w:eastAsia="Arial" w:cs="Arial"/>
          <w:spacing w:val="-2"/>
          <w:szCs w:val="22"/>
        </w:rPr>
        <w:t>i</w:t>
      </w:r>
      <w:r w:rsidRPr="00D57C10">
        <w:rPr>
          <w:rFonts w:eastAsia="Arial" w:cs="Arial"/>
          <w:szCs w:val="22"/>
        </w:rPr>
        <w:t>n</w:t>
      </w:r>
      <w:r w:rsidRPr="00D57C10">
        <w:rPr>
          <w:rFonts w:eastAsia="Arial" w:cs="Arial"/>
          <w:spacing w:val="7"/>
          <w:szCs w:val="22"/>
        </w:rPr>
        <w:t xml:space="preserve"> </w:t>
      </w:r>
      <w:r w:rsidRPr="00D57C10">
        <w:rPr>
          <w:rFonts w:eastAsia="Arial" w:cs="Arial"/>
          <w:szCs w:val="22"/>
        </w:rPr>
        <w:t>a</w:t>
      </w:r>
      <w:r w:rsidRPr="00D57C10">
        <w:rPr>
          <w:rFonts w:eastAsia="Arial" w:cs="Arial"/>
          <w:spacing w:val="5"/>
          <w:szCs w:val="22"/>
        </w:rPr>
        <w:t xml:space="preserve"> </w:t>
      </w:r>
      <w:r w:rsidRPr="00D57C10">
        <w:rPr>
          <w:rFonts w:eastAsia="Arial" w:cs="Arial"/>
          <w:szCs w:val="22"/>
        </w:rPr>
        <w:t>man</w:t>
      </w:r>
      <w:r w:rsidRPr="00D57C10">
        <w:rPr>
          <w:rFonts w:eastAsia="Arial" w:cs="Arial"/>
          <w:spacing w:val="1"/>
          <w:szCs w:val="22"/>
        </w:rPr>
        <w:t>n</w:t>
      </w:r>
      <w:r w:rsidRPr="00D57C10">
        <w:rPr>
          <w:rFonts w:eastAsia="Arial" w:cs="Arial"/>
          <w:szCs w:val="22"/>
        </w:rPr>
        <w:t>er</w:t>
      </w:r>
      <w:r w:rsidRPr="00D57C10">
        <w:rPr>
          <w:rFonts w:eastAsia="Arial" w:cs="Arial"/>
          <w:spacing w:val="22"/>
          <w:szCs w:val="22"/>
        </w:rPr>
        <w:t xml:space="preserve"> </w:t>
      </w:r>
      <w:r w:rsidRPr="00D57C10">
        <w:rPr>
          <w:rFonts w:eastAsia="Arial" w:cs="Arial"/>
          <w:szCs w:val="22"/>
        </w:rPr>
        <w:t>to</w:t>
      </w:r>
      <w:r>
        <w:rPr>
          <w:rFonts w:eastAsia="Arial" w:cs="Arial"/>
          <w:szCs w:val="22"/>
        </w:rPr>
        <w:t xml:space="preserve"> </w:t>
      </w:r>
      <w:r w:rsidRPr="00D57C10">
        <w:rPr>
          <w:rFonts w:eastAsia="Arial" w:cs="Arial"/>
          <w:w w:val="103"/>
          <w:szCs w:val="22"/>
        </w:rPr>
        <w:t xml:space="preserve">accommodate </w:t>
      </w:r>
      <w:r w:rsidRPr="00D57C10">
        <w:rPr>
          <w:rFonts w:eastAsia="Arial" w:cs="Arial"/>
          <w:szCs w:val="22"/>
        </w:rPr>
        <w:t>PURCH</w:t>
      </w:r>
      <w:r w:rsidRPr="00D57C10">
        <w:rPr>
          <w:rFonts w:eastAsia="Arial" w:cs="Arial"/>
          <w:spacing w:val="-1"/>
          <w:szCs w:val="22"/>
        </w:rPr>
        <w:t>A</w:t>
      </w:r>
      <w:r w:rsidRPr="00D57C10">
        <w:rPr>
          <w:rFonts w:eastAsia="Arial" w:cs="Arial"/>
          <w:spacing w:val="1"/>
          <w:szCs w:val="22"/>
        </w:rPr>
        <w:t>SE</w:t>
      </w:r>
      <w:r w:rsidRPr="00D57C10">
        <w:rPr>
          <w:rFonts w:eastAsia="Arial" w:cs="Arial"/>
          <w:szCs w:val="22"/>
        </w:rPr>
        <w:t>R’s</w:t>
      </w:r>
      <w:r w:rsidRPr="00D57C10">
        <w:rPr>
          <w:rFonts w:eastAsia="Arial" w:cs="Arial"/>
          <w:spacing w:val="43"/>
          <w:szCs w:val="22"/>
        </w:rPr>
        <w:t xml:space="preserve"> </w:t>
      </w:r>
      <w:r w:rsidRPr="00D57C10">
        <w:rPr>
          <w:rFonts w:eastAsia="Arial" w:cs="Arial"/>
          <w:szCs w:val="22"/>
        </w:rPr>
        <w:t>st</w:t>
      </w:r>
      <w:r w:rsidRPr="00D57C10">
        <w:rPr>
          <w:rFonts w:eastAsia="Arial" w:cs="Arial"/>
          <w:spacing w:val="1"/>
          <w:szCs w:val="22"/>
        </w:rPr>
        <w:t>a</w:t>
      </w:r>
      <w:r w:rsidRPr="00D57C10">
        <w:rPr>
          <w:rFonts w:eastAsia="Arial" w:cs="Arial"/>
          <w:szCs w:val="22"/>
        </w:rPr>
        <w:t>mp,</w:t>
      </w:r>
      <w:r w:rsidRPr="00D57C10">
        <w:rPr>
          <w:rFonts w:eastAsia="Arial" w:cs="Arial"/>
          <w:spacing w:val="20"/>
          <w:szCs w:val="22"/>
        </w:rPr>
        <w:t xml:space="preserve"> </w:t>
      </w:r>
      <w:r w:rsidRPr="00D57C10">
        <w:rPr>
          <w:rFonts w:eastAsia="Arial" w:cs="Arial"/>
          <w:spacing w:val="1"/>
          <w:szCs w:val="22"/>
        </w:rPr>
        <w:t>p</w:t>
      </w:r>
      <w:r w:rsidRPr="00D57C10">
        <w:rPr>
          <w:rFonts w:eastAsia="Arial" w:cs="Arial"/>
          <w:szCs w:val="22"/>
        </w:rPr>
        <w:t>r</w:t>
      </w:r>
      <w:r w:rsidRPr="00D57C10">
        <w:rPr>
          <w:rFonts w:eastAsia="Arial" w:cs="Arial"/>
          <w:spacing w:val="1"/>
          <w:szCs w:val="22"/>
        </w:rPr>
        <w:t>o</w:t>
      </w:r>
      <w:r w:rsidRPr="00D57C10">
        <w:rPr>
          <w:rFonts w:eastAsia="Arial" w:cs="Arial"/>
          <w:spacing w:val="-2"/>
          <w:szCs w:val="22"/>
        </w:rPr>
        <w:t>v</w:t>
      </w:r>
      <w:r w:rsidRPr="00D57C10">
        <w:rPr>
          <w:rFonts w:eastAsia="Arial" w:cs="Arial"/>
          <w:szCs w:val="22"/>
        </w:rPr>
        <w:t>ided</w:t>
      </w:r>
      <w:r w:rsidRPr="00D57C10">
        <w:rPr>
          <w:rFonts w:eastAsia="Arial" w:cs="Arial"/>
          <w:spacing w:val="25"/>
          <w:szCs w:val="22"/>
        </w:rPr>
        <w:t xml:space="preserve"> </w:t>
      </w:r>
      <w:r w:rsidRPr="00D57C10">
        <w:rPr>
          <w:rFonts w:eastAsia="Arial" w:cs="Arial"/>
          <w:spacing w:val="1"/>
          <w:szCs w:val="22"/>
        </w:rPr>
        <w:t>b</w:t>
      </w:r>
      <w:r w:rsidRPr="00D57C10">
        <w:rPr>
          <w:rFonts w:eastAsia="Arial" w:cs="Arial"/>
          <w:szCs w:val="22"/>
        </w:rPr>
        <w:t>y</w:t>
      </w:r>
      <w:r w:rsidRPr="00D57C10">
        <w:rPr>
          <w:rFonts w:eastAsia="Arial" w:cs="Arial"/>
          <w:spacing w:val="7"/>
          <w:szCs w:val="22"/>
        </w:rPr>
        <w:t xml:space="preserve"> </w:t>
      </w:r>
      <w:r w:rsidRPr="00D57C10">
        <w:rPr>
          <w:rFonts w:eastAsia="Arial" w:cs="Arial"/>
          <w:spacing w:val="1"/>
          <w:szCs w:val="22"/>
        </w:rPr>
        <w:t>P</w:t>
      </w:r>
      <w:r w:rsidRPr="00D57C10">
        <w:rPr>
          <w:rFonts w:eastAsia="Arial" w:cs="Arial"/>
          <w:szCs w:val="22"/>
        </w:rPr>
        <w:t>URCHA</w:t>
      </w:r>
      <w:r w:rsidRPr="00D57C10">
        <w:rPr>
          <w:rFonts w:eastAsia="Arial" w:cs="Arial"/>
          <w:spacing w:val="-1"/>
          <w:szCs w:val="22"/>
        </w:rPr>
        <w:t>S</w:t>
      </w:r>
      <w:r w:rsidRPr="00D57C10">
        <w:rPr>
          <w:rFonts w:eastAsia="Arial" w:cs="Arial"/>
          <w:spacing w:val="1"/>
          <w:szCs w:val="22"/>
        </w:rPr>
        <w:t>E</w:t>
      </w:r>
      <w:r w:rsidRPr="00D57C10">
        <w:rPr>
          <w:rFonts w:eastAsia="Arial" w:cs="Arial"/>
          <w:szCs w:val="22"/>
        </w:rPr>
        <w:t>R’s</w:t>
      </w:r>
      <w:r w:rsidRPr="00D57C10">
        <w:rPr>
          <w:rFonts w:eastAsia="Arial" w:cs="Arial"/>
          <w:spacing w:val="44"/>
          <w:szCs w:val="22"/>
        </w:rPr>
        <w:t xml:space="preserve"> </w:t>
      </w:r>
      <w:r w:rsidRPr="00D57C10">
        <w:rPr>
          <w:rFonts w:eastAsia="Arial" w:cs="Arial"/>
          <w:szCs w:val="22"/>
        </w:rPr>
        <w:t>repres</w:t>
      </w:r>
      <w:r w:rsidRPr="00D57C10">
        <w:rPr>
          <w:rFonts w:eastAsia="Arial" w:cs="Arial"/>
          <w:spacing w:val="1"/>
          <w:szCs w:val="22"/>
        </w:rPr>
        <w:t>e</w:t>
      </w:r>
      <w:r w:rsidRPr="00D57C10">
        <w:rPr>
          <w:rFonts w:eastAsia="Arial" w:cs="Arial"/>
          <w:szCs w:val="22"/>
        </w:rPr>
        <w:t>ntati</w:t>
      </w:r>
      <w:r w:rsidRPr="00D57C10">
        <w:rPr>
          <w:rFonts w:eastAsia="Arial" w:cs="Arial"/>
          <w:spacing w:val="-1"/>
          <w:szCs w:val="22"/>
        </w:rPr>
        <w:t>v</w:t>
      </w:r>
      <w:r w:rsidRPr="00D57C10">
        <w:rPr>
          <w:rFonts w:eastAsia="Arial" w:cs="Arial"/>
          <w:szCs w:val="22"/>
        </w:rPr>
        <w:t>e,</w:t>
      </w:r>
      <w:r w:rsidRPr="00D57C10">
        <w:rPr>
          <w:rFonts w:eastAsia="Arial" w:cs="Arial"/>
          <w:spacing w:val="42"/>
          <w:szCs w:val="22"/>
        </w:rPr>
        <w:t xml:space="preserve"> </w:t>
      </w:r>
      <w:r w:rsidRPr="00D57C10">
        <w:rPr>
          <w:rFonts w:eastAsia="Arial" w:cs="Arial"/>
          <w:szCs w:val="22"/>
        </w:rPr>
        <w:t>on</w:t>
      </w:r>
      <w:r w:rsidRPr="00D57C10">
        <w:rPr>
          <w:rFonts w:eastAsia="Arial" w:cs="Arial"/>
          <w:spacing w:val="9"/>
          <w:szCs w:val="22"/>
        </w:rPr>
        <w:t xml:space="preserve"> </w:t>
      </w:r>
      <w:r w:rsidRPr="00D57C10">
        <w:rPr>
          <w:rFonts w:eastAsia="Arial" w:cs="Arial"/>
          <w:spacing w:val="1"/>
          <w:szCs w:val="22"/>
        </w:rPr>
        <w:t>t</w:t>
      </w:r>
      <w:r w:rsidRPr="00D57C10">
        <w:rPr>
          <w:rFonts w:eastAsia="Arial" w:cs="Arial"/>
          <w:szCs w:val="22"/>
        </w:rPr>
        <w:t>he</w:t>
      </w:r>
      <w:r w:rsidRPr="00D57C10">
        <w:rPr>
          <w:rFonts w:eastAsia="Arial" w:cs="Arial"/>
          <w:spacing w:val="10"/>
          <w:szCs w:val="22"/>
        </w:rPr>
        <w:t xml:space="preserve"> </w:t>
      </w:r>
      <w:r w:rsidRPr="00D57C10">
        <w:rPr>
          <w:rFonts w:eastAsia="Arial" w:cs="Arial"/>
          <w:spacing w:val="-1"/>
          <w:w w:val="103"/>
          <w:szCs w:val="22"/>
        </w:rPr>
        <w:t>s</w:t>
      </w:r>
      <w:r w:rsidRPr="00D57C10">
        <w:rPr>
          <w:rFonts w:eastAsia="Arial" w:cs="Arial"/>
          <w:w w:val="103"/>
          <w:szCs w:val="22"/>
        </w:rPr>
        <w:t>eal.</w:t>
      </w:r>
    </w:p>
    <w:p w14:paraId="165AB82A" w14:textId="77777777" w:rsidR="00DC33A6" w:rsidRDefault="00DC33A6" w:rsidP="00DC33A6">
      <w:pPr>
        <w:spacing w:before="40" w:line="247" w:lineRule="auto"/>
        <w:ind w:left="720" w:right="1343"/>
        <w:jc w:val="both"/>
        <w:rPr>
          <w:rFonts w:eastAsia="Arial" w:cs="Arial"/>
          <w:w w:val="103"/>
          <w:szCs w:val="22"/>
        </w:rPr>
      </w:pPr>
      <w:r w:rsidRPr="00D57C10">
        <w:rPr>
          <w:rFonts w:eastAsia="Arial" w:cs="Arial"/>
          <w:szCs w:val="22"/>
        </w:rPr>
        <w:lastRenderedPageBreak/>
        <w:t>Only</w:t>
      </w:r>
      <w:r w:rsidRPr="00D57C10">
        <w:rPr>
          <w:rFonts w:eastAsia="Arial" w:cs="Arial"/>
          <w:spacing w:val="15"/>
          <w:szCs w:val="22"/>
        </w:rPr>
        <w:t xml:space="preserve"> </w:t>
      </w:r>
      <w:r w:rsidRPr="00D57C10">
        <w:rPr>
          <w:rFonts w:eastAsia="Arial" w:cs="Arial"/>
          <w:spacing w:val="-1"/>
          <w:szCs w:val="22"/>
        </w:rPr>
        <w:t>s</w:t>
      </w:r>
      <w:r w:rsidRPr="00D57C10">
        <w:rPr>
          <w:rFonts w:eastAsia="Arial" w:cs="Arial"/>
          <w:szCs w:val="22"/>
        </w:rPr>
        <w:t>ealed</w:t>
      </w:r>
      <w:r w:rsidRPr="00D57C10">
        <w:rPr>
          <w:rFonts w:eastAsia="Arial" w:cs="Arial"/>
          <w:spacing w:val="21"/>
          <w:szCs w:val="22"/>
        </w:rPr>
        <w:t xml:space="preserve"> </w:t>
      </w:r>
      <w:r w:rsidRPr="00D57C10">
        <w:rPr>
          <w:rFonts w:eastAsia="Arial" w:cs="Arial"/>
          <w:szCs w:val="22"/>
        </w:rPr>
        <w:t>pa</w:t>
      </w:r>
      <w:r w:rsidRPr="00D57C10">
        <w:rPr>
          <w:rFonts w:eastAsia="Arial" w:cs="Arial"/>
          <w:spacing w:val="-1"/>
          <w:szCs w:val="22"/>
        </w:rPr>
        <w:t>c</w:t>
      </w:r>
      <w:r w:rsidRPr="00D57C10">
        <w:rPr>
          <w:rFonts w:eastAsia="Arial" w:cs="Arial"/>
          <w:szCs w:val="22"/>
        </w:rPr>
        <w:t>kag</w:t>
      </w:r>
      <w:r w:rsidRPr="00D57C10">
        <w:rPr>
          <w:rFonts w:eastAsia="Arial" w:cs="Arial"/>
          <w:spacing w:val="1"/>
          <w:szCs w:val="22"/>
        </w:rPr>
        <w:t>e</w:t>
      </w:r>
      <w:r w:rsidRPr="00D57C10">
        <w:rPr>
          <w:rFonts w:eastAsia="Arial" w:cs="Arial"/>
          <w:szCs w:val="22"/>
        </w:rPr>
        <w:t>s</w:t>
      </w:r>
      <w:r w:rsidRPr="00D57C10">
        <w:rPr>
          <w:rFonts w:eastAsia="Arial" w:cs="Arial"/>
          <w:spacing w:val="27"/>
          <w:szCs w:val="22"/>
        </w:rPr>
        <w:t xml:space="preserve"> </w:t>
      </w:r>
      <w:r w:rsidRPr="00D57C10">
        <w:rPr>
          <w:rFonts w:eastAsia="Arial" w:cs="Arial"/>
          <w:spacing w:val="1"/>
          <w:szCs w:val="22"/>
        </w:rPr>
        <w:t>b</w:t>
      </w:r>
      <w:r w:rsidRPr="00D57C10">
        <w:rPr>
          <w:rFonts w:eastAsia="Arial" w:cs="Arial"/>
          <w:szCs w:val="22"/>
        </w:rPr>
        <w:t>ear</w:t>
      </w:r>
      <w:r w:rsidRPr="00D57C10">
        <w:rPr>
          <w:rFonts w:eastAsia="Arial" w:cs="Arial"/>
          <w:spacing w:val="-2"/>
          <w:szCs w:val="22"/>
        </w:rPr>
        <w:t>i</w:t>
      </w:r>
      <w:r w:rsidRPr="00D57C10">
        <w:rPr>
          <w:rFonts w:eastAsia="Arial" w:cs="Arial"/>
          <w:szCs w:val="22"/>
        </w:rPr>
        <w:t>ng</w:t>
      </w:r>
      <w:r w:rsidRPr="00D57C10">
        <w:rPr>
          <w:rFonts w:eastAsia="Arial" w:cs="Arial"/>
          <w:spacing w:val="22"/>
          <w:szCs w:val="22"/>
        </w:rPr>
        <w:t xml:space="preserve"> </w:t>
      </w:r>
      <w:r w:rsidRPr="00D57C10">
        <w:rPr>
          <w:rFonts w:eastAsia="Arial" w:cs="Arial"/>
          <w:szCs w:val="22"/>
        </w:rPr>
        <w:t>s</w:t>
      </w:r>
      <w:r w:rsidRPr="00D57C10">
        <w:rPr>
          <w:rFonts w:eastAsia="Arial" w:cs="Arial"/>
          <w:spacing w:val="1"/>
          <w:szCs w:val="22"/>
        </w:rPr>
        <w:t>u</w:t>
      </w:r>
      <w:r w:rsidRPr="00D57C10">
        <w:rPr>
          <w:rFonts w:eastAsia="Arial" w:cs="Arial"/>
          <w:spacing w:val="-1"/>
          <w:szCs w:val="22"/>
        </w:rPr>
        <w:t>c</w:t>
      </w:r>
      <w:r w:rsidRPr="00D57C10">
        <w:rPr>
          <w:rFonts w:eastAsia="Arial" w:cs="Arial"/>
          <w:szCs w:val="22"/>
        </w:rPr>
        <w:t>h</w:t>
      </w:r>
      <w:r w:rsidRPr="00D57C10">
        <w:rPr>
          <w:rFonts w:eastAsia="Arial" w:cs="Arial"/>
          <w:spacing w:val="17"/>
          <w:szCs w:val="22"/>
        </w:rPr>
        <w:t xml:space="preserve"> </w:t>
      </w:r>
      <w:r w:rsidRPr="00D57C10">
        <w:rPr>
          <w:rFonts w:eastAsia="Arial" w:cs="Arial"/>
          <w:szCs w:val="22"/>
        </w:rPr>
        <w:t>stamp</w:t>
      </w:r>
      <w:r w:rsidRPr="00D57C10">
        <w:rPr>
          <w:rFonts w:eastAsia="Arial" w:cs="Arial"/>
          <w:spacing w:val="19"/>
          <w:szCs w:val="22"/>
        </w:rPr>
        <w:t xml:space="preserve"> </w:t>
      </w:r>
      <w:r w:rsidRPr="00D57C10">
        <w:rPr>
          <w:rFonts w:eastAsia="Arial" w:cs="Arial"/>
          <w:spacing w:val="-1"/>
          <w:szCs w:val="22"/>
        </w:rPr>
        <w:t>s</w:t>
      </w:r>
      <w:r w:rsidRPr="00D57C10">
        <w:rPr>
          <w:rFonts w:eastAsia="Arial" w:cs="Arial"/>
          <w:szCs w:val="22"/>
        </w:rPr>
        <w:t>hall</w:t>
      </w:r>
      <w:r w:rsidRPr="00D57C10">
        <w:rPr>
          <w:rFonts w:eastAsia="Arial" w:cs="Arial"/>
          <w:spacing w:val="14"/>
          <w:szCs w:val="22"/>
        </w:rPr>
        <w:t xml:space="preserve"> </w:t>
      </w:r>
      <w:r w:rsidRPr="00D57C10">
        <w:rPr>
          <w:rFonts w:eastAsia="Arial" w:cs="Arial"/>
          <w:szCs w:val="22"/>
        </w:rPr>
        <w:t>be</w:t>
      </w:r>
      <w:r w:rsidRPr="00D57C10">
        <w:rPr>
          <w:rFonts w:eastAsia="Arial" w:cs="Arial"/>
          <w:spacing w:val="9"/>
          <w:szCs w:val="22"/>
        </w:rPr>
        <w:t xml:space="preserve"> </w:t>
      </w:r>
      <w:r w:rsidRPr="00D57C10">
        <w:rPr>
          <w:rFonts w:eastAsia="Arial" w:cs="Arial"/>
          <w:szCs w:val="22"/>
        </w:rPr>
        <w:t>re</w:t>
      </w:r>
      <w:r w:rsidRPr="00D57C10">
        <w:rPr>
          <w:rFonts w:eastAsia="Arial" w:cs="Arial"/>
          <w:spacing w:val="-2"/>
          <w:szCs w:val="22"/>
        </w:rPr>
        <w:t>l</w:t>
      </w:r>
      <w:r w:rsidRPr="00D57C10">
        <w:rPr>
          <w:rFonts w:eastAsia="Arial" w:cs="Arial"/>
          <w:szCs w:val="22"/>
        </w:rPr>
        <w:t>eased</w:t>
      </w:r>
      <w:r w:rsidRPr="00D57C10">
        <w:rPr>
          <w:rFonts w:eastAsia="Arial" w:cs="Arial"/>
          <w:spacing w:val="26"/>
          <w:szCs w:val="22"/>
        </w:rPr>
        <w:t xml:space="preserve"> </w:t>
      </w:r>
      <w:r w:rsidRPr="00D57C10">
        <w:rPr>
          <w:rFonts w:eastAsia="Arial" w:cs="Arial"/>
          <w:szCs w:val="22"/>
        </w:rPr>
        <w:t>for</w:t>
      </w:r>
      <w:r w:rsidRPr="00D57C10">
        <w:rPr>
          <w:rFonts w:eastAsia="Arial" w:cs="Arial"/>
          <w:spacing w:val="9"/>
          <w:szCs w:val="22"/>
        </w:rPr>
        <w:t xml:space="preserve"> </w:t>
      </w:r>
      <w:r w:rsidRPr="00D57C10">
        <w:rPr>
          <w:rFonts w:eastAsia="Arial" w:cs="Arial"/>
          <w:szCs w:val="22"/>
        </w:rPr>
        <w:t>delivery</w:t>
      </w:r>
      <w:r w:rsidRPr="00D57C10">
        <w:rPr>
          <w:rFonts w:eastAsia="Arial" w:cs="Arial"/>
          <w:spacing w:val="24"/>
          <w:szCs w:val="22"/>
        </w:rPr>
        <w:t xml:space="preserve"> </w:t>
      </w:r>
      <w:r w:rsidRPr="00D57C10">
        <w:rPr>
          <w:rFonts w:eastAsia="Arial" w:cs="Arial"/>
          <w:w w:val="103"/>
          <w:szCs w:val="22"/>
        </w:rPr>
        <w:t>a</w:t>
      </w:r>
      <w:r w:rsidRPr="00D57C10">
        <w:rPr>
          <w:rFonts w:eastAsia="Arial" w:cs="Arial"/>
          <w:spacing w:val="-1"/>
          <w:w w:val="103"/>
          <w:szCs w:val="22"/>
        </w:rPr>
        <w:t>n</w:t>
      </w:r>
      <w:r w:rsidRPr="00D57C10">
        <w:rPr>
          <w:rFonts w:eastAsia="Arial" w:cs="Arial"/>
          <w:w w:val="103"/>
          <w:szCs w:val="22"/>
        </w:rPr>
        <w:t xml:space="preserve">d </w:t>
      </w:r>
      <w:r w:rsidRPr="00D57C10">
        <w:rPr>
          <w:rFonts w:eastAsia="Arial" w:cs="Arial"/>
          <w:szCs w:val="22"/>
        </w:rPr>
        <w:t>transportati</w:t>
      </w:r>
      <w:r w:rsidRPr="00D57C10">
        <w:rPr>
          <w:rFonts w:eastAsia="Arial" w:cs="Arial"/>
          <w:spacing w:val="1"/>
          <w:szCs w:val="22"/>
        </w:rPr>
        <w:t>o</w:t>
      </w:r>
      <w:r w:rsidRPr="00D57C10">
        <w:rPr>
          <w:rFonts w:eastAsia="Arial" w:cs="Arial"/>
          <w:szCs w:val="22"/>
        </w:rPr>
        <w:t>n</w:t>
      </w:r>
      <w:r w:rsidRPr="00D57C10">
        <w:rPr>
          <w:rFonts w:eastAsia="Arial" w:cs="Arial"/>
          <w:spacing w:val="39"/>
          <w:szCs w:val="22"/>
        </w:rPr>
        <w:t xml:space="preserve"> </w:t>
      </w:r>
      <w:r w:rsidRPr="00D57C10">
        <w:rPr>
          <w:rFonts w:eastAsia="Arial" w:cs="Arial"/>
          <w:szCs w:val="22"/>
        </w:rPr>
        <w:t>to</w:t>
      </w:r>
      <w:r w:rsidRPr="00D57C10">
        <w:rPr>
          <w:rFonts w:eastAsia="Arial" w:cs="Arial"/>
          <w:spacing w:val="7"/>
          <w:szCs w:val="22"/>
        </w:rPr>
        <w:t xml:space="preserve"> </w:t>
      </w:r>
      <w:r w:rsidRPr="00D57C10">
        <w:rPr>
          <w:rFonts w:eastAsia="Arial" w:cs="Arial"/>
          <w:szCs w:val="22"/>
        </w:rPr>
        <w:t>the</w:t>
      </w:r>
      <w:r w:rsidRPr="00D57C10">
        <w:rPr>
          <w:rFonts w:eastAsia="Arial" w:cs="Arial"/>
          <w:spacing w:val="10"/>
          <w:szCs w:val="22"/>
        </w:rPr>
        <w:t xml:space="preserve"> </w:t>
      </w:r>
      <w:r w:rsidRPr="00D57C10">
        <w:rPr>
          <w:rFonts w:eastAsia="Arial" w:cs="Arial"/>
          <w:spacing w:val="-1"/>
          <w:szCs w:val="22"/>
        </w:rPr>
        <w:t>P</w:t>
      </w:r>
      <w:r w:rsidRPr="00D57C10">
        <w:rPr>
          <w:rFonts w:eastAsia="Arial" w:cs="Arial"/>
          <w:spacing w:val="1"/>
          <w:szCs w:val="22"/>
        </w:rPr>
        <w:t>R</w:t>
      </w:r>
      <w:r w:rsidRPr="00D57C10">
        <w:rPr>
          <w:rFonts w:eastAsia="Arial" w:cs="Arial"/>
          <w:spacing w:val="-1"/>
          <w:szCs w:val="22"/>
        </w:rPr>
        <w:t>O</w:t>
      </w:r>
      <w:r w:rsidRPr="00D57C10">
        <w:rPr>
          <w:rFonts w:eastAsia="Arial" w:cs="Arial"/>
          <w:spacing w:val="1"/>
          <w:szCs w:val="22"/>
        </w:rPr>
        <w:t>J</w:t>
      </w:r>
      <w:r w:rsidRPr="00D57C10">
        <w:rPr>
          <w:rFonts w:eastAsia="Arial" w:cs="Arial"/>
          <w:spacing w:val="-1"/>
          <w:szCs w:val="22"/>
        </w:rPr>
        <w:t>E</w:t>
      </w:r>
      <w:r w:rsidRPr="00D57C10">
        <w:rPr>
          <w:rFonts w:eastAsia="Arial" w:cs="Arial"/>
          <w:spacing w:val="1"/>
          <w:szCs w:val="22"/>
        </w:rPr>
        <w:t>C</w:t>
      </w:r>
      <w:r w:rsidRPr="00D57C10">
        <w:rPr>
          <w:rFonts w:eastAsia="Arial" w:cs="Arial"/>
          <w:szCs w:val="22"/>
        </w:rPr>
        <w:t>T</w:t>
      </w:r>
      <w:r w:rsidRPr="00D57C10">
        <w:rPr>
          <w:rFonts w:eastAsia="Arial" w:cs="Arial"/>
          <w:spacing w:val="30"/>
          <w:szCs w:val="22"/>
        </w:rPr>
        <w:t xml:space="preserve"> </w:t>
      </w:r>
      <w:r w:rsidRPr="00D57C10">
        <w:rPr>
          <w:rFonts w:eastAsia="Arial" w:cs="Arial"/>
          <w:w w:val="103"/>
          <w:szCs w:val="22"/>
        </w:rPr>
        <w:t>SITE.</w:t>
      </w:r>
    </w:p>
    <w:p w14:paraId="3157F0E2" w14:textId="77777777" w:rsidR="00DC33A6" w:rsidRDefault="00DC33A6" w:rsidP="00DC33A6">
      <w:pPr>
        <w:spacing w:line="247" w:lineRule="auto"/>
        <w:ind w:left="720" w:right="79"/>
        <w:jc w:val="both"/>
        <w:rPr>
          <w:rFonts w:eastAsia="Arial" w:cs="Arial"/>
          <w:szCs w:val="22"/>
        </w:rPr>
      </w:pPr>
    </w:p>
    <w:p w14:paraId="15C0EED6" w14:textId="77777777" w:rsidR="006C6746" w:rsidRDefault="006C6746" w:rsidP="00DC33A6">
      <w:pPr>
        <w:spacing w:line="247" w:lineRule="auto"/>
        <w:ind w:left="720" w:right="79"/>
        <w:jc w:val="both"/>
        <w:rPr>
          <w:rFonts w:eastAsia="Arial" w:cs="Arial"/>
          <w:szCs w:val="22"/>
        </w:rPr>
      </w:pPr>
    </w:p>
    <w:p w14:paraId="25974E54" w14:textId="77777777" w:rsidR="006C6746" w:rsidRDefault="006C6746" w:rsidP="00DC33A6">
      <w:pPr>
        <w:spacing w:line="247" w:lineRule="auto"/>
        <w:ind w:left="720" w:right="79"/>
        <w:jc w:val="both"/>
        <w:rPr>
          <w:rFonts w:eastAsia="Arial" w:cs="Arial"/>
          <w:szCs w:val="22"/>
        </w:rPr>
      </w:pPr>
    </w:p>
    <w:p w14:paraId="38A4A40A" w14:textId="77777777" w:rsidR="006C6746" w:rsidRDefault="006C6746" w:rsidP="00DC33A6">
      <w:pPr>
        <w:spacing w:line="247" w:lineRule="auto"/>
        <w:ind w:left="720" w:right="79"/>
        <w:jc w:val="both"/>
        <w:rPr>
          <w:rFonts w:eastAsia="Arial" w:cs="Arial"/>
          <w:szCs w:val="22"/>
        </w:rPr>
      </w:pPr>
    </w:p>
    <w:p w14:paraId="1F35DDF7" w14:textId="77777777" w:rsidR="009E37AA" w:rsidRPr="009E37AA" w:rsidRDefault="009E37AA" w:rsidP="006C6746">
      <w:pPr>
        <w:pStyle w:val="Heading1"/>
      </w:pPr>
      <w:bookmarkStart w:id="168" w:name="_Toc167020752"/>
      <w:r w:rsidRPr="00363361">
        <w:t>ATTACHMENTS</w:t>
      </w:r>
      <w:bookmarkEnd w:id="168"/>
    </w:p>
    <w:p w14:paraId="70910766" w14:textId="77777777" w:rsidR="009E37AA" w:rsidRPr="00665606" w:rsidRDefault="009E37AA" w:rsidP="009E37AA">
      <w:pPr>
        <w:pStyle w:val="BodyText"/>
        <w:ind w:left="720"/>
      </w:pPr>
      <w:r>
        <w:t>Attachment</w:t>
      </w:r>
      <w:r w:rsidRPr="00665606">
        <w:t xml:space="preserve"> 1- Table of Required Shipping Documents</w:t>
      </w:r>
    </w:p>
    <w:p w14:paraId="06D5B684" w14:textId="77777777" w:rsidR="009E37AA" w:rsidRPr="00665606" w:rsidRDefault="009E37AA" w:rsidP="009E37AA">
      <w:pPr>
        <w:pStyle w:val="BodyText"/>
        <w:ind w:left="720"/>
      </w:pPr>
      <w:r w:rsidRPr="009E37AA">
        <w:t>Attachment</w:t>
      </w:r>
      <w:r>
        <w:t xml:space="preserve"> </w:t>
      </w:r>
      <w:r w:rsidRPr="00665606">
        <w:t>2- Estimated Cargo Volume</w:t>
      </w:r>
    </w:p>
    <w:p w14:paraId="4FC78D24" w14:textId="77777777" w:rsidR="009E37AA" w:rsidRPr="00665606" w:rsidRDefault="009E37AA" w:rsidP="009E37AA">
      <w:pPr>
        <w:pStyle w:val="BodyText"/>
        <w:ind w:left="720"/>
      </w:pPr>
      <w:r w:rsidRPr="009E37AA">
        <w:t>Attachment</w:t>
      </w:r>
      <w:r w:rsidRPr="00715067">
        <w:t xml:space="preserve"> 3- Safety Data Sheet (SDS)</w:t>
      </w:r>
    </w:p>
    <w:p w14:paraId="357E77D8" w14:textId="77777777" w:rsidR="009E37AA" w:rsidRPr="00665606" w:rsidRDefault="009E37AA" w:rsidP="009E37AA">
      <w:pPr>
        <w:pStyle w:val="BodyText"/>
        <w:ind w:left="720"/>
      </w:pPr>
      <w:r w:rsidRPr="009E37AA">
        <w:t>Attachment</w:t>
      </w:r>
      <w:r>
        <w:t xml:space="preserve"> 4</w:t>
      </w:r>
      <w:r w:rsidRPr="00665606">
        <w:t>- Notice of C/R Date</w:t>
      </w:r>
    </w:p>
    <w:p w14:paraId="4FC8642C" w14:textId="77777777" w:rsidR="009E37AA" w:rsidRDefault="009E37AA" w:rsidP="009E37AA">
      <w:pPr>
        <w:pStyle w:val="BodyText"/>
        <w:ind w:left="720"/>
      </w:pPr>
      <w:r w:rsidRPr="009E37AA">
        <w:t>Attachment</w:t>
      </w:r>
      <w:r w:rsidRPr="00665606">
        <w:t xml:space="preserve"> </w:t>
      </w:r>
      <w:r>
        <w:t>5</w:t>
      </w:r>
      <w:r w:rsidRPr="00665606">
        <w:t>- Detailed Packing List</w:t>
      </w:r>
    </w:p>
    <w:p w14:paraId="55B7C97E" w14:textId="77777777" w:rsidR="009E37AA" w:rsidRDefault="009E37AA" w:rsidP="00DD4FAD">
      <w:pPr>
        <w:pStyle w:val="BodyText"/>
        <w:ind w:left="720"/>
      </w:pPr>
      <w:r w:rsidRPr="009E37AA">
        <w:t>Attachment</w:t>
      </w:r>
      <w:r w:rsidR="00A72E6D">
        <w:t xml:space="preserve"> 6- Shipment Notice</w:t>
      </w:r>
    </w:p>
    <w:p w14:paraId="06B9DAFE" w14:textId="77777777" w:rsidR="00A72E6D" w:rsidRDefault="00A72E6D" w:rsidP="00A72E6D">
      <w:pPr>
        <w:pStyle w:val="BodyText"/>
        <w:ind w:left="720"/>
      </w:pPr>
      <w:r w:rsidRPr="009E37AA">
        <w:t>Attachment</w:t>
      </w:r>
      <w:r>
        <w:t xml:space="preserve"> 7- Packing and Marking Instruction.</w:t>
      </w:r>
    </w:p>
    <w:p w14:paraId="2312EB30" w14:textId="77777777" w:rsidR="00807773" w:rsidRDefault="000837D7" w:rsidP="00807773">
      <w:pPr>
        <w:pStyle w:val="BodyText"/>
        <w:ind w:left="720"/>
        <w:rPr>
          <w:rFonts w:ascii="Tahoma" w:hAnsi="Tahoma" w:cs="Tahoma"/>
          <w:sz w:val="21"/>
          <w:szCs w:val="21"/>
        </w:rPr>
      </w:pPr>
      <w:r>
        <w:t xml:space="preserve">Attachment 8 - </w:t>
      </w:r>
      <w:r>
        <w:rPr>
          <w:rFonts w:ascii="Tahoma" w:hAnsi="Tahoma" w:cs="Tahoma"/>
          <w:sz w:val="21"/>
          <w:szCs w:val="21"/>
        </w:rPr>
        <w:t>Climatic conditions.</w:t>
      </w:r>
    </w:p>
    <w:p w14:paraId="27D54AA9" w14:textId="77777777" w:rsidR="00807773" w:rsidRDefault="00807773" w:rsidP="00807773">
      <w:pPr>
        <w:pStyle w:val="BodyText"/>
        <w:ind w:left="720"/>
        <w:rPr>
          <w:rFonts w:asciiTheme="minorBidi" w:hAnsiTheme="minorBidi" w:cstheme="minorBidi"/>
          <w:noProof/>
          <w:color w:val="000000"/>
          <w:szCs w:val="22"/>
        </w:rPr>
      </w:pPr>
      <w:r>
        <w:t>Attachment 9 – Request to Import (RTI)</w:t>
      </w:r>
      <w:r w:rsidR="00BE1F19" w:rsidRPr="00BE1F19">
        <w:rPr>
          <w:rFonts w:asciiTheme="minorBidi" w:hAnsiTheme="minorBidi" w:cstheme="minorBidi"/>
          <w:noProof/>
          <w:color w:val="000000"/>
          <w:szCs w:val="22"/>
        </w:rPr>
        <w:t xml:space="preserve"> </w:t>
      </w:r>
    </w:p>
    <w:p w14:paraId="3C9DEE0A" w14:textId="77777777" w:rsidR="00807773" w:rsidRPr="00807773" w:rsidRDefault="00807773" w:rsidP="00807773">
      <w:pPr>
        <w:pStyle w:val="BodyText"/>
        <w:ind w:left="720"/>
        <w:rPr>
          <w:rFonts w:asciiTheme="minorBidi" w:hAnsiTheme="minorBidi" w:cstheme="minorBidi"/>
          <w:noProof/>
          <w:color w:val="000000"/>
          <w:szCs w:val="22"/>
        </w:rPr>
      </w:pPr>
    </w:p>
    <w:p w14:paraId="11C1DBC3" w14:textId="77777777" w:rsidR="000837D7" w:rsidRDefault="000837D7" w:rsidP="00A72E6D">
      <w:pPr>
        <w:pStyle w:val="BodyText"/>
        <w:ind w:left="720"/>
      </w:pPr>
    </w:p>
    <w:p w14:paraId="5518916B" w14:textId="77777777" w:rsidR="00A677BD" w:rsidRDefault="00A677BD" w:rsidP="00623864">
      <w:pPr>
        <w:pStyle w:val="TableText"/>
      </w:pPr>
    </w:p>
    <w:p w14:paraId="2A8F9DF3" w14:textId="77777777" w:rsidR="005D40D5" w:rsidRDefault="005D40D5" w:rsidP="00623864">
      <w:pPr>
        <w:pStyle w:val="TableText"/>
      </w:pPr>
    </w:p>
    <w:p w14:paraId="62AB3237" w14:textId="77777777" w:rsidR="005D40D5" w:rsidRDefault="005D40D5" w:rsidP="00623864">
      <w:pPr>
        <w:pStyle w:val="TableText"/>
      </w:pPr>
    </w:p>
    <w:p w14:paraId="5CB257FF" w14:textId="77777777" w:rsidR="005D40D5" w:rsidRDefault="005D40D5" w:rsidP="00623864">
      <w:pPr>
        <w:pStyle w:val="TableText"/>
      </w:pPr>
    </w:p>
    <w:p w14:paraId="40E6C0AE" w14:textId="77777777" w:rsidR="00D54ACE" w:rsidRDefault="00D54ACE" w:rsidP="00623864">
      <w:pPr>
        <w:pStyle w:val="TableText"/>
      </w:pPr>
    </w:p>
    <w:p w14:paraId="6F7AB464" w14:textId="77777777" w:rsidR="00D54ACE" w:rsidRDefault="00D54ACE" w:rsidP="00623864">
      <w:pPr>
        <w:pStyle w:val="TableText"/>
      </w:pPr>
    </w:p>
    <w:p w14:paraId="516750B8" w14:textId="77777777" w:rsidR="00D54ACE" w:rsidRDefault="00D54ACE" w:rsidP="00623864">
      <w:pPr>
        <w:pStyle w:val="TableText"/>
      </w:pPr>
    </w:p>
    <w:p w14:paraId="03908E5F" w14:textId="77777777" w:rsidR="00D54ACE" w:rsidRDefault="00D54ACE" w:rsidP="00623864">
      <w:pPr>
        <w:pStyle w:val="TableText"/>
      </w:pPr>
    </w:p>
    <w:p w14:paraId="5BB278B9" w14:textId="77777777" w:rsidR="00D54ACE" w:rsidRDefault="00D54ACE" w:rsidP="00623864">
      <w:pPr>
        <w:pStyle w:val="TableText"/>
      </w:pPr>
    </w:p>
    <w:p w14:paraId="68CE4378" w14:textId="77777777" w:rsidR="00D54ACE" w:rsidRDefault="00D54ACE" w:rsidP="00623864">
      <w:pPr>
        <w:pStyle w:val="TableText"/>
      </w:pPr>
    </w:p>
    <w:p w14:paraId="4BFF52DF" w14:textId="77777777" w:rsidR="00D54ACE" w:rsidRDefault="00D54ACE" w:rsidP="00623864">
      <w:pPr>
        <w:pStyle w:val="TableText"/>
      </w:pPr>
    </w:p>
    <w:p w14:paraId="1D1B0DA8" w14:textId="77777777" w:rsidR="00D54ACE" w:rsidRDefault="00D54ACE" w:rsidP="00623864">
      <w:pPr>
        <w:pStyle w:val="TableText"/>
      </w:pPr>
    </w:p>
    <w:p w14:paraId="31E794F0" w14:textId="77777777" w:rsidR="00D54ACE" w:rsidRDefault="00D54ACE" w:rsidP="00623864">
      <w:pPr>
        <w:pStyle w:val="TableText"/>
      </w:pPr>
    </w:p>
    <w:p w14:paraId="1C4989CA" w14:textId="77777777" w:rsidR="00D54ACE" w:rsidRDefault="00D54ACE" w:rsidP="00623864">
      <w:pPr>
        <w:pStyle w:val="TableText"/>
      </w:pPr>
    </w:p>
    <w:p w14:paraId="4C37D29D" w14:textId="77777777" w:rsidR="00D54ACE" w:rsidRDefault="00D54ACE" w:rsidP="00623864">
      <w:pPr>
        <w:pStyle w:val="TableText"/>
      </w:pPr>
    </w:p>
    <w:p w14:paraId="1497AEC6" w14:textId="77777777" w:rsidR="00D54ACE" w:rsidRDefault="00D54ACE" w:rsidP="00623864">
      <w:pPr>
        <w:pStyle w:val="TableText"/>
      </w:pPr>
    </w:p>
    <w:p w14:paraId="1A189E53" w14:textId="77777777" w:rsidR="00D54ACE" w:rsidRDefault="00D54ACE" w:rsidP="00623864">
      <w:pPr>
        <w:pStyle w:val="TableText"/>
      </w:pPr>
    </w:p>
    <w:p w14:paraId="3D7E9910" w14:textId="77777777" w:rsidR="00D54ACE" w:rsidRDefault="00D54ACE" w:rsidP="00623864">
      <w:pPr>
        <w:pStyle w:val="TableText"/>
      </w:pPr>
    </w:p>
    <w:p w14:paraId="3CC2DC85" w14:textId="77777777" w:rsidR="00D54ACE" w:rsidRDefault="00D54ACE" w:rsidP="00623864">
      <w:pPr>
        <w:pStyle w:val="TableText"/>
      </w:pPr>
    </w:p>
    <w:p w14:paraId="1A92AEC3" w14:textId="77777777" w:rsidR="00D54ACE" w:rsidRDefault="00D54ACE" w:rsidP="00623864">
      <w:pPr>
        <w:pStyle w:val="TableText"/>
      </w:pPr>
    </w:p>
    <w:p w14:paraId="08473D85" w14:textId="77777777" w:rsidR="00D54ACE" w:rsidRDefault="00D54ACE" w:rsidP="00623864">
      <w:pPr>
        <w:pStyle w:val="TableText"/>
      </w:pPr>
    </w:p>
    <w:p w14:paraId="300FC027" w14:textId="77777777" w:rsidR="00D54ACE" w:rsidRDefault="00D54ACE" w:rsidP="00623864">
      <w:pPr>
        <w:pStyle w:val="TableText"/>
      </w:pPr>
    </w:p>
    <w:p w14:paraId="674B71C8" w14:textId="77777777" w:rsidR="005D40D5" w:rsidRDefault="005D40D5" w:rsidP="00623864">
      <w:pPr>
        <w:pStyle w:val="TableText"/>
      </w:pPr>
    </w:p>
    <w:p w14:paraId="5458E8C9" w14:textId="77777777" w:rsidR="005D40D5" w:rsidRDefault="005D40D5" w:rsidP="00623864">
      <w:pPr>
        <w:pStyle w:val="TableText"/>
      </w:pPr>
    </w:p>
    <w:p w14:paraId="71E74CC5" w14:textId="77777777" w:rsidR="005D40D5" w:rsidRDefault="005D40D5" w:rsidP="00623864">
      <w:pPr>
        <w:pStyle w:val="TableText"/>
      </w:pPr>
    </w:p>
    <w:p w14:paraId="51791508" w14:textId="77777777" w:rsidR="005D40D5" w:rsidRDefault="005D40D5" w:rsidP="00623864">
      <w:pPr>
        <w:pStyle w:val="TableText"/>
      </w:pPr>
    </w:p>
    <w:p w14:paraId="2D28AA4D" w14:textId="77777777" w:rsidR="005D40D5" w:rsidRDefault="005D40D5" w:rsidP="00623864">
      <w:pPr>
        <w:pStyle w:val="TableText"/>
      </w:pPr>
    </w:p>
    <w:p w14:paraId="0C1A1003" w14:textId="77777777" w:rsidR="005D40D5" w:rsidRDefault="005D40D5" w:rsidP="00623864">
      <w:pPr>
        <w:pStyle w:val="TableText"/>
      </w:pPr>
    </w:p>
    <w:p w14:paraId="5EE4F3DE" w14:textId="77777777" w:rsidR="00D30C77" w:rsidRDefault="00D30C77" w:rsidP="00A65113">
      <w:pPr>
        <w:pStyle w:val="Attachmenttitle"/>
        <w:rPr>
          <w:b w:val="0"/>
          <w:bCs/>
          <w:sz w:val="20"/>
        </w:rPr>
      </w:pPr>
    </w:p>
    <w:p w14:paraId="106C6F02" w14:textId="77777777" w:rsidR="00D30C77" w:rsidRDefault="00D30C77" w:rsidP="00A65113">
      <w:pPr>
        <w:pStyle w:val="Attachmenttitle"/>
        <w:rPr>
          <w:b w:val="0"/>
          <w:bCs/>
          <w:sz w:val="20"/>
        </w:rPr>
      </w:pPr>
    </w:p>
    <w:p w14:paraId="2AEB4DA9" w14:textId="77777777" w:rsidR="00D30C77" w:rsidRPr="008B5501" w:rsidRDefault="00D30C77" w:rsidP="00A65113">
      <w:pPr>
        <w:pStyle w:val="Attachmenttitle"/>
        <w:rPr>
          <w:b w:val="0"/>
          <w:bCs/>
          <w:sz w:val="20"/>
        </w:rPr>
      </w:pPr>
    </w:p>
    <w:p w14:paraId="200F0D23" w14:textId="77777777" w:rsidR="00E20ADB" w:rsidRPr="00E20ADB" w:rsidRDefault="00E20ADB" w:rsidP="00A65113">
      <w:pPr>
        <w:pStyle w:val="Attachmenttitle"/>
        <w:rPr>
          <w:szCs w:val="28"/>
        </w:rPr>
      </w:pPr>
    </w:p>
    <w:p w14:paraId="7C77A8CA" w14:textId="77777777" w:rsidR="00E20ADB" w:rsidRPr="00E20ADB" w:rsidRDefault="00E20ADB" w:rsidP="00A65113">
      <w:pPr>
        <w:pStyle w:val="Attachmenttitle"/>
        <w:rPr>
          <w:szCs w:val="28"/>
        </w:rPr>
      </w:pPr>
    </w:p>
    <w:p w14:paraId="15934C9D" w14:textId="77777777" w:rsidR="00E20ADB" w:rsidRPr="00E20ADB" w:rsidRDefault="00E20ADB" w:rsidP="00A65113">
      <w:pPr>
        <w:pStyle w:val="Attachmenttitle"/>
        <w:rPr>
          <w:szCs w:val="28"/>
        </w:rPr>
      </w:pPr>
    </w:p>
    <w:p w14:paraId="4EEEE6FF" w14:textId="77777777" w:rsidR="005D40D5" w:rsidRDefault="005D40D5" w:rsidP="00A65113">
      <w:pPr>
        <w:pStyle w:val="Attachmenttitle"/>
      </w:pPr>
      <w:r>
        <w:t xml:space="preserve">Attachment # </w:t>
      </w:r>
      <w:r w:rsidR="00A65113">
        <w:t>1</w:t>
      </w:r>
    </w:p>
    <w:p w14:paraId="3E2094CF" w14:textId="77777777" w:rsidR="00103B16" w:rsidRPr="00103B16" w:rsidRDefault="00103B16" w:rsidP="00103B16">
      <w:pPr>
        <w:pStyle w:val="TableText"/>
        <w:jc w:val="center"/>
        <w:rPr>
          <w:b/>
          <w:sz w:val="28"/>
        </w:rPr>
      </w:pPr>
      <w:r w:rsidRPr="00103B16">
        <w:rPr>
          <w:b/>
          <w:sz w:val="28"/>
        </w:rPr>
        <w:t xml:space="preserve">Table </w:t>
      </w:r>
      <w:r>
        <w:rPr>
          <w:b/>
          <w:sz w:val="28"/>
        </w:rPr>
        <w:t>o</w:t>
      </w:r>
      <w:r w:rsidRPr="00103B16">
        <w:rPr>
          <w:b/>
          <w:sz w:val="28"/>
        </w:rPr>
        <w:t>f Required Shipping Documents</w:t>
      </w:r>
    </w:p>
    <w:p w14:paraId="02F9B0AE" w14:textId="77777777" w:rsidR="00103B16" w:rsidRPr="00103B16" w:rsidRDefault="00103B16" w:rsidP="00103B16">
      <w:pPr>
        <w:pStyle w:val="TableText"/>
        <w:jc w:val="center"/>
        <w:rPr>
          <w:b/>
          <w:sz w:val="28"/>
        </w:rPr>
      </w:pPr>
      <w:r w:rsidRPr="00103B16">
        <w:rPr>
          <w:b/>
          <w:sz w:val="28"/>
        </w:rPr>
        <w:t>(1 Page)</w:t>
      </w:r>
    </w:p>
    <w:p w14:paraId="3FFBB0C5" w14:textId="77777777" w:rsidR="005D40D5" w:rsidRDefault="005D40D5" w:rsidP="00623864">
      <w:pPr>
        <w:pStyle w:val="TableText"/>
      </w:pPr>
    </w:p>
    <w:p w14:paraId="35B939D4" w14:textId="77777777" w:rsidR="005D40D5" w:rsidRDefault="005D40D5" w:rsidP="00623864">
      <w:pPr>
        <w:pStyle w:val="TableText"/>
      </w:pPr>
    </w:p>
    <w:p w14:paraId="1DEC56B4" w14:textId="77777777" w:rsidR="005D40D5" w:rsidRDefault="005D40D5" w:rsidP="00623864">
      <w:pPr>
        <w:pStyle w:val="TableText"/>
      </w:pPr>
    </w:p>
    <w:p w14:paraId="0EC70552" w14:textId="77777777" w:rsidR="005D40D5" w:rsidRDefault="005D40D5" w:rsidP="00623864">
      <w:pPr>
        <w:pStyle w:val="TableText"/>
      </w:pPr>
    </w:p>
    <w:p w14:paraId="0423CAAC" w14:textId="77777777" w:rsidR="005D40D5" w:rsidRDefault="005D40D5" w:rsidP="00623864">
      <w:pPr>
        <w:pStyle w:val="TableText"/>
      </w:pPr>
    </w:p>
    <w:p w14:paraId="6C22DE95" w14:textId="77777777" w:rsidR="005D40D5" w:rsidRDefault="005D40D5" w:rsidP="00623864">
      <w:pPr>
        <w:pStyle w:val="TableText"/>
      </w:pPr>
    </w:p>
    <w:p w14:paraId="10C1D984" w14:textId="77777777" w:rsidR="005D40D5" w:rsidRDefault="005D40D5" w:rsidP="00623864">
      <w:pPr>
        <w:pStyle w:val="TableText"/>
      </w:pPr>
    </w:p>
    <w:p w14:paraId="77C25944" w14:textId="77777777" w:rsidR="005D40D5" w:rsidRDefault="005D40D5" w:rsidP="00623864">
      <w:pPr>
        <w:pStyle w:val="TableText"/>
      </w:pPr>
    </w:p>
    <w:p w14:paraId="75E78E5F" w14:textId="77777777" w:rsidR="005D40D5" w:rsidRDefault="005D40D5" w:rsidP="00623864">
      <w:pPr>
        <w:pStyle w:val="TableText"/>
      </w:pPr>
    </w:p>
    <w:p w14:paraId="4F4DB857" w14:textId="77777777" w:rsidR="005D40D5" w:rsidRDefault="005D40D5" w:rsidP="00623864">
      <w:pPr>
        <w:pStyle w:val="TableText"/>
      </w:pPr>
    </w:p>
    <w:p w14:paraId="73A5B5BF" w14:textId="77777777" w:rsidR="005D40D5" w:rsidRDefault="005D40D5" w:rsidP="00623864">
      <w:pPr>
        <w:pStyle w:val="TableText"/>
      </w:pPr>
    </w:p>
    <w:p w14:paraId="373A5FEA" w14:textId="77777777" w:rsidR="00762700" w:rsidRPr="00762700" w:rsidRDefault="00762700" w:rsidP="00762700"/>
    <w:p w14:paraId="557E73D7" w14:textId="77777777" w:rsidR="00762700" w:rsidRDefault="00762700" w:rsidP="00762700"/>
    <w:p w14:paraId="6F2EE528" w14:textId="77777777" w:rsidR="00103B16" w:rsidRDefault="00103B16" w:rsidP="00762700"/>
    <w:p w14:paraId="751A1881" w14:textId="77777777" w:rsidR="00A65113" w:rsidRDefault="00103B16" w:rsidP="00C03E3F">
      <w:r>
        <w:rPr>
          <w:noProof/>
        </w:rPr>
        <w:lastRenderedPageBreak/>
        <w:drawing>
          <wp:anchor distT="0" distB="0" distL="114300" distR="114300" simplePos="0" relativeHeight="251651072" behindDoc="1" locked="0" layoutInCell="1" allowOverlap="1" wp14:anchorId="4EA9DBBD" wp14:editId="655FD1D3">
            <wp:simplePos x="0" y="0"/>
            <wp:positionH relativeFrom="column">
              <wp:posOffset>-505460</wp:posOffset>
            </wp:positionH>
            <wp:positionV relativeFrom="paragraph">
              <wp:posOffset>408940</wp:posOffset>
            </wp:positionV>
            <wp:extent cx="6886575" cy="4419600"/>
            <wp:effectExtent l="0" t="0" r="0" b="0"/>
            <wp:wrapTight wrapText="bothSides">
              <wp:wrapPolygon edited="0">
                <wp:start x="0" y="0"/>
                <wp:lineTo x="0" y="21507"/>
                <wp:lineTo x="21570" y="21507"/>
                <wp:lineTo x="21570"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886575" cy="4419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2AF923" w14:textId="77777777" w:rsidR="00A65113" w:rsidRDefault="00A65113" w:rsidP="00A65113">
      <w:pPr>
        <w:jc w:val="center"/>
      </w:pPr>
    </w:p>
    <w:p w14:paraId="5CA47952" w14:textId="77777777" w:rsidR="00A65113" w:rsidRDefault="00A65113" w:rsidP="00A65113">
      <w:pPr>
        <w:jc w:val="center"/>
      </w:pPr>
    </w:p>
    <w:p w14:paraId="2CCF352D" w14:textId="77777777" w:rsidR="00A65113" w:rsidRDefault="00A65113" w:rsidP="00A65113">
      <w:pPr>
        <w:jc w:val="center"/>
      </w:pPr>
    </w:p>
    <w:p w14:paraId="2437D8E4" w14:textId="77777777" w:rsidR="00A65113" w:rsidRDefault="00A65113" w:rsidP="00A65113">
      <w:pPr>
        <w:jc w:val="center"/>
      </w:pPr>
    </w:p>
    <w:p w14:paraId="0D8858A1" w14:textId="77777777" w:rsidR="00A65113" w:rsidRDefault="00A65113" w:rsidP="00A65113">
      <w:pPr>
        <w:jc w:val="center"/>
      </w:pPr>
    </w:p>
    <w:p w14:paraId="42BCDC00" w14:textId="77777777" w:rsidR="00A65113" w:rsidRDefault="00A65113" w:rsidP="00A65113">
      <w:pPr>
        <w:jc w:val="center"/>
      </w:pPr>
    </w:p>
    <w:p w14:paraId="6250B8BA" w14:textId="77777777" w:rsidR="00A65113" w:rsidRDefault="00A65113" w:rsidP="00A65113">
      <w:pPr>
        <w:jc w:val="center"/>
      </w:pPr>
    </w:p>
    <w:p w14:paraId="4DCB9169" w14:textId="77777777" w:rsidR="00A65113" w:rsidRDefault="00A65113" w:rsidP="00A65113">
      <w:pPr>
        <w:jc w:val="center"/>
      </w:pPr>
    </w:p>
    <w:p w14:paraId="15963AD2" w14:textId="77777777" w:rsidR="00A65113" w:rsidRPr="00B96970" w:rsidRDefault="00A65113" w:rsidP="00A65113">
      <w:pPr>
        <w:jc w:val="center"/>
        <w:rPr>
          <w:sz w:val="20"/>
          <w:szCs w:val="20"/>
        </w:rPr>
      </w:pPr>
    </w:p>
    <w:p w14:paraId="3F5B3D51" w14:textId="77777777" w:rsidR="00A65113" w:rsidRPr="00B96970" w:rsidRDefault="00A65113" w:rsidP="00A65113">
      <w:pPr>
        <w:jc w:val="center"/>
        <w:rPr>
          <w:sz w:val="20"/>
          <w:szCs w:val="20"/>
        </w:rPr>
      </w:pPr>
    </w:p>
    <w:p w14:paraId="2A4C1AA7" w14:textId="77777777" w:rsidR="00A65113" w:rsidRPr="00B96970" w:rsidRDefault="00A65113" w:rsidP="00A65113">
      <w:pPr>
        <w:jc w:val="center"/>
        <w:rPr>
          <w:sz w:val="20"/>
          <w:szCs w:val="20"/>
        </w:rPr>
      </w:pPr>
    </w:p>
    <w:p w14:paraId="44A7446C" w14:textId="77777777" w:rsidR="00A65113" w:rsidRPr="00B96970" w:rsidRDefault="00A65113" w:rsidP="00A65113">
      <w:pPr>
        <w:jc w:val="center"/>
        <w:rPr>
          <w:sz w:val="20"/>
          <w:szCs w:val="20"/>
        </w:rPr>
      </w:pPr>
    </w:p>
    <w:p w14:paraId="5FF8AF36" w14:textId="77777777" w:rsidR="00A65113" w:rsidRPr="00B96970" w:rsidRDefault="00A65113" w:rsidP="00A65113">
      <w:pPr>
        <w:jc w:val="center"/>
        <w:rPr>
          <w:sz w:val="20"/>
          <w:szCs w:val="20"/>
        </w:rPr>
      </w:pPr>
    </w:p>
    <w:p w14:paraId="62668B7F" w14:textId="77777777" w:rsidR="00A65113" w:rsidRPr="00B96970" w:rsidRDefault="00A65113" w:rsidP="00A65113">
      <w:pPr>
        <w:jc w:val="center"/>
        <w:rPr>
          <w:sz w:val="20"/>
          <w:szCs w:val="20"/>
        </w:rPr>
      </w:pPr>
    </w:p>
    <w:p w14:paraId="13028206" w14:textId="77777777" w:rsidR="00A65113" w:rsidRPr="00B96970" w:rsidRDefault="00A65113" w:rsidP="00A65113">
      <w:pPr>
        <w:jc w:val="center"/>
        <w:rPr>
          <w:sz w:val="20"/>
          <w:szCs w:val="20"/>
        </w:rPr>
      </w:pPr>
    </w:p>
    <w:p w14:paraId="6242CF75" w14:textId="77777777" w:rsidR="00A65113" w:rsidRPr="00B96970" w:rsidRDefault="00A65113" w:rsidP="00A65113">
      <w:pPr>
        <w:jc w:val="center"/>
        <w:rPr>
          <w:sz w:val="20"/>
          <w:szCs w:val="20"/>
        </w:rPr>
      </w:pPr>
    </w:p>
    <w:p w14:paraId="381DACF2" w14:textId="77777777" w:rsidR="00A65113" w:rsidRPr="00B96970" w:rsidRDefault="00A65113" w:rsidP="00A65113">
      <w:pPr>
        <w:jc w:val="center"/>
        <w:rPr>
          <w:sz w:val="20"/>
          <w:szCs w:val="20"/>
        </w:rPr>
      </w:pPr>
    </w:p>
    <w:p w14:paraId="658099E7" w14:textId="77777777" w:rsidR="00A65113" w:rsidRPr="00B96970" w:rsidRDefault="00A65113" w:rsidP="00A65113">
      <w:pPr>
        <w:jc w:val="center"/>
        <w:rPr>
          <w:sz w:val="20"/>
          <w:szCs w:val="20"/>
        </w:rPr>
      </w:pPr>
    </w:p>
    <w:p w14:paraId="119D1288" w14:textId="77777777" w:rsidR="00A65113" w:rsidRPr="00B96970" w:rsidRDefault="00A65113" w:rsidP="00A65113">
      <w:pPr>
        <w:jc w:val="center"/>
        <w:rPr>
          <w:sz w:val="20"/>
          <w:szCs w:val="20"/>
        </w:rPr>
      </w:pPr>
    </w:p>
    <w:p w14:paraId="51DC9631" w14:textId="77777777" w:rsidR="00A65113" w:rsidRDefault="00A65113" w:rsidP="00A65113">
      <w:pPr>
        <w:jc w:val="center"/>
        <w:rPr>
          <w:sz w:val="20"/>
          <w:szCs w:val="20"/>
        </w:rPr>
      </w:pPr>
    </w:p>
    <w:p w14:paraId="167AA4C7" w14:textId="77777777" w:rsidR="00D30C77" w:rsidRDefault="00D30C77" w:rsidP="00A65113">
      <w:pPr>
        <w:jc w:val="center"/>
        <w:rPr>
          <w:sz w:val="20"/>
          <w:szCs w:val="20"/>
        </w:rPr>
      </w:pPr>
    </w:p>
    <w:p w14:paraId="7A102B00" w14:textId="77777777" w:rsidR="00D30C77" w:rsidRDefault="00D30C77" w:rsidP="00A65113">
      <w:pPr>
        <w:jc w:val="center"/>
        <w:rPr>
          <w:sz w:val="20"/>
          <w:szCs w:val="20"/>
        </w:rPr>
      </w:pPr>
    </w:p>
    <w:p w14:paraId="594E8E7E" w14:textId="77777777" w:rsidR="00D30C77" w:rsidRDefault="00D30C77" w:rsidP="00A65113">
      <w:pPr>
        <w:jc w:val="center"/>
        <w:rPr>
          <w:sz w:val="20"/>
          <w:szCs w:val="20"/>
        </w:rPr>
      </w:pPr>
    </w:p>
    <w:p w14:paraId="35BD5C67" w14:textId="77777777" w:rsidR="00D30C77" w:rsidRDefault="00D30C77" w:rsidP="00A65113">
      <w:pPr>
        <w:jc w:val="center"/>
        <w:rPr>
          <w:sz w:val="20"/>
          <w:szCs w:val="20"/>
        </w:rPr>
      </w:pPr>
    </w:p>
    <w:p w14:paraId="3C8EB316" w14:textId="77777777" w:rsidR="00D30C77" w:rsidRPr="00B96970" w:rsidRDefault="00D30C77" w:rsidP="00A65113">
      <w:pPr>
        <w:jc w:val="center"/>
        <w:rPr>
          <w:sz w:val="20"/>
          <w:szCs w:val="20"/>
        </w:rPr>
      </w:pPr>
    </w:p>
    <w:p w14:paraId="49791A66" w14:textId="77777777" w:rsidR="00A65113" w:rsidRPr="00B96970" w:rsidRDefault="00A65113" w:rsidP="00A65113">
      <w:pPr>
        <w:jc w:val="center"/>
        <w:rPr>
          <w:sz w:val="20"/>
          <w:szCs w:val="20"/>
        </w:rPr>
      </w:pPr>
    </w:p>
    <w:p w14:paraId="45F698DD" w14:textId="77777777" w:rsidR="00A65113" w:rsidRPr="00B96970" w:rsidRDefault="00A65113" w:rsidP="00A65113">
      <w:pPr>
        <w:jc w:val="center"/>
        <w:rPr>
          <w:sz w:val="20"/>
          <w:szCs w:val="20"/>
        </w:rPr>
      </w:pPr>
    </w:p>
    <w:p w14:paraId="20534003" w14:textId="77777777" w:rsidR="00A65113" w:rsidRPr="00B96970" w:rsidRDefault="00A65113" w:rsidP="00A65113">
      <w:pPr>
        <w:rPr>
          <w:sz w:val="28"/>
          <w:szCs w:val="28"/>
        </w:rPr>
      </w:pPr>
    </w:p>
    <w:p w14:paraId="34CB71E1" w14:textId="77777777" w:rsidR="00A65113" w:rsidRPr="00B96970" w:rsidRDefault="00A65113" w:rsidP="00A65113">
      <w:pPr>
        <w:rPr>
          <w:sz w:val="28"/>
          <w:szCs w:val="28"/>
        </w:rPr>
      </w:pPr>
    </w:p>
    <w:p w14:paraId="7BDCA6D1" w14:textId="77777777" w:rsidR="00A65113" w:rsidRPr="00B96970" w:rsidRDefault="00A65113" w:rsidP="00A65113">
      <w:pPr>
        <w:rPr>
          <w:sz w:val="28"/>
          <w:szCs w:val="28"/>
        </w:rPr>
      </w:pPr>
    </w:p>
    <w:p w14:paraId="5AF89736" w14:textId="77777777" w:rsidR="00A65113" w:rsidRDefault="00A65113" w:rsidP="00A65113">
      <w:pPr>
        <w:pStyle w:val="Attachmenttitle"/>
      </w:pPr>
      <w:r>
        <w:t>Attachment # 2</w:t>
      </w:r>
    </w:p>
    <w:p w14:paraId="0DCDD30E" w14:textId="77777777" w:rsidR="00A65113" w:rsidRDefault="00A65113" w:rsidP="00A65113">
      <w:pPr>
        <w:pStyle w:val="TableText"/>
        <w:jc w:val="center"/>
        <w:rPr>
          <w:b/>
          <w:sz w:val="28"/>
        </w:rPr>
      </w:pPr>
      <w:r w:rsidRPr="00A65113">
        <w:rPr>
          <w:b/>
          <w:sz w:val="28"/>
        </w:rPr>
        <w:t xml:space="preserve">Estimated Cargo Volume </w:t>
      </w:r>
    </w:p>
    <w:p w14:paraId="2C266ACC" w14:textId="77777777" w:rsidR="00A65113" w:rsidRPr="00103B16" w:rsidRDefault="00A65113" w:rsidP="00A65113">
      <w:pPr>
        <w:pStyle w:val="TableText"/>
        <w:jc w:val="center"/>
        <w:rPr>
          <w:b/>
          <w:sz w:val="28"/>
        </w:rPr>
      </w:pPr>
      <w:r w:rsidRPr="00103B16">
        <w:rPr>
          <w:b/>
          <w:sz w:val="28"/>
        </w:rPr>
        <w:t>(1 Page)</w:t>
      </w:r>
    </w:p>
    <w:p w14:paraId="58DBDC1D" w14:textId="77777777" w:rsidR="00A65113" w:rsidRPr="00A65113" w:rsidRDefault="00A65113" w:rsidP="00A65113"/>
    <w:p w14:paraId="059833BC" w14:textId="77777777" w:rsidR="00A65113" w:rsidRPr="00A65113" w:rsidRDefault="00A65113" w:rsidP="00A65113"/>
    <w:p w14:paraId="3B0555B1" w14:textId="77777777" w:rsidR="00A65113" w:rsidRPr="00A65113" w:rsidRDefault="00A65113" w:rsidP="00A65113"/>
    <w:p w14:paraId="56B52916" w14:textId="77777777" w:rsidR="00A65113" w:rsidRPr="00A65113" w:rsidRDefault="00A65113" w:rsidP="00A65113"/>
    <w:p w14:paraId="7EF61D43" w14:textId="77777777" w:rsidR="00A65113" w:rsidRPr="00A65113" w:rsidRDefault="00A65113" w:rsidP="00A65113"/>
    <w:p w14:paraId="42CD7F3D" w14:textId="77777777" w:rsidR="00A65113" w:rsidRPr="00A65113" w:rsidRDefault="00A65113" w:rsidP="00A65113"/>
    <w:p w14:paraId="60971037" w14:textId="77777777" w:rsidR="00A65113" w:rsidRPr="00A65113" w:rsidRDefault="00A65113" w:rsidP="00A65113"/>
    <w:p w14:paraId="1E55EBA5" w14:textId="77777777" w:rsidR="00A65113" w:rsidRPr="00A65113" w:rsidRDefault="00A65113" w:rsidP="00A65113"/>
    <w:p w14:paraId="613DCE5D" w14:textId="77777777" w:rsidR="00A65113" w:rsidRPr="00A65113" w:rsidRDefault="00A65113" w:rsidP="00A65113"/>
    <w:p w14:paraId="1B22B32F" w14:textId="77777777" w:rsidR="00A65113" w:rsidRPr="00A65113" w:rsidRDefault="00A65113" w:rsidP="00A65113"/>
    <w:p w14:paraId="1D40CD0C" w14:textId="77777777" w:rsidR="00A65113" w:rsidRPr="00A65113" w:rsidRDefault="00A65113" w:rsidP="00A65113"/>
    <w:p w14:paraId="5A06F6F6" w14:textId="77777777" w:rsidR="00A65113" w:rsidRPr="00A65113" w:rsidRDefault="00A65113" w:rsidP="00A65113"/>
    <w:p w14:paraId="583D1EA5" w14:textId="77777777" w:rsidR="00A65113" w:rsidRPr="00A65113" w:rsidRDefault="00A65113" w:rsidP="00A65113"/>
    <w:p w14:paraId="3BCD93A2" w14:textId="77777777" w:rsidR="00A65113" w:rsidRPr="00A65113" w:rsidRDefault="00A65113" w:rsidP="00A65113"/>
    <w:p w14:paraId="58A572B6" w14:textId="77777777" w:rsidR="00A65113" w:rsidRPr="00A65113" w:rsidRDefault="00A65113" w:rsidP="00A65113"/>
    <w:p w14:paraId="5E2E872F" w14:textId="77777777" w:rsidR="00A65113" w:rsidRPr="00A65113" w:rsidRDefault="00A65113" w:rsidP="00A65113"/>
    <w:p w14:paraId="3A04F276" w14:textId="77777777" w:rsidR="00A65113" w:rsidRPr="00A65113" w:rsidRDefault="00A65113" w:rsidP="00A65113"/>
    <w:p w14:paraId="6AD67148" w14:textId="77777777" w:rsidR="00A65113" w:rsidRPr="00A65113" w:rsidRDefault="00A65113" w:rsidP="00A65113"/>
    <w:p w14:paraId="3FC4BDE2" w14:textId="77777777" w:rsidR="00A65113" w:rsidRPr="00A65113" w:rsidRDefault="00A65113" w:rsidP="00A65113"/>
    <w:p w14:paraId="79B56223" w14:textId="77777777" w:rsidR="00A65113" w:rsidRPr="00A65113" w:rsidRDefault="00A65113" w:rsidP="00A65113"/>
    <w:p w14:paraId="3E82CD27" w14:textId="77777777" w:rsidR="00A65113" w:rsidRPr="00A65113" w:rsidRDefault="00A65113" w:rsidP="00A65113"/>
    <w:p w14:paraId="3B05357F" w14:textId="77777777" w:rsidR="00A65113" w:rsidRPr="00A65113" w:rsidRDefault="00A65113" w:rsidP="00A65113"/>
    <w:p w14:paraId="51E22B4B" w14:textId="77777777" w:rsidR="00A65113" w:rsidRPr="00A65113" w:rsidRDefault="006B13B1" w:rsidP="00A65113">
      <w:r>
        <w:rPr>
          <w:noProof/>
        </w:rPr>
        <w:lastRenderedPageBreak/>
        <w:drawing>
          <wp:anchor distT="0" distB="0" distL="114300" distR="114300" simplePos="0" relativeHeight="251656192" behindDoc="1" locked="0" layoutInCell="1" allowOverlap="1" wp14:anchorId="280188A2" wp14:editId="5DE387CA">
            <wp:simplePos x="0" y="0"/>
            <wp:positionH relativeFrom="column">
              <wp:posOffset>-1270</wp:posOffset>
            </wp:positionH>
            <wp:positionV relativeFrom="paragraph">
              <wp:posOffset>211455</wp:posOffset>
            </wp:positionV>
            <wp:extent cx="5943600" cy="6934200"/>
            <wp:effectExtent l="0" t="0" r="0" b="0"/>
            <wp:wrapTight wrapText="bothSides">
              <wp:wrapPolygon edited="0">
                <wp:start x="0" y="0"/>
                <wp:lineTo x="0" y="21541"/>
                <wp:lineTo x="21531" y="21541"/>
                <wp:lineTo x="21531"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6934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A3B422" w14:textId="77777777" w:rsidR="00103B16" w:rsidRDefault="00103B16" w:rsidP="00A65113"/>
    <w:p w14:paraId="5F427F06" w14:textId="77777777" w:rsidR="008244E7" w:rsidRPr="00B96970" w:rsidRDefault="008244E7" w:rsidP="00B96970">
      <w:pPr>
        <w:pStyle w:val="Attachmenttitle"/>
        <w:spacing w:line="240" w:lineRule="auto"/>
        <w:rPr>
          <w:b w:val="0"/>
          <w:bCs/>
          <w:sz w:val="20"/>
        </w:rPr>
      </w:pPr>
    </w:p>
    <w:p w14:paraId="151000FE" w14:textId="77777777" w:rsidR="008244E7" w:rsidRPr="00B96970" w:rsidRDefault="008244E7" w:rsidP="00B96970">
      <w:pPr>
        <w:pStyle w:val="Attachmenttitle"/>
        <w:spacing w:line="240" w:lineRule="auto"/>
        <w:rPr>
          <w:b w:val="0"/>
          <w:bCs/>
          <w:sz w:val="20"/>
        </w:rPr>
      </w:pPr>
    </w:p>
    <w:p w14:paraId="2202D4C3" w14:textId="77777777" w:rsidR="008244E7" w:rsidRPr="00B96970" w:rsidRDefault="008244E7" w:rsidP="00B96970">
      <w:pPr>
        <w:pStyle w:val="Attachmenttitle"/>
        <w:spacing w:line="240" w:lineRule="auto"/>
        <w:rPr>
          <w:b w:val="0"/>
          <w:bCs/>
          <w:sz w:val="20"/>
        </w:rPr>
      </w:pPr>
    </w:p>
    <w:p w14:paraId="61A8F110" w14:textId="77777777" w:rsidR="008244E7" w:rsidRPr="00B96970" w:rsidRDefault="008244E7" w:rsidP="00B96970">
      <w:pPr>
        <w:pStyle w:val="Attachmenttitle"/>
        <w:spacing w:line="240" w:lineRule="auto"/>
        <w:rPr>
          <w:b w:val="0"/>
          <w:bCs/>
          <w:sz w:val="20"/>
        </w:rPr>
      </w:pPr>
    </w:p>
    <w:p w14:paraId="2934E3CE" w14:textId="77777777" w:rsidR="008244E7" w:rsidRPr="00B96970" w:rsidRDefault="008244E7" w:rsidP="00B96970">
      <w:pPr>
        <w:pStyle w:val="Attachmenttitle"/>
        <w:spacing w:line="240" w:lineRule="auto"/>
        <w:rPr>
          <w:b w:val="0"/>
          <w:bCs/>
          <w:sz w:val="20"/>
        </w:rPr>
      </w:pPr>
    </w:p>
    <w:p w14:paraId="6D142C60" w14:textId="77777777" w:rsidR="008244E7" w:rsidRPr="00B96970" w:rsidRDefault="008244E7" w:rsidP="00B96970">
      <w:pPr>
        <w:pStyle w:val="Attachmenttitle"/>
        <w:spacing w:line="240" w:lineRule="auto"/>
        <w:rPr>
          <w:b w:val="0"/>
          <w:bCs/>
          <w:sz w:val="20"/>
        </w:rPr>
      </w:pPr>
    </w:p>
    <w:p w14:paraId="39F75736" w14:textId="77777777" w:rsidR="00B96970" w:rsidRPr="00B96970" w:rsidRDefault="00B96970" w:rsidP="00B96970">
      <w:pPr>
        <w:pStyle w:val="Attachmenttitle"/>
        <w:spacing w:line="240" w:lineRule="auto"/>
        <w:rPr>
          <w:b w:val="0"/>
          <w:bCs/>
          <w:sz w:val="20"/>
        </w:rPr>
      </w:pPr>
    </w:p>
    <w:p w14:paraId="60D981AA" w14:textId="77777777" w:rsidR="00B96970" w:rsidRPr="00B96970" w:rsidRDefault="00B96970" w:rsidP="00B96970">
      <w:pPr>
        <w:pStyle w:val="Attachmenttitle"/>
        <w:spacing w:line="240" w:lineRule="auto"/>
        <w:rPr>
          <w:b w:val="0"/>
          <w:bCs/>
          <w:sz w:val="20"/>
        </w:rPr>
      </w:pPr>
    </w:p>
    <w:p w14:paraId="135048CD" w14:textId="77777777" w:rsidR="00B96970" w:rsidRPr="00B96970" w:rsidRDefault="00B96970" w:rsidP="00B96970">
      <w:pPr>
        <w:pStyle w:val="Attachmenttitle"/>
        <w:spacing w:line="240" w:lineRule="auto"/>
        <w:rPr>
          <w:b w:val="0"/>
          <w:bCs/>
          <w:sz w:val="20"/>
        </w:rPr>
      </w:pPr>
    </w:p>
    <w:p w14:paraId="0A05A57C" w14:textId="77777777" w:rsidR="00B96970" w:rsidRPr="00B96970" w:rsidRDefault="00B96970" w:rsidP="008244E7">
      <w:pPr>
        <w:pStyle w:val="Attachmenttitle"/>
        <w:rPr>
          <w:b w:val="0"/>
          <w:bCs/>
          <w:sz w:val="20"/>
        </w:rPr>
      </w:pPr>
    </w:p>
    <w:p w14:paraId="15AA44B1" w14:textId="77777777" w:rsidR="008244E7" w:rsidRDefault="008244E7" w:rsidP="008244E7">
      <w:pPr>
        <w:pStyle w:val="Attachmenttitle"/>
      </w:pPr>
    </w:p>
    <w:p w14:paraId="4019E815" w14:textId="77777777" w:rsidR="008244E7" w:rsidRDefault="008244E7" w:rsidP="008244E7">
      <w:pPr>
        <w:pStyle w:val="Attachmenttitle"/>
      </w:pPr>
    </w:p>
    <w:p w14:paraId="3CE946CB" w14:textId="77777777" w:rsidR="008244E7" w:rsidRDefault="008244E7" w:rsidP="008244E7">
      <w:pPr>
        <w:pStyle w:val="Attachmenttitle"/>
      </w:pPr>
    </w:p>
    <w:p w14:paraId="5C4DB96E" w14:textId="77777777" w:rsidR="008244E7" w:rsidRDefault="008244E7" w:rsidP="008244E7">
      <w:pPr>
        <w:pStyle w:val="Attachmenttitle"/>
      </w:pPr>
      <w:r>
        <w:t>Attachment # 3</w:t>
      </w:r>
    </w:p>
    <w:p w14:paraId="2CCF8914" w14:textId="77777777" w:rsidR="008244E7" w:rsidRPr="008244E7" w:rsidRDefault="008244E7" w:rsidP="008244E7">
      <w:pPr>
        <w:tabs>
          <w:tab w:val="left" w:pos="2040"/>
        </w:tabs>
        <w:jc w:val="center"/>
        <w:rPr>
          <w:b/>
          <w:bCs/>
          <w:sz w:val="28"/>
          <w:szCs w:val="28"/>
        </w:rPr>
      </w:pPr>
      <w:r w:rsidRPr="008244E7">
        <w:rPr>
          <w:b/>
          <w:bCs/>
          <w:sz w:val="28"/>
          <w:szCs w:val="28"/>
        </w:rPr>
        <w:t>Safety Data Sheet (SDS)</w:t>
      </w:r>
    </w:p>
    <w:p w14:paraId="30CA8F1F" w14:textId="77777777" w:rsidR="008244E7" w:rsidRPr="00103B16" w:rsidRDefault="008244E7" w:rsidP="008244E7">
      <w:pPr>
        <w:pStyle w:val="TableText"/>
        <w:jc w:val="center"/>
        <w:rPr>
          <w:b/>
          <w:sz w:val="28"/>
        </w:rPr>
      </w:pPr>
      <w:r w:rsidRPr="00103B16">
        <w:rPr>
          <w:b/>
          <w:sz w:val="28"/>
        </w:rPr>
        <w:t xml:space="preserve"> (</w:t>
      </w:r>
      <w:r>
        <w:rPr>
          <w:b/>
          <w:sz w:val="28"/>
        </w:rPr>
        <w:t>2</w:t>
      </w:r>
      <w:r w:rsidRPr="00103B16">
        <w:rPr>
          <w:b/>
          <w:sz w:val="28"/>
        </w:rPr>
        <w:t xml:space="preserve"> Page</w:t>
      </w:r>
      <w:r w:rsidR="00545B0B">
        <w:rPr>
          <w:b/>
          <w:sz w:val="28"/>
        </w:rPr>
        <w:t>s</w:t>
      </w:r>
      <w:r w:rsidRPr="00103B16">
        <w:rPr>
          <w:b/>
          <w:sz w:val="28"/>
        </w:rPr>
        <w:t>)</w:t>
      </w:r>
    </w:p>
    <w:p w14:paraId="65E15D58" w14:textId="77777777" w:rsidR="008244E7" w:rsidRDefault="008244E7" w:rsidP="00A65113"/>
    <w:p w14:paraId="11C6E4F2" w14:textId="77777777" w:rsidR="00430C09" w:rsidRDefault="00430C09" w:rsidP="00A65113"/>
    <w:p w14:paraId="1649C194" w14:textId="77777777" w:rsidR="00430C09" w:rsidRDefault="00430C09" w:rsidP="00A65113"/>
    <w:p w14:paraId="2693FDF2" w14:textId="77777777" w:rsidR="00430C09" w:rsidRDefault="00430C09" w:rsidP="00A65113"/>
    <w:p w14:paraId="1681E2B7" w14:textId="77777777" w:rsidR="00430C09" w:rsidRDefault="00430C09" w:rsidP="00A65113"/>
    <w:p w14:paraId="0FE349FE" w14:textId="77777777" w:rsidR="00430C09" w:rsidRDefault="00430C09" w:rsidP="00A65113"/>
    <w:p w14:paraId="1D9A6201" w14:textId="77777777" w:rsidR="00430C09" w:rsidRDefault="00430C09" w:rsidP="00A65113"/>
    <w:p w14:paraId="46AE73D7" w14:textId="77777777" w:rsidR="00430C09" w:rsidRDefault="00430C09" w:rsidP="00A65113"/>
    <w:p w14:paraId="2D9ED0C7" w14:textId="77777777" w:rsidR="00430C09" w:rsidRDefault="00430C09" w:rsidP="00A65113"/>
    <w:p w14:paraId="40BC3BAF" w14:textId="77777777" w:rsidR="00430C09" w:rsidRDefault="00430C09" w:rsidP="00A65113"/>
    <w:p w14:paraId="104A76CD" w14:textId="77777777" w:rsidR="00430C09" w:rsidRDefault="00430C09" w:rsidP="00A65113"/>
    <w:p w14:paraId="13BC623A" w14:textId="77777777" w:rsidR="00430C09" w:rsidRDefault="00430C09" w:rsidP="00A65113"/>
    <w:p w14:paraId="3D11170C" w14:textId="77777777" w:rsidR="00430C09" w:rsidRDefault="00430C09" w:rsidP="00A65113"/>
    <w:p w14:paraId="53AE083E" w14:textId="77777777" w:rsidR="00430C09" w:rsidRDefault="00430C09" w:rsidP="00A65113"/>
    <w:p w14:paraId="567F070B" w14:textId="77777777" w:rsidR="00430C09" w:rsidRDefault="00430C09" w:rsidP="00A65113"/>
    <w:p w14:paraId="623E06A3" w14:textId="77777777" w:rsidR="00430C09" w:rsidRDefault="00430C09" w:rsidP="00A65113"/>
    <w:p w14:paraId="00918CA9" w14:textId="77777777" w:rsidR="00430C09" w:rsidRDefault="00430C09" w:rsidP="00A65113"/>
    <w:p w14:paraId="6ACDE305" w14:textId="77777777" w:rsidR="00430C09" w:rsidRDefault="00430C09" w:rsidP="00A65113"/>
    <w:p w14:paraId="778B166C" w14:textId="77777777" w:rsidR="00430C09" w:rsidRDefault="00430C09" w:rsidP="00A65113"/>
    <w:p w14:paraId="2DE83049" w14:textId="77777777" w:rsidR="00430C09" w:rsidRDefault="00430C09" w:rsidP="00A65113"/>
    <w:p w14:paraId="3F912E85" w14:textId="77777777" w:rsidR="00430C09" w:rsidRDefault="00430C09" w:rsidP="00A65113"/>
    <w:p w14:paraId="3FB28187" w14:textId="77777777" w:rsidR="00430C09" w:rsidRDefault="00430C09" w:rsidP="00A65113"/>
    <w:p w14:paraId="3E1FF062" w14:textId="77777777" w:rsidR="00430C09" w:rsidRDefault="00430C09" w:rsidP="00A65113"/>
    <w:p w14:paraId="6A55BF5C" w14:textId="77777777" w:rsidR="00430C09" w:rsidRDefault="00DF5BEF" w:rsidP="00A65113">
      <w:r>
        <w:rPr>
          <w:noProof/>
        </w:rPr>
        <w:lastRenderedPageBreak/>
        <w:drawing>
          <wp:anchor distT="0" distB="0" distL="114300" distR="114300" simplePos="0" relativeHeight="251649024" behindDoc="1" locked="0" layoutInCell="1" allowOverlap="1" wp14:anchorId="7CDD4185" wp14:editId="4F279628">
            <wp:simplePos x="0" y="0"/>
            <wp:positionH relativeFrom="column">
              <wp:posOffset>-144145</wp:posOffset>
            </wp:positionH>
            <wp:positionV relativeFrom="paragraph">
              <wp:posOffset>146421</wp:posOffset>
            </wp:positionV>
            <wp:extent cx="6048375" cy="7362825"/>
            <wp:effectExtent l="0" t="0" r="0" b="0"/>
            <wp:wrapTight wrapText="bothSides">
              <wp:wrapPolygon edited="0">
                <wp:start x="0" y="0"/>
                <wp:lineTo x="0" y="21572"/>
                <wp:lineTo x="21566" y="21572"/>
                <wp:lineTo x="21566"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8375" cy="73628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9B0B81" w14:textId="77777777" w:rsidR="00430C09" w:rsidRDefault="00430C09" w:rsidP="00A65113"/>
    <w:p w14:paraId="351540F6" w14:textId="77777777" w:rsidR="00430C09" w:rsidRDefault="00430C09" w:rsidP="00A65113"/>
    <w:p w14:paraId="0B69E2D4" w14:textId="77777777" w:rsidR="00430C09" w:rsidRDefault="00430C09" w:rsidP="00A65113">
      <w:r>
        <w:rPr>
          <w:noProof/>
        </w:rPr>
        <w:drawing>
          <wp:anchor distT="0" distB="0" distL="114300" distR="114300" simplePos="0" relativeHeight="251659264" behindDoc="1" locked="0" layoutInCell="1" allowOverlap="1" wp14:anchorId="3CB86CB3" wp14:editId="0A2EE5A6">
            <wp:simplePos x="0" y="0"/>
            <wp:positionH relativeFrom="column">
              <wp:posOffset>-172720</wp:posOffset>
            </wp:positionH>
            <wp:positionV relativeFrom="paragraph">
              <wp:posOffset>173355</wp:posOffset>
            </wp:positionV>
            <wp:extent cx="6276975" cy="6705600"/>
            <wp:effectExtent l="0" t="0" r="0" b="0"/>
            <wp:wrapTight wrapText="bothSides">
              <wp:wrapPolygon edited="0">
                <wp:start x="0" y="0"/>
                <wp:lineTo x="0" y="21539"/>
                <wp:lineTo x="21567" y="21539"/>
                <wp:lineTo x="21567"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76975" cy="6705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2FA119" w14:textId="77777777" w:rsidR="00430C09" w:rsidRDefault="00430C09" w:rsidP="00A65113"/>
    <w:p w14:paraId="5644443A" w14:textId="77777777" w:rsidR="00430C09" w:rsidRDefault="00430C09" w:rsidP="00A65113"/>
    <w:p w14:paraId="13FA4090" w14:textId="77777777" w:rsidR="00430C09" w:rsidRPr="00B96970" w:rsidRDefault="00430C09" w:rsidP="00A65113">
      <w:pPr>
        <w:rPr>
          <w:sz w:val="20"/>
          <w:szCs w:val="20"/>
        </w:rPr>
      </w:pPr>
    </w:p>
    <w:p w14:paraId="028B7F7A" w14:textId="77777777" w:rsidR="00430C09" w:rsidRDefault="00430C09" w:rsidP="00A65113">
      <w:pPr>
        <w:rPr>
          <w:sz w:val="20"/>
          <w:szCs w:val="20"/>
        </w:rPr>
      </w:pPr>
    </w:p>
    <w:p w14:paraId="3CA61069" w14:textId="77777777" w:rsidR="00B96970" w:rsidRDefault="00B96970" w:rsidP="00A65113">
      <w:pPr>
        <w:rPr>
          <w:sz w:val="20"/>
          <w:szCs w:val="20"/>
        </w:rPr>
      </w:pPr>
    </w:p>
    <w:p w14:paraId="49D0629D" w14:textId="77777777" w:rsidR="00B96970" w:rsidRDefault="00B96970" w:rsidP="00A65113">
      <w:pPr>
        <w:rPr>
          <w:sz w:val="20"/>
          <w:szCs w:val="20"/>
        </w:rPr>
      </w:pPr>
    </w:p>
    <w:p w14:paraId="5A64030A" w14:textId="77777777" w:rsidR="00B96970" w:rsidRDefault="00B96970" w:rsidP="00A65113">
      <w:pPr>
        <w:rPr>
          <w:sz w:val="20"/>
          <w:szCs w:val="20"/>
        </w:rPr>
      </w:pPr>
    </w:p>
    <w:p w14:paraId="49D586F3" w14:textId="77777777" w:rsidR="00B96970" w:rsidRDefault="00B96970" w:rsidP="00A65113">
      <w:pPr>
        <w:rPr>
          <w:sz w:val="20"/>
          <w:szCs w:val="20"/>
        </w:rPr>
      </w:pPr>
    </w:p>
    <w:p w14:paraId="1FA6FCD5" w14:textId="77777777" w:rsidR="00B96970" w:rsidRDefault="00B96970" w:rsidP="00A65113">
      <w:pPr>
        <w:rPr>
          <w:sz w:val="20"/>
          <w:szCs w:val="20"/>
        </w:rPr>
      </w:pPr>
    </w:p>
    <w:p w14:paraId="643E4813" w14:textId="77777777" w:rsidR="00B96970" w:rsidRDefault="00B96970" w:rsidP="00A65113">
      <w:pPr>
        <w:rPr>
          <w:sz w:val="20"/>
          <w:szCs w:val="20"/>
        </w:rPr>
      </w:pPr>
    </w:p>
    <w:p w14:paraId="445FF2CB" w14:textId="77777777" w:rsidR="00B96970" w:rsidRPr="00B96970" w:rsidRDefault="00B96970" w:rsidP="00A65113">
      <w:pPr>
        <w:rPr>
          <w:sz w:val="20"/>
          <w:szCs w:val="20"/>
        </w:rPr>
      </w:pPr>
    </w:p>
    <w:p w14:paraId="2FF2332F" w14:textId="77777777" w:rsidR="00430C09" w:rsidRDefault="00430C09" w:rsidP="00430C09">
      <w:pPr>
        <w:pStyle w:val="Attachmenttitle"/>
      </w:pPr>
    </w:p>
    <w:p w14:paraId="79A258F4" w14:textId="77777777" w:rsidR="00430C09" w:rsidRDefault="00430C09" w:rsidP="00430C09">
      <w:pPr>
        <w:pStyle w:val="Attachmenttitle"/>
      </w:pPr>
    </w:p>
    <w:p w14:paraId="643B8266" w14:textId="77777777" w:rsidR="00430C09" w:rsidRDefault="00430C09" w:rsidP="00430C09">
      <w:pPr>
        <w:pStyle w:val="Attachmenttitle"/>
      </w:pPr>
    </w:p>
    <w:p w14:paraId="5A066356" w14:textId="77777777" w:rsidR="00430C09" w:rsidRDefault="00430C09" w:rsidP="00430C09">
      <w:pPr>
        <w:pStyle w:val="Attachmenttitle"/>
      </w:pPr>
      <w:r>
        <w:t>Attachment # 4</w:t>
      </w:r>
    </w:p>
    <w:p w14:paraId="421DC3BE" w14:textId="77777777" w:rsidR="00430C09" w:rsidRPr="00430C09" w:rsidRDefault="00430C09" w:rsidP="00430C09">
      <w:pPr>
        <w:tabs>
          <w:tab w:val="left" w:pos="2040"/>
        </w:tabs>
        <w:jc w:val="center"/>
        <w:rPr>
          <w:b/>
          <w:bCs/>
          <w:sz w:val="28"/>
          <w:szCs w:val="28"/>
        </w:rPr>
      </w:pPr>
      <w:r w:rsidRPr="00430C09">
        <w:rPr>
          <w:b/>
          <w:bCs/>
          <w:sz w:val="28"/>
          <w:szCs w:val="28"/>
        </w:rPr>
        <w:t xml:space="preserve">Notice </w:t>
      </w:r>
      <w:r>
        <w:rPr>
          <w:b/>
          <w:bCs/>
          <w:sz w:val="28"/>
          <w:szCs w:val="28"/>
        </w:rPr>
        <w:t>o</w:t>
      </w:r>
      <w:r w:rsidRPr="00430C09">
        <w:rPr>
          <w:b/>
          <w:bCs/>
          <w:sz w:val="28"/>
          <w:szCs w:val="28"/>
        </w:rPr>
        <w:t>f C</w:t>
      </w:r>
      <w:r w:rsidR="00D54ACE">
        <w:rPr>
          <w:b/>
          <w:bCs/>
          <w:sz w:val="28"/>
          <w:szCs w:val="28"/>
        </w:rPr>
        <w:t>argo Readiness( C</w:t>
      </w:r>
      <w:r w:rsidRPr="00430C09">
        <w:rPr>
          <w:b/>
          <w:bCs/>
          <w:sz w:val="28"/>
          <w:szCs w:val="28"/>
        </w:rPr>
        <w:t>/R</w:t>
      </w:r>
      <w:r w:rsidR="00D54ACE">
        <w:rPr>
          <w:b/>
          <w:bCs/>
          <w:sz w:val="28"/>
          <w:szCs w:val="28"/>
        </w:rPr>
        <w:t>)</w:t>
      </w:r>
      <w:r w:rsidRPr="00430C09">
        <w:rPr>
          <w:b/>
          <w:bCs/>
          <w:sz w:val="28"/>
          <w:szCs w:val="28"/>
        </w:rPr>
        <w:t xml:space="preserve"> Date</w:t>
      </w:r>
    </w:p>
    <w:p w14:paraId="0AEB2046" w14:textId="77777777" w:rsidR="00430C09" w:rsidRPr="00103B16" w:rsidRDefault="00430C09" w:rsidP="00430C09">
      <w:pPr>
        <w:pStyle w:val="TableText"/>
        <w:jc w:val="center"/>
        <w:rPr>
          <w:b/>
          <w:sz w:val="28"/>
        </w:rPr>
      </w:pPr>
      <w:r w:rsidRPr="00103B16">
        <w:rPr>
          <w:b/>
          <w:sz w:val="28"/>
        </w:rPr>
        <w:t xml:space="preserve"> (</w:t>
      </w:r>
      <w:r>
        <w:rPr>
          <w:b/>
          <w:sz w:val="28"/>
        </w:rPr>
        <w:t>1</w:t>
      </w:r>
      <w:r w:rsidRPr="00103B16">
        <w:rPr>
          <w:b/>
          <w:sz w:val="28"/>
        </w:rPr>
        <w:t xml:space="preserve"> Page)</w:t>
      </w:r>
    </w:p>
    <w:p w14:paraId="7941E582" w14:textId="77777777" w:rsidR="00430C09" w:rsidRDefault="00430C09" w:rsidP="00A65113"/>
    <w:p w14:paraId="700EA263" w14:textId="77777777" w:rsidR="00D73074" w:rsidRDefault="00D73074" w:rsidP="00A65113"/>
    <w:p w14:paraId="7C789B09" w14:textId="77777777" w:rsidR="00D73074" w:rsidRDefault="00D73074" w:rsidP="00A65113"/>
    <w:p w14:paraId="39E097D7" w14:textId="77777777" w:rsidR="00D73074" w:rsidRDefault="00D73074" w:rsidP="00A65113"/>
    <w:p w14:paraId="782DD869" w14:textId="77777777" w:rsidR="00D73074" w:rsidRDefault="00D73074" w:rsidP="00A65113"/>
    <w:p w14:paraId="11D43506" w14:textId="77777777" w:rsidR="00D73074" w:rsidRDefault="00D73074" w:rsidP="00A65113"/>
    <w:p w14:paraId="1502EAD8" w14:textId="77777777" w:rsidR="00D73074" w:rsidRDefault="00D73074" w:rsidP="00A65113"/>
    <w:p w14:paraId="2BF814C5" w14:textId="77777777" w:rsidR="00D73074" w:rsidRDefault="00D73074" w:rsidP="00A65113"/>
    <w:p w14:paraId="67419B29" w14:textId="77777777" w:rsidR="00D73074" w:rsidRDefault="00D73074" w:rsidP="00A65113"/>
    <w:p w14:paraId="5AEA6CAD" w14:textId="77777777" w:rsidR="00D73074" w:rsidRDefault="00D73074" w:rsidP="00A65113"/>
    <w:p w14:paraId="6E58218E" w14:textId="77777777" w:rsidR="00D73074" w:rsidRDefault="00D73074" w:rsidP="00A65113"/>
    <w:p w14:paraId="460C3654" w14:textId="77777777" w:rsidR="00D73074" w:rsidRDefault="00D73074" w:rsidP="00A65113"/>
    <w:p w14:paraId="5D8D042A" w14:textId="77777777" w:rsidR="00D73074" w:rsidRDefault="00D73074" w:rsidP="00A65113"/>
    <w:p w14:paraId="05E59C53" w14:textId="77777777" w:rsidR="00D73074" w:rsidRDefault="00D73074" w:rsidP="00A65113"/>
    <w:p w14:paraId="54AAC031" w14:textId="77777777" w:rsidR="00D73074" w:rsidRDefault="00D73074" w:rsidP="00A65113"/>
    <w:p w14:paraId="359BFFCD" w14:textId="77777777" w:rsidR="00D73074" w:rsidRDefault="00D73074" w:rsidP="00A65113"/>
    <w:p w14:paraId="3CB139CF" w14:textId="77777777" w:rsidR="00D73074" w:rsidRDefault="00D73074" w:rsidP="00A65113"/>
    <w:p w14:paraId="760387F9" w14:textId="77777777" w:rsidR="00D73074" w:rsidRDefault="00D73074" w:rsidP="00A65113"/>
    <w:p w14:paraId="00844A21" w14:textId="77777777" w:rsidR="00D73074" w:rsidRDefault="00D73074" w:rsidP="00A65113"/>
    <w:p w14:paraId="6E1C9267" w14:textId="77777777" w:rsidR="00D73074" w:rsidRDefault="00D73074" w:rsidP="00A65113"/>
    <w:p w14:paraId="59295F05" w14:textId="77777777" w:rsidR="00D73074" w:rsidRDefault="00D73074" w:rsidP="00A65113"/>
    <w:p w14:paraId="232F33E3" w14:textId="77777777" w:rsidR="00C20585" w:rsidRDefault="00C20585" w:rsidP="00A65113"/>
    <w:p w14:paraId="64E6429C" w14:textId="77777777" w:rsidR="001C690A" w:rsidRDefault="001C690A" w:rsidP="00A65113"/>
    <w:p w14:paraId="70964EE2" w14:textId="77777777" w:rsidR="00C20585" w:rsidRDefault="00C20585" w:rsidP="00A65113"/>
    <w:p w14:paraId="515D29BD" w14:textId="77777777" w:rsidR="00D73074" w:rsidRDefault="00D73074" w:rsidP="00A65113"/>
    <w:p w14:paraId="7E171864" w14:textId="77777777" w:rsidR="00D73074" w:rsidRDefault="00D73074" w:rsidP="00A65113"/>
    <w:tbl>
      <w:tblPr>
        <w:tblW w:w="0" w:type="auto"/>
        <w:tblLook w:val="0000" w:firstRow="0" w:lastRow="0" w:firstColumn="0" w:lastColumn="0" w:noHBand="0" w:noVBand="0"/>
      </w:tblPr>
      <w:tblGrid>
        <w:gridCol w:w="3678"/>
        <w:gridCol w:w="5682"/>
      </w:tblGrid>
      <w:tr w:rsidR="00D73074" w:rsidRPr="00384FA9" w14:paraId="6E3F257E" w14:textId="77777777" w:rsidTr="00E72FED">
        <w:tc>
          <w:tcPr>
            <w:tcW w:w="3708" w:type="dxa"/>
            <w:shd w:val="clear" w:color="auto" w:fill="auto"/>
          </w:tcPr>
          <w:p w14:paraId="570FA146" w14:textId="77777777" w:rsidR="00D73074" w:rsidRPr="00384FA9" w:rsidRDefault="00D73074" w:rsidP="00E72FED">
            <w:pPr>
              <w:ind w:right="-468"/>
              <w:rPr>
                <w:rFonts w:eastAsia="Mincho"/>
                <w:sz w:val="26"/>
                <w:szCs w:val="26"/>
              </w:rPr>
            </w:pPr>
            <w:r w:rsidRPr="00384FA9">
              <w:rPr>
                <w:rFonts w:eastAsia="Mincho"/>
                <w:sz w:val="26"/>
                <w:szCs w:val="26"/>
                <w:lang w:eastAsia="ja-JP"/>
              </w:rPr>
              <w:t>To</w:t>
            </w:r>
            <w:r w:rsidRPr="00384FA9">
              <w:rPr>
                <w:rFonts w:eastAsia="Mincho"/>
                <w:sz w:val="26"/>
                <w:szCs w:val="26"/>
              </w:rPr>
              <w:tab/>
            </w:r>
            <w:r>
              <w:rPr>
                <w:rFonts w:eastAsia="Mincho"/>
                <w:sz w:val="26"/>
                <w:szCs w:val="26"/>
              </w:rPr>
              <w:t xml:space="preserve">                                       </w:t>
            </w:r>
          </w:p>
        </w:tc>
        <w:tc>
          <w:tcPr>
            <w:tcW w:w="5750" w:type="dxa"/>
            <w:shd w:val="clear" w:color="auto" w:fill="auto"/>
          </w:tcPr>
          <w:p w14:paraId="0DAAD878" w14:textId="77777777" w:rsidR="00D73074" w:rsidRPr="00384FA9" w:rsidRDefault="00D73074" w:rsidP="00E72FED">
            <w:pPr>
              <w:rPr>
                <w:rFonts w:eastAsia="Mincho"/>
                <w:sz w:val="26"/>
                <w:szCs w:val="26"/>
              </w:rPr>
            </w:pPr>
          </w:p>
        </w:tc>
      </w:tr>
      <w:tr w:rsidR="00D73074" w:rsidRPr="00384FA9" w14:paraId="1A855A91" w14:textId="77777777" w:rsidTr="00E72FED">
        <w:tc>
          <w:tcPr>
            <w:tcW w:w="3708" w:type="dxa"/>
            <w:shd w:val="clear" w:color="auto" w:fill="auto"/>
          </w:tcPr>
          <w:p w14:paraId="078E51EE" w14:textId="77777777" w:rsidR="00D73074" w:rsidRPr="00384FA9" w:rsidRDefault="00D73074" w:rsidP="00E72FED">
            <w:pPr>
              <w:rPr>
                <w:rFonts w:eastAsia="Mincho"/>
                <w:sz w:val="26"/>
                <w:szCs w:val="26"/>
                <w:lang w:eastAsia="ja-JP"/>
              </w:rPr>
            </w:pPr>
            <w:r w:rsidRPr="00384FA9">
              <w:rPr>
                <w:rFonts w:eastAsia="Mincho"/>
                <w:sz w:val="26"/>
                <w:szCs w:val="26"/>
                <w:lang w:eastAsia="ja-JP"/>
              </w:rPr>
              <w:lastRenderedPageBreak/>
              <w:t>Attention</w:t>
            </w:r>
          </w:p>
        </w:tc>
        <w:tc>
          <w:tcPr>
            <w:tcW w:w="5750" w:type="dxa"/>
            <w:shd w:val="clear" w:color="auto" w:fill="auto"/>
          </w:tcPr>
          <w:p w14:paraId="79E9D460"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52038D21" w14:textId="77777777" w:rsidTr="00E72FED">
        <w:tc>
          <w:tcPr>
            <w:tcW w:w="3708" w:type="dxa"/>
            <w:shd w:val="clear" w:color="auto" w:fill="auto"/>
          </w:tcPr>
          <w:p w14:paraId="08F0318A" w14:textId="77777777" w:rsidR="00D73074" w:rsidRPr="00384FA9" w:rsidRDefault="00D73074" w:rsidP="00E72FED">
            <w:pPr>
              <w:rPr>
                <w:rFonts w:eastAsia="Mincho"/>
                <w:sz w:val="26"/>
                <w:szCs w:val="26"/>
                <w:lang w:eastAsia="ja-JP"/>
              </w:rPr>
            </w:pPr>
            <w:r w:rsidRPr="00384FA9">
              <w:rPr>
                <w:rFonts w:eastAsia="Mincho"/>
                <w:sz w:val="26"/>
                <w:szCs w:val="26"/>
              </w:rPr>
              <w:t>Copy</w:t>
            </w:r>
          </w:p>
        </w:tc>
        <w:tc>
          <w:tcPr>
            <w:tcW w:w="5750" w:type="dxa"/>
            <w:shd w:val="clear" w:color="auto" w:fill="auto"/>
          </w:tcPr>
          <w:p w14:paraId="01A92BD7" w14:textId="77777777" w:rsidR="00D73074" w:rsidRPr="00384FA9" w:rsidRDefault="00D73074" w:rsidP="00E72FED">
            <w:pPr>
              <w:rPr>
                <w:rFonts w:eastAsia="Mincho"/>
                <w:sz w:val="26"/>
                <w:szCs w:val="26"/>
              </w:rPr>
            </w:pPr>
            <w:r w:rsidRPr="00384FA9">
              <w:rPr>
                <w:rFonts w:eastAsia="Mincho"/>
                <w:sz w:val="26"/>
                <w:szCs w:val="26"/>
              </w:rPr>
              <w:t>:</w:t>
            </w:r>
          </w:p>
        </w:tc>
      </w:tr>
    </w:tbl>
    <w:p w14:paraId="6D4A0367" w14:textId="77777777" w:rsidR="00D73074" w:rsidRDefault="00D73074" w:rsidP="00D73074">
      <w:pPr>
        <w:rPr>
          <w:rFonts w:eastAsia="Mincho"/>
          <w:sz w:val="26"/>
          <w:szCs w:val="26"/>
        </w:rPr>
      </w:pPr>
    </w:p>
    <w:p w14:paraId="4B71789C" w14:textId="77777777" w:rsidR="00D73074" w:rsidRDefault="00D73074" w:rsidP="00D73074">
      <w:pPr>
        <w:rPr>
          <w:rFonts w:eastAsia="Mincho"/>
          <w:sz w:val="26"/>
          <w:szCs w:val="26"/>
          <w:u w:val="single"/>
        </w:rPr>
      </w:pPr>
      <w:r w:rsidRPr="00D73074">
        <w:rPr>
          <w:rFonts w:eastAsia="Mincho"/>
          <w:sz w:val="26"/>
          <w:szCs w:val="26"/>
        </w:rPr>
        <w:t xml:space="preserve">Subject: </w:t>
      </w:r>
      <w:r w:rsidRPr="00D73074">
        <w:rPr>
          <w:rFonts w:eastAsia="Mincho"/>
          <w:sz w:val="26"/>
          <w:szCs w:val="26"/>
          <w:u w:val="single"/>
        </w:rPr>
        <w:t xml:space="preserve"> Notice of C/R Date </w:t>
      </w:r>
    </w:p>
    <w:p w14:paraId="5B2CCB9E" w14:textId="77777777" w:rsidR="00D73074" w:rsidRDefault="00D73074" w:rsidP="00D73074">
      <w:pPr>
        <w:rPr>
          <w:rFonts w:eastAsia="Mincho"/>
          <w:sz w:val="26"/>
          <w:szCs w:val="26"/>
          <w:u w:val="single"/>
        </w:rPr>
      </w:pPr>
    </w:p>
    <w:tbl>
      <w:tblPr>
        <w:tblW w:w="9861" w:type="dxa"/>
        <w:tblLook w:val="0000" w:firstRow="0" w:lastRow="0" w:firstColumn="0" w:lastColumn="0" w:noHBand="0" w:noVBand="0"/>
      </w:tblPr>
      <w:tblGrid>
        <w:gridCol w:w="3806"/>
        <w:gridCol w:w="6055"/>
      </w:tblGrid>
      <w:tr w:rsidR="00D73074" w:rsidRPr="00384FA9" w14:paraId="03BD0C65" w14:textId="77777777" w:rsidTr="00DF5BEF">
        <w:trPr>
          <w:trHeight w:val="904"/>
        </w:trPr>
        <w:tc>
          <w:tcPr>
            <w:tcW w:w="3806" w:type="dxa"/>
            <w:shd w:val="clear" w:color="auto" w:fill="auto"/>
          </w:tcPr>
          <w:p w14:paraId="608C4928" w14:textId="77777777" w:rsidR="00D73074" w:rsidRPr="00384FA9" w:rsidRDefault="00D73074" w:rsidP="00E72FED">
            <w:pPr>
              <w:rPr>
                <w:rFonts w:eastAsia="Mincho"/>
                <w:sz w:val="26"/>
                <w:szCs w:val="26"/>
                <w:lang w:eastAsia="ja-JP"/>
              </w:rPr>
            </w:pPr>
            <w:r w:rsidRPr="00384FA9">
              <w:rPr>
                <w:rFonts w:eastAsia="Mincho"/>
                <w:sz w:val="26"/>
                <w:szCs w:val="26"/>
                <w:lang w:eastAsia="ja-JP"/>
              </w:rPr>
              <w:t>Destination</w:t>
            </w:r>
          </w:p>
        </w:tc>
        <w:tc>
          <w:tcPr>
            <w:tcW w:w="6055" w:type="dxa"/>
            <w:shd w:val="clear" w:color="auto" w:fill="auto"/>
          </w:tcPr>
          <w:p w14:paraId="00DF7ECB" w14:textId="77777777" w:rsidR="00D73074" w:rsidRPr="00384FA9" w:rsidRDefault="00D73074" w:rsidP="00E72FED">
            <w:pPr>
              <w:rPr>
                <w:rFonts w:eastAsia="Mincho"/>
                <w:sz w:val="26"/>
                <w:szCs w:val="26"/>
              </w:rPr>
            </w:pPr>
            <w:r w:rsidRPr="00384FA9">
              <w:rPr>
                <w:rFonts w:eastAsia="Mincho"/>
                <w:sz w:val="26"/>
                <w:szCs w:val="26"/>
              </w:rPr>
              <w:t xml:space="preserve">: </w:t>
            </w:r>
          </w:p>
          <w:p w14:paraId="190FDD82" w14:textId="77777777" w:rsidR="00D73074" w:rsidRPr="00384FA9" w:rsidRDefault="00D73074" w:rsidP="00E72FED">
            <w:pPr>
              <w:rPr>
                <w:rFonts w:eastAsia="Mincho"/>
                <w:sz w:val="26"/>
                <w:szCs w:val="26"/>
              </w:rPr>
            </w:pPr>
            <w:r w:rsidRPr="00384FA9">
              <w:rPr>
                <w:rFonts w:eastAsia="Mincho"/>
                <w:sz w:val="26"/>
                <w:szCs w:val="26"/>
              </w:rPr>
              <w:t xml:space="preserve">     </w:t>
            </w:r>
          </w:p>
          <w:p w14:paraId="10B17AB4" w14:textId="77777777" w:rsidR="00D73074" w:rsidRPr="00384FA9" w:rsidRDefault="00D73074" w:rsidP="00E72FED">
            <w:pPr>
              <w:rPr>
                <w:rFonts w:eastAsia="Mincho"/>
                <w:sz w:val="26"/>
                <w:szCs w:val="26"/>
              </w:rPr>
            </w:pPr>
          </w:p>
        </w:tc>
      </w:tr>
      <w:tr w:rsidR="00D73074" w:rsidRPr="00384FA9" w14:paraId="1C44328A" w14:textId="77777777" w:rsidTr="00DF5BEF">
        <w:trPr>
          <w:trHeight w:val="301"/>
        </w:trPr>
        <w:tc>
          <w:tcPr>
            <w:tcW w:w="3806" w:type="dxa"/>
            <w:shd w:val="clear" w:color="auto" w:fill="auto"/>
          </w:tcPr>
          <w:p w14:paraId="069134FB" w14:textId="77777777" w:rsidR="00D73074" w:rsidRPr="00384FA9" w:rsidRDefault="00D73074" w:rsidP="00E72FED">
            <w:pPr>
              <w:rPr>
                <w:rFonts w:eastAsia="Mincho"/>
                <w:sz w:val="26"/>
                <w:szCs w:val="26"/>
              </w:rPr>
            </w:pPr>
            <w:r w:rsidRPr="00384FA9">
              <w:rPr>
                <w:rFonts w:eastAsia="Mincho"/>
                <w:sz w:val="26"/>
                <w:szCs w:val="26"/>
                <w:lang w:eastAsia="ja-JP"/>
              </w:rPr>
              <w:t xml:space="preserve">Purchaser’s </w:t>
            </w:r>
            <w:r w:rsidRPr="00384FA9">
              <w:rPr>
                <w:rFonts w:eastAsia="Mincho"/>
                <w:sz w:val="26"/>
                <w:szCs w:val="26"/>
              </w:rPr>
              <w:t>Job No.</w:t>
            </w:r>
            <w:r w:rsidRPr="00384FA9">
              <w:rPr>
                <w:rFonts w:eastAsia="Mincho"/>
                <w:sz w:val="26"/>
                <w:szCs w:val="26"/>
              </w:rPr>
              <w:tab/>
            </w:r>
          </w:p>
        </w:tc>
        <w:tc>
          <w:tcPr>
            <w:tcW w:w="6055" w:type="dxa"/>
            <w:shd w:val="clear" w:color="auto" w:fill="auto"/>
          </w:tcPr>
          <w:p w14:paraId="0BAA3872"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31D3C7EB" w14:textId="77777777" w:rsidTr="00DF5BEF">
        <w:trPr>
          <w:trHeight w:val="301"/>
        </w:trPr>
        <w:tc>
          <w:tcPr>
            <w:tcW w:w="3806" w:type="dxa"/>
            <w:shd w:val="clear" w:color="auto" w:fill="auto"/>
          </w:tcPr>
          <w:p w14:paraId="7F538E0A" w14:textId="77777777" w:rsidR="00D73074" w:rsidRPr="00384FA9" w:rsidRDefault="00D73074" w:rsidP="00E72FED">
            <w:pPr>
              <w:rPr>
                <w:rFonts w:eastAsia="Mincho"/>
                <w:sz w:val="26"/>
                <w:szCs w:val="26"/>
                <w:lang w:eastAsia="ja-JP"/>
              </w:rPr>
            </w:pPr>
            <w:r w:rsidRPr="00384FA9">
              <w:rPr>
                <w:rFonts w:eastAsia="Mincho"/>
                <w:sz w:val="26"/>
                <w:szCs w:val="26"/>
              </w:rPr>
              <w:t>Item No.</w:t>
            </w:r>
          </w:p>
        </w:tc>
        <w:tc>
          <w:tcPr>
            <w:tcW w:w="6055" w:type="dxa"/>
            <w:shd w:val="clear" w:color="auto" w:fill="auto"/>
          </w:tcPr>
          <w:p w14:paraId="437D1D24"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0E30BB31" w14:textId="77777777" w:rsidTr="00DF5BEF">
        <w:trPr>
          <w:trHeight w:val="301"/>
        </w:trPr>
        <w:tc>
          <w:tcPr>
            <w:tcW w:w="3806" w:type="dxa"/>
            <w:shd w:val="clear" w:color="auto" w:fill="auto"/>
          </w:tcPr>
          <w:p w14:paraId="24A9540C" w14:textId="77777777" w:rsidR="00D73074" w:rsidRPr="00384FA9" w:rsidRDefault="00D73074" w:rsidP="00E72FED">
            <w:pPr>
              <w:rPr>
                <w:rFonts w:eastAsia="Mincho"/>
                <w:sz w:val="26"/>
                <w:szCs w:val="26"/>
              </w:rPr>
            </w:pPr>
            <w:r w:rsidRPr="00384FA9">
              <w:rPr>
                <w:rFonts w:eastAsia="Mincho"/>
                <w:sz w:val="26"/>
                <w:szCs w:val="26"/>
              </w:rPr>
              <w:t>PO No.</w:t>
            </w:r>
          </w:p>
        </w:tc>
        <w:tc>
          <w:tcPr>
            <w:tcW w:w="6055" w:type="dxa"/>
            <w:shd w:val="clear" w:color="auto" w:fill="auto"/>
          </w:tcPr>
          <w:p w14:paraId="0F0A0364"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3D077E58" w14:textId="77777777" w:rsidTr="00DF5BEF">
        <w:trPr>
          <w:trHeight w:val="301"/>
        </w:trPr>
        <w:tc>
          <w:tcPr>
            <w:tcW w:w="3806" w:type="dxa"/>
            <w:shd w:val="clear" w:color="auto" w:fill="auto"/>
          </w:tcPr>
          <w:p w14:paraId="7E8A128D" w14:textId="77777777" w:rsidR="00D73074" w:rsidRPr="00384FA9" w:rsidRDefault="00D73074" w:rsidP="00E72FED">
            <w:pPr>
              <w:rPr>
                <w:rFonts w:eastAsia="Mincho"/>
                <w:sz w:val="26"/>
                <w:szCs w:val="26"/>
                <w:lang w:eastAsia="ja-JP"/>
              </w:rPr>
            </w:pPr>
            <w:r w:rsidRPr="00384FA9">
              <w:rPr>
                <w:rFonts w:eastAsia="Mincho"/>
                <w:sz w:val="26"/>
                <w:szCs w:val="26"/>
              </w:rPr>
              <w:t>Cargo Description</w:t>
            </w:r>
          </w:p>
        </w:tc>
        <w:tc>
          <w:tcPr>
            <w:tcW w:w="6055" w:type="dxa"/>
            <w:shd w:val="clear" w:color="auto" w:fill="auto"/>
          </w:tcPr>
          <w:p w14:paraId="11F69D91"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222C1AD4" w14:textId="77777777" w:rsidTr="00DF5BEF">
        <w:trPr>
          <w:trHeight w:val="301"/>
        </w:trPr>
        <w:tc>
          <w:tcPr>
            <w:tcW w:w="3806" w:type="dxa"/>
            <w:shd w:val="clear" w:color="auto" w:fill="auto"/>
          </w:tcPr>
          <w:p w14:paraId="6386D86C" w14:textId="77777777" w:rsidR="00D73074" w:rsidRPr="00384FA9" w:rsidRDefault="00D73074" w:rsidP="00E72FED">
            <w:pPr>
              <w:rPr>
                <w:rFonts w:eastAsia="Mincho"/>
                <w:sz w:val="26"/>
                <w:szCs w:val="26"/>
                <w:lang w:eastAsia="ja-JP"/>
              </w:rPr>
            </w:pPr>
            <w:r w:rsidRPr="00384FA9">
              <w:rPr>
                <w:rFonts w:eastAsia="Mincho"/>
                <w:sz w:val="26"/>
                <w:szCs w:val="26"/>
              </w:rPr>
              <w:t>Total Number of Packages</w:t>
            </w:r>
          </w:p>
        </w:tc>
        <w:tc>
          <w:tcPr>
            <w:tcW w:w="6055" w:type="dxa"/>
            <w:shd w:val="clear" w:color="auto" w:fill="auto"/>
          </w:tcPr>
          <w:p w14:paraId="47299B00" w14:textId="77777777" w:rsidR="00D73074" w:rsidRPr="00384FA9" w:rsidRDefault="00D73074" w:rsidP="00E72FED">
            <w:pPr>
              <w:rPr>
                <w:rFonts w:eastAsia="Mincho"/>
                <w:sz w:val="26"/>
                <w:szCs w:val="26"/>
              </w:rPr>
            </w:pPr>
            <w:r w:rsidRPr="00384FA9">
              <w:rPr>
                <w:rFonts w:eastAsia="Mincho"/>
                <w:sz w:val="26"/>
                <w:szCs w:val="26"/>
              </w:rPr>
              <w:t>:                Packages</w:t>
            </w:r>
          </w:p>
        </w:tc>
      </w:tr>
      <w:tr w:rsidR="00D73074" w:rsidRPr="00384FA9" w14:paraId="556869E2" w14:textId="77777777" w:rsidTr="00DF5BEF">
        <w:trPr>
          <w:trHeight w:val="301"/>
        </w:trPr>
        <w:tc>
          <w:tcPr>
            <w:tcW w:w="3806" w:type="dxa"/>
            <w:shd w:val="clear" w:color="auto" w:fill="auto"/>
          </w:tcPr>
          <w:p w14:paraId="110E09F7" w14:textId="77777777" w:rsidR="00D73074" w:rsidRPr="00384FA9" w:rsidRDefault="00D73074" w:rsidP="00E72FED">
            <w:pPr>
              <w:rPr>
                <w:rFonts w:eastAsia="Mincho"/>
                <w:sz w:val="26"/>
                <w:szCs w:val="26"/>
                <w:lang w:eastAsia="ja-JP"/>
              </w:rPr>
            </w:pPr>
            <w:r w:rsidRPr="00384FA9">
              <w:rPr>
                <w:rFonts w:eastAsia="Mincho"/>
                <w:sz w:val="26"/>
                <w:szCs w:val="26"/>
              </w:rPr>
              <w:t>Total Gross Weight</w:t>
            </w:r>
          </w:p>
        </w:tc>
        <w:tc>
          <w:tcPr>
            <w:tcW w:w="6055" w:type="dxa"/>
            <w:shd w:val="clear" w:color="auto" w:fill="auto"/>
          </w:tcPr>
          <w:p w14:paraId="62A0FF20" w14:textId="77777777" w:rsidR="00D73074" w:rsidRPr="00384FA9" w:rsidRDefault="00D73074" w:rsidP="00E72FED">
            <w:pPr>
              <w:rPr>
                <w:rFonts w:eastAsia="Mincho"/>
                <w:sz w:val="26"/>
                <w:szCs w:val="26"/>
              </w:rPr>
            </w:pPr>
            <w:r w:rsidRPr="00384FA9">
              <w:rPr>
                <w:rFonts w:eastAsia="Mincho"/>
                <w:sz w:val="26"/>
                <w:szCs w:val="26"/>
              </w:rPr>
              <w:t>:                Kgs</w:t>
            </w:r>
          </w:p>
        </w:tc>
      </w:tr>
      <w:tr w:rsidR="00D73074" w:rsidRPr="00384FA9" w14:paraId="06DC585D" w14:textId="77777777" w:rsidTr="00DF5BEF">
        <w:trPr>
          <w:trHeight w:val="301"/>
        </w:trPr>
        <w:tc>
          <w:tcPr>
            <w:tcW w:w="3806" w:type="dxa"/>
            <w:shd w:val="clear" w:color="auto" w:fill="auto"/>
          </w:tcPr>
          <w:p w14:paraId="21B2D53A" w14:textId="77777777" w:rsidR="00D73074" w:rsidRPr="00384FA9" w:rsidRDefault="00D73074" w:rsidP="00E72FED">
            <w:pPr>
              <w:rPr>
                <w:rFonts w:eastAsia="Mincho"/>
                <w:sz w:val="26"/>
                <w:szCs w:val="26"/>
              </w:rPr>
            </w:pPr>
            <w:r w:rsidRPr="00384FA9">
              <w:rPr>
                <w:rFonts w:eastAsia="Mincho"/>
                <w:sz w:val="26"/>
                <w:szCs w:val="26"/>
              </w:rPr>
              <w:t>Total Nets Weight</w:t>
            </w:r>
          </w:p>
        </w:tc>
        <w:tc>
          <w:tcPr>
            <w:tcW w:w="6055" w:type="dxa"/>
            <w:shd w:val="clear" w:color="auto" w:fill="auto"/>
          </w:tcPr>
          <w:p w14:paraId="64AAC88B" w14:textId="77777777" w:rsidR="00D73074" w:rsidRPr="00384FA9" w:rsidRDefault="00D73074" w:rsidP="00E72FED">
            <w:pPr>
              <w:rPr>
                <w:rFonts w:eastAsia="Mincho"/>
                <w:sz w:val="26"/>
                <w:szCs w:val="26"/>
              </w:rPr>
            </w:pPr>
            <w:r w:rsidRPr="00384FA9">
              <w:rPr>
                <w:rFonts w:eastAsia="Mincho"/>
                <w:sz w:val="26"/>
                <w:szCs w:val="26"/>
              </w:rPr>
              <w:t>:                Kgs</w:t>
            </w:r>
          </w:p>
        </w:tc>
      </w:tr>
      <w:tr w:rsidR="00D73074" w:rsidRPr="00384FA9" w14:paraId="25DC90C2" w14:textId="77777777" w:rsidTr="00DF5BEF">
        <w:trPr>
          <w:trHeight w:val="301"/>
        </w:trPr>
        <w:tc>
          <w:tcPr>
            <w:tcW w:w="3806" w:type="dxa"/>
            <w:shd w:val="clear" w:color="auto" w:fill="auto"/>
          </w:tcPr>
          <w:p w14:paraId="4E368F6C" w14:textId="77777777" w:rsidR="00D73074" w:rsidRPr="00384FA9" w:rsidRDefault="00D73074" w:rsidP="00E72FED">
            <w:pPr>
              <w:rPr>
                <w:rFonts w:eastAsia="Mincho"/>
                <w:sz w:val="26"/>
                <w:szCs w:val="26"/>
              </w:rPr>
            </w:pPr>
            <w:r w:rsidRPr="00384FA9">
              <w:rPr>
                <w:rFonts w:eastAsia="Mincho"/>
                <w:sz w:val="26"/>
                <w:szCs w:val="26"/>
              </w:rPr>
              <w:t>Total Measurement</w:t>
            </w:r>
          </w:p>
        </w:tc>
        <w:tc>
          <w:tcPr>
            <w:tcW w:w="6055" w:type="dxa"/>
            <w:shd w:val="clear" w:color="auto" w:fill="auto"/>
          </w:tcPr>
          <w:p w14:paraId="1E28FF73" w14:textId="77777777" w:rsidR="00D73074" w:rsidRPr="00384FA9" w:rsidRDefault="00D73074" w:rsidP="00E72FED">
            <w:pPr>
              <w:rPr>
                <w:rFonts w:eastAsia="Mincho"/>
                <w:sz w:val="26"/>
                <w:szCs w:val="26"/>
              </w:rPr>
            </w:pPr>
            <w:r w:rsidRPr="00384FA9">
              <w:rPr>
                <w:rFonts w:eastAsia="Mincho"/>
                <w:sz w:val="26"/>
                <w:szCs w:val="26"/>
              </w:rPr>
              <w:t>:                M</w:t>
            </w:r>
            <w:r w:rsidRPr="00384FA9">
              <w:rPr>
                <w:rFonts w:eastAsia="Mincho"/>
                <w:sz w:val="26"/>
                <w:szCs w:val="26"/>
                <w:vertAlign w:val="superscript"/>
              </w:rPr>
              <w:t xml:space="preserve"> 3</w:t>
            </w:r>
          </w:p>
        </w:tc>
      </w:tr>
      <w:tr w:rsidR="00D73074" w:rsidRPr="00384FA9" w14:paraId="3B5B9AD1" w14:textId="77777777" w:rsidTr="00DF5BEF">
        <w:trPr>
          <w:trHeight w:val="301"/>
        </w:trPr>
        <w:tc>
          <w:tcPr>
            <w:tcW w:w="3806" w:type="dxa"/>
            <w:shd w:val="clear" w:color="auto" w:fill="auto"/>
          </w:tcPr>
          <w:p w14:paraId="19AA1BE0" w14:textId="77777777" w:rsidR="00D73074" w:rsidRPr="00384FA9" w:rsidRDefault="00D73074" w:rsidP="00E72FED">
            <w:pPr>
              <w:rPr>
                <w:rFonts w:eastAsia="Mincho"/>
                <w:sz w:val="26"/>
                <w:szCs w:val="26"/>
              </w:rPr>
            </w:pPr>
            <w:r w:rsidRPr="00384FA9">
              <w:rPr>
                <w:rFonts w:eastAsia="Mincho"/>
                <w:sz w:val="26"/>
                <w:szCs w:val="26"/>
              </w:rPr>
              <w:t>C/R date</w:t>
            </w:r>
          </w:p>
        </w:tc>
        <w:tc>
          <w:tcPr>
            <w:tcW w:w="6055" w:type="dxa"/>
            <w:shd w:val="clear" w:color="auto" w:fill="auto"/>
          </w:tcPr>
          <w:p w14:paraId="2DFC1919"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3F581D81" w14:textId="77777777" w:rsidTr="00DF5BEF">
        <w:trPr>
          <w:trHeight w:val="301"/>
        </w:trPr>
        <w:tc>
          <w:tcPr>
            <w:tcW w:w="3806" w:type="dxa"/>
            <w:shd w:val="clear" w:color="auto" w:fill="auto"/>
          </w:tcPr>
          <w:p w14:paraId="444F0962" w14:textId="77777777" w:rsidR="00D73074" w:rsidRPr="00384FA9" w:rsidRDefault="00D73074" w:rsidP="00E72FED">
            <w:pPr>
              <w:rPr>
                <w:rFonts w:eastAsia="Mincho"/>
                <w:sz w:val="26"/>
                <w:szCs w:val="26"/>
              </w:rPr>
            </w:pPr>
            <w:r w:rsidRPr="00384FA9">
              <w:rPr>
                <w:rFonts w:eastAsia="Mincho"/>
                <w:sz w:val="26"/>
                <w:szCs w:val="26"/>
              </w:rPr>
              <w:t>Loading Point</w:t>
            </w:r>
          </w:p>
        </w:tc>
        <w:tc>
          <w:tcPr>
            <w:tcW w:w="6055" w:type="dxa"/>
            <w:shd w:val="clear" w:color="auto" w:fill="auto"/>
          </w:tcPr>
          <w:p w14:paraId="2727DD0E" w14:textId="77777777" w:rsidR="00D73074" w:rsidRPr="00384FA9" w:rsidRDefault="00D73074" w:rsidP="00E72FED">
            <w:pPr>
              <w:rPr>
                <w:rFonts w:eastAsia="Mincho"/>
                <w:sz w:val="26"/>
                <w:szCs w:val="26"/>
              </w:rPr>
            </w:pPr>
            <w:r w:rsidRPr="00384FA9">
              <w:rPr>
                <w:rFonts w:eastAsia="Mincho"/>
                <w:sz w:val="26"/>
                <w:szCs w:val="26"/>
              </w:rPr>
              <w:t>:</w:t>
            </w:r>
          </w:p>
        </w:tc>
      </w:tr>
      <w:tr w:rsidR="00D73074" w:rsidRPr="00384FA9" w14:paraId="47075CE8" w14:textId="77777777" w:rsidTr="00DF5BEF">
        <w:trPr>
          <w:trHeight w:val="904"/>
        </w:trPr>
        <w:tc>
          <w:tcPr>
            <w:tcW w:w="3806" w:type="dxa"/>
            <w:shd w:val="clear" w:color="auto" w:fill="auto"/>
          </w:tcPr>
          <w:p w14:paraId="3270B947" w14:textId="77777777" w:rsidR="00D73074" w:rsidRPr="00384FA9" w:rsidRDefault="00D73074" w:rsidP="00E72FED">
            <w:pPr>
              <w:rPr>
                <w:rFonts w:eastAsia="Mincho"/>
                <w:sz w:val="26"/>
                <w:szCs w:val="26"/>
              </w:rPr>
            </w:pPr>
            <w:r w:rsidRPr="00384FA9">
              <w:rPr>
                <w:rFonts w:eastAsia="Mincho"/>
                <w:sz w:val="26"/>
                <w:szCs w:val="26"/>
              </w:rPr>
              <w:t>Weight and Dimension of ODC and HEAVY CARGO (if any)</w:t>
            </w:r>
          </w:p>
        </w:tc>
        <w:tc>
          <w:tcPr>
            <w:tcW w:w="6055" w:type="dxa"/>
            <w:shd w:val="clear" w:color="auto" w:fill="auto"/>
          </w:tcPr>
          <w:p w14:paraId="2980A359" w14:textId="77777777" w:rsidR="00D73074" w:rsidRPr="00384FA9" w:rsidRDefault="00D73074" w:rsidP="00E72FED">
            <w:pPr>
              <w:rPr>
                <w:rFonts w:eastAsia="Mincho"/>
                <w:sz w:val="26"/>
                <w:szCs w:val="26"/>
              </w:rPr>
            </w:pPr>
            <w:r w:rsidRPr="00384FA9">
              <w:rPr>
                <w:rFonts w:eastAsia="Mincho"/>
                <w:sz w:val="26"/>
                <w:szCs w:val="26"/>
              </w:rPr>
              <w:t>:</w:t>
            </w:r>
          </w:p>
        </w:tc>
      </w:tr>
    </w:tbl>
    <w:p w14:paraId="00840661" w14:textId="77777777" w:rsidR="00D73074" w:rsidRPr="00D73074" w:rsidRDefault="00D73074" w:rsidP="00D73074">
      <w:pPr>
        <w:rPr>
          <w:rFonts w:eastAsia="Mincho"/>
          <w:sz w:val="26"/>
          <w:szCs w:val="26"/>
          <w:u w:val="single"/>
        </w:rPr>
      </w:pPr>
    </w:p>
    <w:p w14:paraId="63F55F66" w14:textId="77777777" w:rsidR="00D73074" w:rsidRPr="00384FA9" w:rsidRDefault="00D73074" w:rsidP="00D73074">
      <w:pPr>
        <w:tabs>
          <w:tab w:val="left" w:pos="1170"/>
        </w:tabs>
        <w:jc w:val="both"/>
        <w:rPr>
          <w:rFonts w:eastAsia="Mincho"/>
          <w:sz w:val="26"/>
          <w:szCs w:val="26"/>
        </w:rPr>
      </w:pPr>
      <w:r w:rsidRPr="00384FA9">
        <w:rPr>
          <w:rFonts w:eastAsia="Mincho"/>
          <w:sz w:val="26"/>
          <w:szCs w:val="26"/>
        </w:rPr>
        <w:t>Note 1:</w:t>
      </w:r>
      <w:r w:rsidRPr="00384FA9">
        <w:rPr>
          <w:rFonts w:eastAsia="Mincho"/>
          <w:sz w:val="26"/>
          <w:szCs w:val="26"/>
        </w:rPr>
        <w:tab/>
        <w:t xml:space="preserve">VENDOR shall inform </w:t>
      </w:r>
      <w:r w:rsidRPr="00384FA9">
        <w:rPr>
          <w:rFonts w:eastAsia="Mincho"/>
          <w:sz w:val="26"/>
          <w:szCs w:val="26"/>
          <w:lang w:eastAsia="ja-JP"/>
        </w:rPr>
        <w:t xml:space="preserve">PURCHASER </w:t>
      </w:r>
      <w:r w:rsidRPr="00384FA9">
        <w:rPr>
          <w:rFonts w:eastAsia="Mincho"/>
          <w:sz w:val="26"/>
          <w:szCs w:val="26"/>
        </w:rPr>
        <w:t>of above information 30 days prior to C/R date.</w:t>
      </w:r>
    </w:p>
    <w:p w14:paraId="5759B3AE" w14:textId="77777777" w:rsidR="00D73074" w:rsidRPr="00384FA9" w:rsidRDefault="00D73074" w:rsidP="00D73074">
      <w:pPr>
        <w:jc w:val="both"/>
        <w:rPr>
          <w:sz w:val="26"/>
          <w:szCs w:val="26"/>
        </w:rPr>
      </w:pPr>
    </w:p>
    <w:p w14:paraId="274F0788" w14:textId="77777777" w:rsidR="00D73074" w:rsidRPr="00384FA9" w:rsidRDefault="00D73074" w:rsidP="00D73074">
      <w:pPr>
        <w:tabs>
          <w:tab w:val="left" w:pos="1170"/>
        </w:tabs>
        <w:jc w:val="both"/>
        <w:rPr>
          <w:rFonts w:eastAsia="Mincho"/>
          <w:sz w:val="26"/>
          <w:szCs w:val="26"/>
        </w:rPr>
      </w:pPr>
      <w:r w:rsidRPr="00384FA9">
        <w:rPr>
          <w:rFonts w:eastAsia="Mincho"/>
          <w:sz w:val="26"/>
          <w:szCs w:val="26"/>
        </w:rPr>
        <w:t>Note 2:</w:t>
      </w:r>
      <w:r w:rsidRPr="00384FA9">
        <w:rPr>
          <w:rFonts w:eastAsia="Mincho"/>
          <w:sz w:val="26"/>
          <w:szCs w:val="26"/>
        </w:rPr>
        <w:tab/>
        <w:t xml:space="preserve">This </w:t>
      </w:r>
      <w:r>
        <w:rPr>
          <w:rFonts w:eastAsia="Mincho"/>
          <w:sz w:val="26"/>
          <w:szCs w:val="26"/>
        </w:rPr>
        <w:t>Email</w:t>
      </w:r>
      <w:r w:rsidRPr="00384FA9">
        <w:rPr>
          <w:rFonts w:eastAsia="Mincho"/>
          <w:sz w:val="26"/>
          <w:szCs w:val="26"/>
        </w:rPr>
        <w:t xml:space="preserve"> is a part of contract documents and delay or non-sending this </w:t>
      </w:r>
      <w:r>
        <w:rPr>
          <w:rFonts w:eastAsia="Mincho"/>
          <w:sz w:val="26"/>
          <w:szCs w:val="26"/>
        </w:rPr>
        <w:t>Email</w:t>
      </w:r>
      <w:r w:rsidRPr="00384FA9">
        <w:rPr>
          <w:rFonts w:eastAsia="Mincho"/>
          <w:sz w:val="26"/>
          <w:szCs w:val="26"/>
        </w:rPr>
        <w:t xml:space="preserve"> shall effect on payment to VENDOR.</w:t>
      </w:r>
    </w:p>
    <w:p w14:paraId="1DE0C6C6" w14:textId="77777777" w:rsidR="00D73074" w:rsidRDefault="00D73074" w:rsidP="00A65113"/>
    <w:p w14:paraId="53364FA7" w14:textId="77777777" w:rsidR="00CE01DC" w:rsidRDefault="00CE01DC" w:rsidP="00A65113"/>
    <w:p w14:paraId="659A9C92" w14:textId="77777777" w:rsidR="00CE01DC" w:rsidRDefault="00CE01DC" w:rsidP="00A65113"/>
    <w:p w14:paraId="7775843F" w14:textId="77777777" w:rsidR="00CE01DC" w:rsidRDefault="00CE01DC" w:rsidP="00A65113"/>
    <w:p w14:paraId="725F64B6" w14:textId="77777777" w:rsidR="00CE01DC" w:rsidRDefault="00CE01DC" w:rsidP="00A65113"/>
    <w:p w14:paraId="50A795D3" w14:textId="77777777" w:rsidR="00CE01DC" w:rsidRDefault="00CE01DC" w:rsidP="00A65113"/>
    <w:p w14:paraId="482B954C" w14:textId="77777777" w:rsidR="00CE01DC" w:rsidRDefault="00CE01DC" w:rsidP="00A65113"/>
    <w:p w14:paraId="4B0B4FB0" w14:textId="77777777" w:rsidR="00CE01DC" w:rsidRDefault="00CE01DC" w:rsidP="00A65113"/>
    <w:p w14:paraId="0BFCECEE" w14:textId="77777777" w:rsidR="00CE01DC" w:rsidRDefault="00CE01DC" w:rsidP="00A65113"/>
    <w:p w14:paraId="011A1FB6" w14:textId="77777777" w:rsidR="00CE01DC" w:rsidRDefault="00CE01DC" w:rsidP="00A65113"/>
    <w:p w14:paraId="623F33E6" w14:textId="77777777" w:rsidR="00CE01DC" w:rsidRDefault="00CE01DC" w:rsidP="00A65113"/>
    <w:p w14:paraId="2DB6F3E5" w14:textId="77777777" w:rsidR="00CE01DC" w:rsidRDefault="00CE01DC" w:rsidP="00A65113"/>
    <w:p w14:paraId="5EB7685D" w14:textId="77777777" w:rsidR="00CE01DC" w:rsidRDefault="00CE01DC" w:rsidP="00A65113"/>
    <w:p w14:paraId="3D2B9F43" w14:textId="77777777" w:rsidR="00CE01DC" w:rsidRPr="00542E22" w:rsidRDefault="00CE01DC" w:rsidP="00A65113">
      <w:pPr>
        <w:rPr>
          <w:sz w:val="20"/>
          <w:szCs w:val="20"/>
        </w:rPr>
      </w:pPr>
    </w:p>
    <w:p w14:paraId="4D89A142" w14:textId="77777777" w:rsidR="00CE01DC" w:rsidRPr="00542E22" w:rsidRDefault="00CE01DC" w:rsidP="00A65113">
      <w:pPr>
        <w:rPr>
          <w:sz w:val="20"/>
          <w:szCs w:val="20"/>
        </w:rPr>
      </w:pPr>
    </w:p>
    <w:p w14:paraId="33FC4B9A" w14:textId="77777777" w:rsidR="00CE01DC" w:rsidRPr="00542E22" w:rsidRDefault="00CE01DC" w:rsidP="00A65113">
      <w:pPr>
        <w:rPr>
          <w:sz w:val="20"/>
          <w:szCs w:val="20"/>
        </w:rPr>
      </w:pPr>
    </w:p>
    <w:p w14:paraId="70ED18A0" w14:textId="77777777" w:rsidR="00CE01DC" w:rsidRPr="00542E22" w:rsidRDefault="00CE01DC" w:rsidP="00A65113">
      <w:pPr>
        <w:rPr>
          <w:sz w:val="20"/>
          <w:szCs w:val="20"/>
        </w:rPr>
      </w:pPr>
    </w:p>
    <w:p w14:paraId="52D6AF7B" w14:textId="77777777" w:rsidR="00CE01DC" w:rsidRPr="00542E22" w:rsidRDefault="00CE01DC" w:rsidP="00A65113">
      <w:pPr>
        <w:rPr>
          <w:sz w:val="20"/>
          <w:szCs w:val="20"/>
        </w:rPr>
      </w:pPr>
    </w:p>
    <w:p w14:paraId="1116D72E" w14:textId="77777777" w:rsidR="00CE01DC" w:rsidRPr="00542E22" w:rsidRDefault="00CE01DC" w:rsidP="00A65113">
      <w:pPr>
        <w:rPr>
          <w:sz w:val="20"/>
          <w:szCs w:val="20"/>
        </w:rPr>
      </w:pPr>
    </w:p>
    <w:p w14:paraId="3449BCDA" w14:textId="77777777" w:rsidR="00CE01DC" w:rsidRPr="00542E22" w:rsidRDefault="00CE01DC" w:rsidP="00A65113">
      <w:pPr>
        <w:rPr>
          <w:sz w:val="20"/>
          <w:szCs w:val="20"/>
        </w:rPr>
      </w:pPr>
    </w:p>
    <w:p w14:paraId="0BDED96E" w14:textId="77777777" w:rsidR="00CE01DC" w:rsidRPr="00542E22" w:rsidRDefault="00CE01DC" w:rsidP="00A65113">
      <w:pPr>
        <w:rPr>
          <w:sz w:val="20"/>
          <w:szCs w:val="20"/>
        </w:rPr>
      </w:pPr>
    </w:p>
    <w:p w14:paraId="7F480974" w14:textId="77777777" w:rsidR="00CE01DC" w:rsidRPr="00542E22" w:rsidRDefault="00CE01DC" w:rsidP="00A65113">
      <w:pPr>
        <w:rPr>
          <w:sz w:val="20"/>
          <w:szCs w:val="20"/>
        </w:rPr>
      </w:pPr>
    </w:p>
    <w:p w14:paraId="099FA5B3" w14:textId="77777777" w:rsidR="00CE01DC" w:rsidRPr="00542E22" w:rsidRDefault="00CE01DC" w:rsidP="00A65113">
      <w:pPr>
        <w:rPr>
          <w:sz w:val="20"/>
          <w:szCs w:val="20"/>
        </w:rPr>
      </w:pPr>
    </w:p>
    <w:p w14:paraId="4CA46F8F" w14:textId="77777777" w:rsidR="00CE01DC" w:rsidRPr="00542E22" w:rsidRDefault="00CE01DC" w:rsidP="00A65113">
      <w:pPr>
        <w:rPr>
          <w:sz w:val="20"/>
          <w:szCs w:val="20"/>
        </w:rPr>
      </w:pPr>
    </w:p>
    <w:p w14:paraId="5B58AF3E" w14:textId="77777777" w:rsidR="00542E22" w:rsidRDefault="00542E22" w:rsidP="00CE01DC">
      <w:pPr>
        <w:pStyle w:val="Attachmenttitle"/>
      </w:pPr>
    </w:p>
    <w:p w14:paraId="7447C5BF" w14:textId="77777777" w:rsidR="00542E22" w:rsidRDefault="00542E22" w:rsidP="00CE01DC">
      <w:pPr>
        <w:pStyle w:val="Attachmenttitle"/>
      </w:pPr>
    </w:p>
    <w:p w14:paraId="007A23A1" w14:textId="77777777" w:rsidR="00542E22" w:rsidRDefault="00542E22" w:rsidP="00CE01DC">
      <w:pPr>
        <w:pStyle w:val="Attachmenttitle"/>
      </w:pPr>
    </w:p>
    <w:p w14:paraId="68B5990C" w14:textId="77777777" w:rsidR="00CE01DC" w:rsidRDefault="00CE01DC" w:rsidP="00CE01DC">
      <w:pPr>
        <w:pStyle w:val="Attachmenttitle"/>
      </w:pPr>
      <w:r>
        <w:t>Attachment # 5</w:t>
      </w:r>
    </w:p>
    <w:p w14:paraId="19BD5F18" w14:textId="77777777" w:rsidR="00CE01DC" w:rsidRPr="00CE01DC" w:rsidRDefault="00CE01DC" w:rsidP="00CE01DC">
      <w:pPr>
        <w:jc w:val="center"/>
        <w:rPr>
          <w:b/>
          <w:bCs/>
          <w:sz w:val="28"/>
          <w:szCs w:val="28"/>
        </w:rPr>
      </w:pPr>
      <w:r w:rsidRPr="00CE01DC">
        <w:rPr>
          <w:b/>
          <w:bCs/>
          <w:sz w:val="28"/>
          <w:szCs w:val="28"/>
        </w:rPr>
        <w:t>Detailed Packing List</w:t>
      </w:r>
    </w:p>
    <w:p w14:paraId="10F5D2B8" w14:textId="77777777" w:rsidR="00CE01DC" w:rsidRPr="00103B16" w:rsidRDefault="00CE01DC" w:rsidP="00CE01DC">
      <w:pPr>
        <w:pStyle w:val="TableText"/>
        <w:jc w:val="center"/>
        <w:rPr>
          <w:b/>
          <w:sz w:val="28"/>
        </w:rPr>
      </w:pPr>
      <w:r w:rsidRPr="00103B16">
        <w:rPr>
          <w:b/>
          <w:sz w:val="28"/>
        </w:rPr>
        <w:t xml:space="preserve"> (</w:t>
      </w:r>
      <w:r>
        <w:rPr>
          <w:b/>
          <w:sz w:val="28"/>
        </w:rPr>
        <w:t>2</w:t>
      </w:r>
      <w:r w:rsidRPr="00103B16">
        <w:rPr>
          <w:b/>
          <w:sz w:val="28"/>
        </w:rPr>
        <w:t xml:space="preserve"> Page</w:t>
      </w:r>
      <w:r w:rsidR="00545B0B">
        <w:rPr>
          <w:b/>
          <w:sz w:val="28"/>
        </w:rPr>
        <w:t>s</w:t>
      </w:r>
      <w:r w:rsidRPr="00103B16">
        <w:rPr>
          <w:b/>
          <w:sz w:val="28"/>
        </w:rPr>
        <w:t>)</w:t>
      </w:r>
    </w:p>
    <w:p w14:paraId="41A19CC2" w14:textId="77777777" w:rsidR="0014784C" w:rsidRDefault="0014784C" w:rsidP="00A65113"/>
    <w:p w14:paraId="700795FD" w14:textId="77777777" w:rsidR="0014784C" w:rsidRPr="0014784C" w:rsidRDefault="0014784C" w:rsidP="0014784C"/>
    <w:p w14:paraId="6E12111B" w14:textId="77777777" w:rsidR="0014784C" w:rsidRPr="0014784C" w:rsidRDefault="0014784C" w:rsidP="0014784C"/>
    <w:p w14:paraId="46271EF0" w14:textId="77777777" w:rsidR="0014784C" w:rsidRPr="0014784C" w:rsidRDefault="0014784C" w:rsidP="0014784C"/>
    <w:p w14:paraId="65DAA6D7" w14:textId="77777777" w:rsidR="0014784C" w:rsidRPr="0014784C" w:rsidRDefault="0014784C" w:rsidP="0014784C"/>
    <w:p w14:paraId="103F7527" w14:textId="77777777" w:rsidR="0014784C" w:rsidRPr="0014784C" w:rsidRDefault="0014784C" w:rsidP="0014784C"/>
    <w:p w14:paraId="6D7E13FC" w14:textId="77777777" w:rsidR="0014784C" w:rsidRPr="0014784C" w:rsidRDefault="0014784C" w:rsidP="0014784C"/>
    <w:p w14:paraId="18D19AF1" w14:textId="77777777" w:rsidR="0014784C" w:rsidRPr="0014784C" w:rsidRDefault="0014784C" w:rsidP="0014784C"/>
    <w:p w14:paraId="3C31D4B6" w14:textId="77777777" w:rsidR="0014784C" w:rsidRPr="0014784C" w:rsidRDefault="0014784C" w:rsidP="0014784C"/>
    <w:p w14:paraId="5EBA16B1" w14:textId="77777777" w:rsidR="0014784C" w:rsidRPr="0014784C" w:rsidRDefault="0014784C" w:rsidP="0014784C"/>
    <w:p w14:paraId="24057692" w14:textId="77777777" w:rsidR="0014784C" w:rsidRPr="0014784C" w:rsidRDefault="0014784C" w:rsidP="0014784C"/>
    <w:p w14:paraId="00A27298" w14:textId="77777777" w:rsidR="0014784C" w:rsidRPr="0014784C" w:rsidRDefault="0014784C" w:rsidP="0014784C"/>
    <w:p w14:paraId="7312E37E" w14:textId="77777777" w:rsidR="0014784C" w:rsidRPr="0014784C" w:rsidRDefault="0014784C" w:rsidP="0014784C"/>
    <w:p w14:paraId="36AE5468" w14:textId="77777777" w:rsidR="0014784C" w:rsidRDefault="0014784C" w:rsidP="0014784C"/>
    <w:p w14:paraId="58E8F3EB" w14:textId="77777777" w:rsidR="00CE01DC" w:rsidRDefault="0014784C" w:rsidP="0014784C">
      <w:pPr>
        <w:tabs>
          <w:tab w:val="left" w:pos="2580"/>
        </w:tabs>
      </w:pPr>
      <w:r>
        <w:tab/>
      </w:r>
    </w:p>
    <w:p w14:paraId="7BE26BEA" w14:textId="77777777" w:rsidR="0014784C" w:rsidRDefault="0014784C" w:rsidP="0014784C">
      <w:pPr>
        <w:tabs>
          <w:tab w:val="left" w:pos="2580"/>
        </w:tabs>
      </w:pPr>
    </w:p>
    <w:p w14:paraId="3852DF47" w14:textId="77777777" w:rsidR="0014784C" w:rsidRDefault="0014784C" w:rsidP="0014784C">
      <w:pPr>
        <w:tabs>
          <w:tab w:val="left" w:pos="2580"/>
        </w:tabs>
      </w:pPr>
    </w:p>
    <w:p w14:paraId="5E4C7697" w14:textId="77777777" w:rsidR="0014784C" w:rsidRDefault="0014784C" w:rsidP="0014784C">
      <w:pPr>
        <w:tabs>
          <w:tab w:val="left" w:pos="2580"/>
        </w:tabs>
      </w:pPr>
    </w:p>
    <w:p w14:paraId="366E69DB" w14:textId="77777777" w:rsidR="0014784C" w:rsidRDefault="0014784C" w:rsidP="0014784C">
      <w:pPr>
        <w:tabs>
          <w:tab w:val="left" w:pos="2580"/>
        </w:tabs>
      </w:pPr>
    </w:p>
    <w:p w14:paraId="44DFB8B8" w14:textId="77777777" w:rsidR="0014784C" w:rsidRDefault="0014784C" w:rsidP="0014784C">
      <w:pPr>
        <w:tabs>
          <w:tab w:val="left" w:pos="2580"/>
        </w:tabs>
      </w:pPr>
    </w:p>
    <w:p w14:paraId="55BE5398" w14:textId="77777777" w:rsidR="001C7774" w:rsidRDefault="001C7774" w:rsidP="0014784C">
      <w:pPr>
        <w:tabs>
          <w:tab w:val="left" w:pos="2580"/>
        </w:tabs>
        <w:rPr>
          <w:noProof/>
        </w:rPr>
      </w:pPr>
    </w:p>
    <w:p w14:paraId="0199C584" w14:textId="77777777" w:rsidR="001D3A66" w:rsidRDefault="001D3A66" w:rsidP="0014784C">
      <w:pPr>
        <w:tabs>
          <w:tab w:val="left" w:pos="2580"/>
        </w:tabs>
        <w:rPr>
          <w:noProof/>
        </w:rPr>
      </w:pPr>
    </w:p>
    <w:p w14:paraId="033AFD86" w14:textId="77777777" w:rsidR="001D3A66" w:rsidRDefault="00857102" w:rsidP="0014784C">
      <w:pPr>
        <w:tabs>
          <w:tab w:val="left" w:pos="2580"/>
        </w:tabs>
        <w:rPr>
          <w:noProof/>
        </w:rPr>
      </w:pPr>
      <w:r>
        <w:rPr>
          <w:noProof/>
        </w:rPr>
        <w:lastRenderedPageBreak/>
        <w:drawing>
          <wp:inline distT="0" distB="0" distL="0" distR="0" wp14:anchorId="442CC3E2" wp14:editId="04637FE2">
            <wp:extent cx="6124575" cy="70199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7019925"/>
                    </a:xfrm>
                    <a:prstGeom prst="rect">
                      <a:avLst/>
                    </a:prstGeom>
                    <a:noFill/>
                    <a:ln>
                      <a:noFill/>
                    </a:ln>
                  </pic:spPr>
                </pic:pic>
              </a:graphicData>
            </a:graphic>
          </wp:inline>
        </w:drawing>
      </w:r>
    </w:p>
    <w:p w14:paraId="091CA360" w14:textId="77777777" w:rsidR="001D3A66" w:rsidRDefault="00C44EFA" w:rsidP="0014784C">
      <w:pPr>
        <w:tabs>
          <w:tab w:val="left" w:pos="2580"/>
        </w:tabs>
        <w:rPr>
          <w:noProof/>
        </w:rPr>
      </w:pPr>
      <w:r>
        <w:rPr>
          <w:noProof/>
        </w:rPr>
        <w:lastRenderedPageBreak/>
        <w:drawing>
          <wp:anchor distT="0" distB="0" distL="114300" distR="114300" simplePos="0" relativeHeight="251663360" behindDoc="1" locked="0" layoutInCell="1" allowOverlap="1" wp14:anchorId="782DBF37" wp14:editId="0E0D9114">
            <wp:simplePos x="0" y="0"/>
            <wp:positionH relativeFrom="page">
              <wp:posOffset>535305</wp:posOffset>
            </wp:positionH>
            <wp:positionV relativeFrom="paragraph">
              <wp:posOffset>79375</wp:posOffset>
            </wp:positionV>
            <wp:extent cx="6210300" cy="6686550"/>
            <wp:effectExtent l="0" t="0" r="0" b="0"/>
            <wp:wrapTight wrapText="bothSides">
              <wp:wrapPolygon edited="0">
                <wp:start x="0" y="0"/>
                <wp:lineTo x="0" y="21538"/>
                <wp:lineTo x="21534" y="21538"/>
                <wp:lineTo x="21534"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10300" cy="6686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B44080" w14:textId="77777777" w:rsidR="001D3A66" w:rsidRDefault="001D3A66" w:rsidP="0014784C">
      <w:pPr>
        <w:tabs>
          <w:tab w:val="left" w:pos="2580"/>
        </w:tabs>
        <w:rPr>
          <w:noProof/>
        </w:rPr>
      </w:pPr>
    </w:p>
    <w:p w14:paraId="601B368D" w14:textId="77777777" w:rsidR="001D3A66" w:rsidRDefault="001D3A66" w:rsidP="0014784C">
      <w:pPr>
        <w:tabs>
          <w:tab w:val="left" w:pos="2580"/>
        </w:tabs>
        <w:rPr>
          <w:noProof/>
        </w:rPr>
      </w:pPr>
    </w:p>
    <w:p w14:paraId="0F08ADF8" w14:textId="77777777" w:rsidR="00D54ACE" w:rsidRDefault="00D54ACE" w:rsidP="00B5401A">
      <w:pPr>
        <w:pStyle w:val="Attachmenttitle"/>
        <w:jc w:val="left"/>
      </w:pPr>
    </w:p>
    <w:p w14:paraId="5B06C867" w14:textId="77777777" w:rsidR="00D54ACE" w:rsidRDefault="00D54ACE" w:rsidP="00CF5593">
      <w:pPr>
        <w:pStyle w:val="Attachmenttitle"/>
      </w:pPr>
    </w:p>
    <w:p w14:paraId="2E42F1EF" w14:textId="77777777" w:rsidR="00D54ACE" w:rsidRDefault="00D54ACE" w:rsidP="00CF5593">
      <w:pPr>
        <w:pStyle w:val="Attachmenttitle"/>
      </w:pPr>
    </w:p>
    <w:p w14:paraId="5948217C" w14:textId="77777777" w:rsidR="00D54ACE" w:rsidRDefault="00D54ACE" w:rsidP="00CF5593">
      <w:pPr>
        <w:pStyle w:val="Attachmenttitle"/>
      </w:pPr>
    </w:p>
    <w:p w14:paraId="3F396CB6" w14:textId="77777777" w:rsidR="00D54ACE" w:rsidRDefault="00D54ACE" w:rsidP="00CF5593">
      <w:pPr>
        <w:jc w:val="center"/>
        <w:rPr>
          <w:b/>
          <w:bCs/>
          <w:sz w:val="28"/>
          <w:szCs w:val="28"/>
        </w:rPr>
      </w:pPr>
    </w:p>
    <w:p w14:paraId="190C53B8" w14:textId="77777777" w:rsidR="00D54ACE" w:rsidRDefault="00D54ACE" w:rsidP="00CF5593">
      <w:pPr>
        <w:jc w:val="center"/>
        <w:rPr>
          <w:b/>
          <w:bCs/>
          <w:sz w:val="28"/>
          <w:szCs w:val="28"/>
        </w:rPr>
      </w:pPr>
    </w:p>
    <w:p w14:paraId="08F465E8" w14:textId="77777777" w:rsidR="00D54ACE" w:rsidRDefault="00D54ACE" w:rsidP="00CF5593">
      <w:pPr>
        <w:jc w:val="center"/>
        <w:rPr>
          <w:b/>
          <w:bCs/>
          <w:sz w:val="28"/>
          <w:szCs w:val="28"/>
        </w:rPr>
      </w:pPr>
    </w:p>
    <w:p w14:paraId="22F62144" w14:textId="77777777" w:rsidR="00D54ACE" w:rsidRDefault="00D54ACE" w:rsidP="00CF5593">
      <w:pPr>
        <w:jc w:val="center"/>
        <w:rPr>
          <w:b/>
          <w:bCs/>
          <w:sz w:val="28"/>
          <w:szCs w:val="28"/>
        </w:rPr>
      </w:pPr>
    </w:p>
    <w:p w14:paraId="5766F914" w14:textId="77777777" w:rsidR="00D54ACE" w:rsidRDefault="00D54ACE" w:rsidP="00CF5593">
      <w:pPr>
        <w:jc w:val="center"/>
        <w:rPr>
          <w:b/>
          <w:bCs/>
          <w:sz w:val="28"/>
          <w:szCs w:val="28"/>
        </w:rPr>
      </w:pPr>
    </w:p>
    <w:p w14:paraId="246E6A21" w14:textId="77777777" w:rsidR="00D54ACE" w:rsidRDefault="00D54ACE" w:rsidP="00CF5593">
      <w:pPr>
        <w:jc w:val="center"/>
        <w:rPr>
          <w:b/>
          <w:bCs/>
          <w:sz w:val="28"/>
          <w:szCs w:val="28"/>
        </w:rPr>
      </w:pPr>
    </w:p>
    <w:p w14:paraId="3AEA431D" w14:textId="77777777" w:rsidR="00D54ACE" w:rsidRDefault="00D54ACE" w:rsidP="00D54ACE">
      <w:pPr>
        <w:pStyle w:val="Attachmenttitle"/>
      </w:pPr>
    </w:p>
    <w:p w14:paraId="481D822E" w14:textId="77777777" w:rsidR="00D54ACE" w:rsidRDefault="00D54ACE" w:rsidP="00D54ACE">
      <w:pPr>
        <w:pStyle w:val="Attachmenttitle"/>
      </w:pPr>
      <w:r>
        <w:t>Attachment # 6</w:t>
      </w:r>
    </w:p>
    <w:p w14:paraId="2F1805F7" w14:textId="77777777" w:rsidR="00D54ACE" w:rsidRDefault="00D54ACE" w:rsidP="00CF5593">
      <w:pPr>
        <w:jc w:val="center"/>
        <w:rPr>
          <w:b/>
          <w:bCs/>
          <w:sz w:val="28"/>
          <w:szCs w:val="28"/>
        </w:rPr>
      </w:pPr>
    </w:p>
    <w:p w14:paraId="47A993BF" w14:textId="77777777" w:rsidR="00CF5593" w:rsidRPr="00CF5593" w:rsidRDefault="00CF5593" w:rsidP="00CF5593">
      <w:pPr>
        <w:jc w:val="center"/>
        <w:rPr>
          <w:b/>
          <w:bCs/>
          <w:sz w:val="28"/>
          <w:szCs w:val="28"/>
        </w:rPr>
      </w:pPr>
      <w:r w:rsidRPr="00CF5593">
        <w:rPr>
          <w:b/>
          <w:bCs/>
          <w:sz w:val="28"/>
          <w:szCs w:val="28"/>
        </w:rPr>
        <w:t>Shipment Notice</w:t>
      </w:r>
    </w:p>
    <w:p w14:paraId="4F95D702" w14:textId="77777777" w:rsidR="00CF5593" w:rsidRPr="00103B16" w:rsidRDefault="00CF5593" w:rsidP="00CF5593">
      <w:pPr>
        <w:pStyle w:val="TableText"/>
        <w:jc w:val="center"/>
        <w:rPr>
          <w:b/>
          <w:sz w:val="28"/>
        </w:rPr>
      </w:pPr>
      <w:r w:rsidRPr="00103B16">
        <w:rPr>
          <w:b/>
          <w:sz w:val="28"/>
        </w:rPr>
        <w:t xml:space="preserve"> (</w:t>
      </w:r>
      <w:r>
        <w:rPr>
          <w:b/>
          <w:sz w:val="28"/>
        </w:rPr>
        <w:t>1</w:t>
      </w:r>
      <w:r w:rsidRPr="00103B16">
        <w:rPr>
          <w:b/>
          <w:sz w:val="28"/>
        </w:rPr>
        <w:t xml:space="preserve"> Page)</w:t>
      </w:r>
    </w:p>
    <w:p w14:paraId="426652A6" w14:textId="77777777" w:rsidR="0014784C" w:rsidRDefault="0014784C" w:rsidP="00CF5593">
      <w:pPr>
        <w:tabs>
          <w:tab w:val="left" w:pos="3585"/>
        </w:tabs>
      </w:pPr>
    </w:p>
    <w:p w14:paraId="6A7D8BDC" w14:textId="77777777" w:rsidR="00545439" w:rsidRDefault="00545439" w:rsidP="00CF5593">
      <w:pPr>
        <w:tabs>
          <w:tab w:val="left" w:pos="3585"/>
        </w:tabs>
      </w:pPr>
    </w:p>
    <w:p w14:paraId="6D6B63CA" w14:textId="77777777" w:rsidR="00545439" w:rsidRDefault="00545439" w:rsidP="00CF5593">
      <w:pPr>
        <w:tabs>
          <w:tab w:val="left" w:pos="3585"/>
        </w:tabs>
      </w:pPr>
    </w:p>
    <w:p w14:paraId="4BE039AA" w14:textId="77777777" w:rsidR="00545439" w:rsidRDefault="00545439" w:rsidP="00CF5593">
      <w:pPr>
        <w:tabs>
          <w:tab w:val="left" w:pos="3585"/>
        </w:tabs>
      </w:pPr>
    </w:p>
    <w:p w14:paraId="7410FD34" w14:textId="77777777" w:rsidR="00545439" w:rsidRDefault="00545439" w:rsidP="00CF5593">
      <w:pPr>
        <w:tabs>
          <w:tab w:val="left" w:pos="3585"/>
        </w:tabs>
      </w:pPr>
    </w:p>
    <w:p w14:paraId="4ACEBAE9" w14:textId="77777777" w:rsidR="00545439" w:rsidRDefault="00545439" w:rsidP="00CF5593">
      <w:pPr>
        <w:tabs>
          <w:tab w:val="left" w:pos="3585"/>
        </w:tabs>
      </w:pPr>
    </w:p>
    <w:p w14:paraId="77E562C5" w14:textId="77777777" w:rsidR="00545439" w:rsidRDefault="00545439" w:rsidP="00CF5593">
      <w:pPr>
        <w:tabs>
          <w:tab w:val="left" w:pos="3585"/>
        </w:tabs>
      </w:pPr>
    </w:p>
    <w:p w14:paraId="360B0F83" w14:textId="77777777" w:rsidR="00545439" w:rsidRDefault="00545439" w:rsidP="00CF5593">
      <w:pPr>
        <w:tabs>
          <w:tab w:val="left" w:pos="3585"/>
        </w:tabs>
      </w:pPr>
    </w:p>
    <w:p w14:paraId="615ED673" w14:textId="77777777" w:rsidR="00545439" w:rsidRDefault="00545439" w:rsidP="00CF5593">
      <w:pPr>
        <w:tabs>
          <w:tab w:val="left" w:pos="3585"/>
        </w:tabs>
      </w:pPr>
    </w:p>
    <w:p w14:paraId="0E55ED05" w14:textId="77777777" w:rsidR="00545439" w:rsidRDefault="00545439" w:rsidP="00CF5593">
      <w:pPr>
        <w:tabs>
          <w:tab w:val="left" w:pos="3585"/>
        </w:tabs>
      </w:pPr>
    </w:p>
    <w:p w14:paraId="11729A3B" w14:textId="77777777" w:rsidR="00545439" w:rsidRDefault="00545439" w:rsidP="00CF5593">
      <w:pPr>
        <w:tabs>
          <w:tab w:val="left" w:pos="3585"/>
        </w:tabs>
      </w:pPr>
    </w:p>
    <w:p w14:paraId="749392DC" w14:textId="77777777" w:rsidR="00545439" w:rsidRDefault="00545439" w:rsidP="00CF5593">
      <w:pPr>
        <w:tabs>
          <w:tab w:val="left" w:pos="3585"/>
        </w:tabs>
      </w:pPr>
    </w:p>
    <w:p w14:paraId="5C76026C" w14:textId="77777777" w:rsidR="00545439" w:rsidRDefault="00545439" w:rsidP="00CF5593">
      <w:pPr>
        <w:tabs>
          <w:tab w:val="left" w:pos="3585"/>
        </w:tabs>
      </w:pPr>
    </w:p>
    <w:p w14:paraId="3647D6DB" w14:textId="77777777" w:rsidR="00545439" w:rsidRDefault="00545439" w:rsidP="00CF5593">
      <w:pPr>
        <w:tabs>
          <w:tab w:val="left" w:pos="3585"/>
        </w:tabs>
      </w:pPr>
    </w:p>
    <w:p w14:paraId="7D0A5F6E" w14:textId="77777777" w:rsidR="00545439" w:rsidRDefault="00545439" w:rsidP="00CF5593">
      <w:pPr>
        <w:tabs>
          <w:tab w:val="left" w:pos="3585"/>
        </w:tabs>
      </w:pPr>
    </w:p>
    <w:p w14:paraId="11FBF0EE" w14:textId="77777777" w:rsidR="00545439" w:rsidRDefault="00545439" w:rsidP="00CF5593">
      <w:pPr>
        <w:tabs>
          <w:tab w:val="left" w:pos="3585"/>
        </w:tabs>
      </w:pPr>
    </w:p>
    <w:p w14:paraId="09569895" w14:textId="77777777" w:rsidR="00545439" w:rsidRDefault="00545439" w:rsidP="00CF5593">
      <w:pPr>
        <w:tabs>
          <w:tab w:val="left" w:pos="3585"/>
        </w:tabs>
      </w:pPr>
    </w:p>
    <w:p w14:paraId="5A282F7E" w14:textId="77777777" w:rsidR="00545439" w:rsidRDefault="00545439" w:rsidP="00CF5593">
      <w:pPr>
        <w:tabs>
          <w:tab w:val="left" w:pos="3585"/>
        </w:tabs>
      </w:pPr>
    </w:p>
    <w:p w14:paraId="52B2EAC9" w14:textId="77777777" w:rsidR="00545439" w:rsidRDefault="00545439" w:rsidP="00CF5593">
      <w:pPr>
        <w:tabs>
          <w:tab w:val="left" w:pos="3585"/>
        </w:tabs>
      </w:pPr>
    </w:p>
    <w:p w14:paraId="34E5FE15" w14:textId="77777777" w:rsidR="00545439" w:rsidRDefault="00545439" w:rsidP="00CF5593">
      <w:pPr>
        <w:tabs>
          <w:tab w:val="left" w:pos="3585"/>
        </w:tabs>
      </w:pPr>
    </w:p>
    <w:p w14:paraId="76513608" w14:textId="77777777" w:rsidR="00545439" w:rsidRDefault="00545439" w:rsidP="00CF5593">
      <w:pPr>
        <w:tabs>
          <w:tab w:val="left" w:pos="3585"/>
        </w:tabs>
      </w:pPr>
    </w:p>
    <w:p w14:paraId="2492B8E9" w14:textId="77777777" w:rsidR="00545439" w:rsidRDefault="00545439" w:rsidP="00CF5593">
      <w:pPr>
        <w:tabs>
          <w:tab w:val="left" w:pos="3585"/>
        </w:tabs>
      </w:pPr>
    </w:p>
    <w:p w14:paraId="2BCC7A9E" w14:textId="77777777" w:rsidR="00545439" w:rsidRDefault="00545439" w:rsidP="00CF5593">
      <w:pPr>
        <w:tabs>
          <w:tab w:val="left" w:pos="3585"/>
        </w:tabs>
      </w:pPr>
    </w:p>
    <w:p w14:paraId="5E88CD2C" w14:textId="77777777" w:rsidR="00545439" w:rsidRDefault="00545439" w:rsidP="00CF5593">
      <w:pPr>
        <w:tabs>
          <w:tab w:val="left" w:pos="3585"/>
        </w:tabs>
      </w:pPr>
    </w:p>
    <w:p w14:paraId="4133FFA7" w14:textId="77777777" w:rsidR="00545439" w:rsidRDefault="00545439" w:rsidP="00CF5593">
      <w:pPr>
        <w:tabs>
          <w:tab w:val="left" w:pos="3585"/>
        </w:tabs>
      </w:pPr>
    </w:p>
    <w:p w14:paraId="02E38E60" w14:textId="77777777" w:rsidR="00545439" w:rsidRDefault="00CA64A6" w:rsidP="000A3BA6">
      <w:r>
        <w:rPr>
          <w:noProof/>
        </w:rPr>
        <w:lastRenderedPageBreak/>
        <w:drawing>
          <wp:inline distT="0" distB="0" distL="0" distR="0" wp14:anchorId="3983558D" wp14:editId="7E75DF48">
            <wp:extent cx="5943600" cy="64392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6439260"/>
                    </a:xfrm>
                    <a:prstGeom prst="rect">
                      <a:avLst/>
                    </a:prstGeom>
                    <a:noFill/>
                    <a:ln>
                      <a:noFill/>
                    </a:ln>
                  </pic:spPr>
                </pic:pic>
              </a:graphicData>
            </a:graphic>
          </wp:inline>
        </w:drawing>
      </w:r>
      <w:r w:rsidR="00545439">
        <w:tab/>
      </w:r>
    </w:p>
    <w:p w14:paraId="6ED9B125" w14:textId="77777777" w:rsidR="003A3D38" w:rsidRPr="00CB6EC1" w:rsidRDefault="003A3D38" w:rsidP="003A3D38">
      <w:pPr>
        <w:tabs>
          <w:tab w:val="left" w:pos="2580"/>
        </w:tabs>
        <w:rPr>
          <w:noProof/>
          <w:sz w:val="20"/>
          <w:szCs w:val="20"/>
        </w:rPr>
      </w:pPr>
    </w:p>
    <w:p w14:paraId="306DC218" w14:textId="77777777" w:rsidR="003A3D38" w:rsidRPr="00CB6EC1" w:rsidRDefault="003A3D38" w:rsidP="003A3D38">
      <w:pPr>
        <w:tabs>
          <w:tab w:val="left" w:pos="2580"/>
        </w:tabs>
        <w:rPr>
          <w:noProof/>
          <w:sz w:val="20"/>
          <w:szCs w:val="20"/>
        </w:rPr>
      </w:pPr>
    </w:p>
    <w:p w14:paraId="7DBBE19D" w14:textId="77777777" w:rsidR="003A3D38" w:rsidRPr="00CB6EC1" w:rsidRDefault="003A3D38" w:rsidP="003A3D38">
      <w:pPr>
        <w:tabs>
          <w:tab w:val="left" w:pos="2580"/>
        </w:tabs>
        <w:rPr>
          <w:noProof/>
          <w:sz w:val="20"/>
          <w:szCs w:val="20"/>
        </w:rPr>
      </w:pPr>
    </w:p>
    <w:p w14:paraId="2BCB4E81" w14:textId="77777777" w:rsidR="003A3D38" w:rsidRPr="00CB6EC1" w:rsidRDefault="003A3D38" w:rsidP="003A3D38">
      <w:pPr>
        <w:tabs>
          <w:tab w:val="left" w:pos="2580"/>
        </w:tabs>
        <w:rPr>
          <w:noProof/>
          <w:sz w:val="20"/>
          <w:szCs w:val="20"/>
        </w:rPr>
      </w:pPr>
    </w:p>
    <w:p w14:paraId="318F781E" w14:textId="77777777" w:rsidR="003A3D38" w:rsidRPr="00CB6EC1" w:rsidRDefault="003A3D38" w:rsidP="003A3D38">
      <w:pPr>
        <w:tabs>
          <w:tab w:val="left" w:pos="2580"/>
        </w:tabs>
        <w:rPr>
          <w:noProof/>
          <w:sz w:val="20"/>
          <w:szCs w:val="20"/>
        </w:rPr>
      </w:pPr>
    </w:p>
    <w:p w14:paraId="67FFD4C9" w14:textId="77777777" w:rsidR="003A3D38" w:rsidRPr="00CB6EC1" w:rsidRDefault="003A3D38" w:rsidP="003A3D38">
      <w:pPr>
        <w:tabs>
          <w:tab w:val="left" w:pos="2580"/>
        </w:tabs>
        <w:rPr>
          <w:noProof/>
          <w:sz w:val="20"/>
          <w:szCs w:val="20"/>
        </w:rPr>
      </w:pPr>
    </w:p>
    <w:p w14:paraId="5C932492" w14:textId="77777777" w:rsidR="003A3D38" w:rsidRPr="00CB6EC1" w:rsidRDefault="003A3D38" w:rsidP="003A3D38">
      <w:pPr>
        <w:tabs>
          <w:tab w:val="left" w:pos="2580"/>
        </w:tabs>
        <w:rPr>
          <w:noProof/>
          <w:sz w:val="20"/>
          <w:szCs w:val="20"/>
        </w:rPr>
      </w:pPr>
    </w:p>
    <w:p w14:paraId="13EED10E" w14:textId="77777777" w:rsidR="003A3D38" w:rsidRPr="00CB6EC1" w:rsidRDefault="003A3D38" w:rsidP="003A3D38">
      <w:pPr>
        <w:tabs>
          <w:tab w:val="left" w:pos="2580"/>
        </w:tabs>
        <w:rPr>
          <w:noProof/>
          <w:sz w:val="20"/>
          <w:szCs w:val="20"/>
        </w:rPr>
      </w:pPr>
    </w:p>
    <w:p w14:paraId="4BD6BBA9" w14:textId="77777777" w:rsidR="003A3D38" w:rsidRPr="00CB6EC1" w:rsidRDefault="003A3D38" w:rsidP="003A3D38">
      <w:pPr>
        <w:tabs>
          <w:tab w:val="left" w:pos="2580"/>
        </w:tabs>
        <w:rPr>
          <w:noProof/>
          <w:sz w:val="20"/>
          <w:szCs w:val="20"/>
        </w:rPr>
      </w:pPr>
    </w:p>
    <w:p w14:paraId="07EA175E" w14:textId="77777777" w:rsidR="003A3D38" w:rsidRPr="00CB6EC1" w:rsidRDefault="003A3D38" w:rsidP="003A3D38">
      <w:pPr>
        <w:tabs>
          <w:tab w:val="left" w:pos="2580"/>
        </w:tabs>
        <w:rPr>
          <w:noProof/>
          <w:sz w:val="20"/>
          <w:szCs w:val="20"/>
        </w:rPr>
      </w:pPr>
    </w:p>
    <w:p w14:paraId="3A8F23E0" w14:textId="77777777" w:rsidR="003A3D38" w:rsidRPr="00CB6EC1" w:rsidRDefault="003A3D38" w:rsidP="003A3D38">
      <w:pPr>
        <w:tabs>
          <w:tab w:val="left" w:pos="2580"/>
        </w:tabs>
        <w:rPr>
          <w:noProof/>
          <w:sz w:val="20"/>
          <w:szCs w:val="20"/>
        </w:rPr>
      </w:pPr>
    </w:p>
    <w:p w14:paraId="20602118" w14:textId="77777777" w:rsidR="003A3D38" w:rsidRPr="00CB6EC1" w:rsidRDefault="003A3D38" w:rsidP="003A3D38">
      <w:pPr>
        <w:tabs>
          <w:tab w:val="left" w:pos="2580"/>
        </w:tabs>
        <w:rPr>
          <w:noProof/>
          <w:sz w:val="20"/>
          <w:szCs w:val="20"/>
        </w:rPr>
      </w:pPr>
    </w:p>
    <w:p w14:paraId="22E24B98" w14:textId="77777777" w:rsidR="003A3D38" w:rsidRPr="00CB6EC1" w:rsidRDefault="003A3D38" w:rsidP="003A3D38">
      <w:pPr>
        <w:tabs>
          <w:tab w:val="left" w:pos="2580"/>
        </w:tabs>
        <w:rPr>
          <w:sz w:val="20"/>
          <w:szCs w:val="20"/>
        </w:rPr>
      </w:pPr>
    </w:p>
    <w:p w14:paraId="5E7AD0B2" w14:textId="77777777" w:rsidR="003A3D38" w:rsidRPr="00CB6EC1" w:rsidRDefault="003A3D38" w:rsidP="003A3D38">
      <w:pPr>
        <w:tabs>
          <w:tab w:val="left" w:pos="2580"/>
        </w:tabs>
        <w:rPr>
          <w:sz w:val="20"/>
          <w:szCs w:val="20"/>
        </w:rPr>
      </w:pPr>
    </w:p>
    <w:p w14:paraId="28A52BA2" w14:textId="77777777" w:rsidR="003A3D38" w:rsidRPr="00CB6EC1" w:rsidRDefault="003A3D38" w:rsidP="003A3D38">
      <w:pPr>
        <w:tabs>
          <w:tab w:val="left" w:pos="2580"/>
        </w:tabs>
        <w:rPr>
          <w:sz w:val="28"/>
          <w:szCs w:val="28"/>
        </w:rPr>
      </w:pPr>
    </w:p>
    <w:p w14:paraId="6387C010" w14:textId="77777777" w:rsidR="003A3D38" w:rsidRPr="00CB6EC1" w:rsidRDefault="003A3D38" w:rsidP="003A3D38">
      <w:pPr>
        <w:tabs>
          <w:tab w:val="left" w:pos="2580"/>
        </w:tabs>
        <w:rPr>
          <w:sz w:val="28"/>
          <w:szCs w:val="28"/>
        </w:rPr>
      </w:pPr>
    </w:p>
    <w:p w14:paraId="69E01A53" w14:textId="77777777" w:rsidR="003A3D38" w:rsidRPr="00CB6EC1" w:rsidRDefault="003A3D38" w:rsidP="003A3D38">
      <w:pPr>
        <w:rPr>
          <w:sz w:val="28"/>
          <w:szCs w:val="28"/>
        </w:rPr>
      </w:pPr>
    </w:p>
    <w:p w14:paraId="555ECD4C" w14:textId="77777777" w:rsidR="003A3D38" w:rsidRDefault="003A3D38" w:rsidP="003A3D38">
      <w:pPr>
        <w:pStyle w:val="Attachmenttitle"/>
      </w:pPr>
      <w:r>
        <w:tab/>
        <w:t>Attachment # 7</w:t>
      </w:r>
    </w:p>
    <w:p w14:paraId="30F6D312" w14:textId="77777777" w:rsidR="003A3D38" w:rsidRPr="00CF5593" w:rsidRDefault="003A3D38" w:rsidP="003A3D38">
      <w:pPr>
        <w:jc w:val="center"/>
        <w:rPr>
          <w:b/>
          <w:bCs/>
          <w:sz w:val="28"/>
          <w:szCs w:val="28"/>
        </w:rPr>
      </w:pPr>
      <w:r w:rsidRPr="003A3D38">
        <w:rPr>
          <w:b/>
          <w:bCs/>
          <w:sz w:val="28"/>
          <w:szCs w:val="28"/>
        </w:rPr>
        <w:t>Packing and Marking Instruction</w:t>
      </w:r>
    </w:p>
    <w:p w14:paraId="080C3A0D" w14:textId="77777777" w:rsidR="003A3D38" w:rsidRPr="00103B16" w:rsidRDefault="003A3D38" w:rsidP="00B53EE5">
      <w:pPr>
        <w:pStyle w:val="TableText"/>
        <w:jc w:val="center"/>
        <w:rPr>
          <w:b/>
          <w:sz w:val="28"/>
        </w:rPr>
      </w:pPr>
      <w:r w:rsidRPr="00103B16">
        <w:rPr>
          <w:b/>
          <w:sz w:val="28"/>
        </w:rPr>
        <w:t xml:space="preserve"> (</w:t>
      </w:r>
      <w:r w:rsidR="008D5BE3">
        <w:rPr>
          <w:b/>
          <w:sz w:val="28"/>
        </w:rPr>
        <w:t>22</w:t>
      </w:r>
      <w:r w:rsidRPr="00103B16">
        <w:rPr>
          <w:b/>
          <w:sz w:val="28"/>
        </w:rPr>
        <w:t xml:space="preserve"> Page</w:t>
      </w:r>
      <w:r w:rsidR="007D170D">
        <w:rPr>
          <w:b/>
          <w:sz w:val="28"/>
        </w:rPr>
        <w:t>s</w:t>
      </w:r>
      <w:r w:rsidRPr="00103B16">
        <w:rPr>
          <w:b/>
          <w:sz w:val="28"/>
        </w:rPr>
        <w:t>)</w:t>
      </w:r>
    </w:p>
    <w:p w14:paraId="581BB666" w14:textId="77777777" w:rsidR="003A3D38" w:rsidRDefault="003A3D38" w:rsidP="003A3D38">
      <w:pPr>
        <w:tabs>
          <w:tab w:val="left" w:pos="3585"/>
        </w:tabs>
      </w:pPr>
    </w:p>
    <w:p w14:paraId="3A31514E" w14:textId="77777777" w:rsidR="003A3D38" w:rsidRDefault="003A3D38" w:rsidP="003A3D38">
      <w:pPr>
        <w:tabs>
          <w:tab w:val="left" w:pos="3585"/>
        </w:tabs>
      </w:pPr>
    </w:p>
    <w:bookmarkStart w:id="169" w:name="_MON_1648537122"/>
    <w:bookmarkEnd w:id="169"/>
    <w:p w14:paraId="257EFB75" w14:textId="77777777" w:rsidR="008C16A8" w:rsidRDefault="008C16A8" w:rsidP="00E5069C">
      <w:pPr>
        <w:tabs>
          <w:tab w:val="left" w:pos="3585"/>
        </w:tabs>
        <w:jc w:val="center"/>
      </w:pPr>
      <w:r>
        <w:object w:dxaOrig="2069" w:dyaOrig="1320" w14:anchorId="0B03BD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55pt;height:65.85pt" o:ole="">
            <v:imagedata r:id="rId18" o:title=""/>
          </v:shape>
          <o:OLEObject Type="Embed" ProgID="Word.Document.12" ShapeID="_x0000_i1027" DrawAspect="Icon" ObjectID="_1777633489" r:id="rId19">
            <o:FieldCodes>\s</o:FieldCodes>
          </o:OLEObject>
        </w:object>
      </w:r>
    </w:p>
    <w:p w14:paraId="1108E68B" w14:textId="3A09D00B" w:rsidR="003A3D38" w:rsidRDefault="003A3D38" w:rsidP="00E5069C">
      <w:pPr>
        <w:tabs>
          <w:tab w:val="left" w:pos="3585"/>
        </w:tabs>
        <w:jc w:val="center"/>
      </w:pPr>
    </w:p>
    <w:p w14:paraId="1D8127BB" w14:textId="77777777" w:rsidR="003A3D38" w:rsidRDefault="003A3D38" w:rsidP="003A3D38">
      <w:pPr>
        <w:tabs>
          <w:tab w:val="left" w:pos="3585"/>
        </w:tabs>
      </w:pPr>
    </w:p>
    <w:p w14:paraId="7EDE047A" w14:textId="77777777" w:rsidR="003A3D38" w:rsidRDefault="003A3D38" w:rsidP="003A3D38">
      <w:pPr>
        <w:tabs>
          <w:tab w:val="left" w:pos="3585"/>
        </w:tabs>
      </w:pPr>
    </w:p>
    <w:p w14:paraId="265EAA78" w14:textId="77777777" w:rsidR="003A3D38" w:rsidRDefault="003A3D38" w:rsidP="003A3D38">
      <w:pPr>
        <w:tabs>
          <w:tab w:val="left" w:pos="3585"/>
        </w:tabs>
      </w:pPr>
    </w:p>
    <w:p w14:paraId="18BE71AC" w14:textId="77777777" w:rsidR="003A3D38" w:rsidRDefault="003A3D38" w:rsidP="003A3D38">
      <w:pPr>
        <w:tabs>
          <w:tab w:val="left" w:pos="3585"/>
        </w:tabs>
      </w:pPr>
    </w:p>
    <w:p w14:paraId="5D1B902D" w14:textId="77777777" w:rsidR="003A3D38" w:rsidRDefault="003A3D38" w:rsidP="003A3D38">
      <w:pPr>
        <w:tabs>
          <w:tab w:val="left" w:pos="3585"/>
        </w:tabs>
      </w:pPr>
    </w:p>
    <w:p w14:paraId="0576ED23" w14:textId="77777777" w:rsidR="003A3D38" w:rsidRDefault="003A3D38" w:rsidP="003A3D38">
      <w:pPr>
        <w:tabs>
          <w:tab w:val="left" w:pos="3585"/>
        </w:tabs>
      </w:pPr>
    </w:p>
    <w:p w14:paraId="3E740293" w14:textId="77777777" w:rsidR="003A3D38" w:rsidRDefault="003A3D38" w:rsidP="003A3D38">
      <w:pPr>
        <w:tabs>
          <w:tab w:val="left" w:pos="3585"/>
        </w:tabs>
      </w:pPr>
    </w:p>
    <w:p w14:paraId="03939759" w14:textId="77777777" w:rsidR="003A3D38" w:rsidRDefault="003A3D38" w:rsidP="003A3D38">
      <w:pPr>
        <w:tabs>
          <w:tab w:val="left" w:pos="3585"/>
        </w:tabs>
      </w:pPr>
    </w:p>
    <w:p w14:paraId="5021F1EB" w14:textId="77777777" w:rsidR="003A3D38" w:rsidRDefault="003A3D38" w:rsidP="003A3D38">
      <w:pPr>
        <w:tabs>
          <w:tab w:val="left" w:pos="3585"/>
        </w:tabs>
      </w:pPr>
    </w:p>
    <w:p w14:paraId="414AB43D" w14:textId="77777777" w:rsidR="003A3D38" w:rsidRDefault="003A3D38" w:rsidP="003A3D38">
      <w:pPr>
        <w:tabs>
          <w:tab w:val="left" w:pos="3585"/>
        </w:tabs>
      </w:pPr>
    </w:p>
    <w:p w14:paraId="69F16944" w14:textId="77777777" w:rsidR="003A3D38" w:rsidRDefault="003A3D38" w:rsidP="003A3D38">
      <w:pPr>
        <w:tabs>
          <w:tab w:val="left" w:pos="3585"/>
        </w:tabs>
      </w:pPr>
    </w:p>
    <w:p w14:paraId="6D603F20" w14:textId="77777777" w:rsidR="002F42D5" w:rsidRDefault="002F42D5" w:rsidP="003A3D38">
      <w:pPr>
        <w:tabs>
          <w:tab w:val="left" w:pos="3585"/>
        </w:tabs>
      </w:pPr>
    </w:p>
    <w:p w14:paraId="20629E45" w14:textId="77777777" w:rsidR="002F42D5" w:rsidRDefault="002F42D5" w:rsidP="003A3D38">
      <w:pPr>
        <w:tabs>
          <w:tab w:val="left" w:pos="3585"/>
        </w:tabs>
      </w:pPr>
    </w:p>
    <w:p w14:paraId="025E896C" w14:textId="77777777" w:rsidR="002F42D5" w:rsidRDefault="002F42D5" w:rsidP="003A3D38">
      <w:pPr>
        <w:tabs>
          <w:tab w:val="left" w:pos="3585"/>
        </w:tabs>
      </w:pPr>
    </w:p>
    <w:p w14:paraId="7FCAAB3A" w14:textId="77777777" w:rsidR="002F42D5" w:rsidRDefault="002F42D5" w:rsidP="003A3D38">
      <w:pPr>
        <w:tabs>
          <w:tab w:val="left" w:pos="3585"/>
        </w:tabs>
      </w:pPr>
    </w:p>
    <w:p w14:paraId="1D17DCB7" w14:textId="77777777" w:rsidR="002F42D5" w:rsidRDefault="002F42D5" w:rsidP="003A3D38">
      <w:pPr>
        <w:tabs>
          <w:tab w:val="left" w:pos="3585"/>
        </w:tabs>
      </w:pPr>
    </w:p>
    <w:p w14:paraId="377B20A3" w14:textId="77777777" w:rsidR="002F42D5" w:rsidRDefault="002F42D5" w:rsidP="003A3D38">
      <w:pPr>
        <w:tabs>
          <w:tab w:val="left" w:pos="3585"/>
        </w:tabs>
      </w:pPr>
    </w:p>
    <w:p w14:paraId="099FE3FC" w14:textId="77777777" w:rsidR="002F42D5" w:rsidRDefault="002F42D5" w:rsidP="003A3D38">
      <w:pPr>
        <w:tabs>
          <w:tab w:val="left" w:pos="3585"/>
        </w:tabs>
      </w:pPr>
    </w:p>
    <w:p w14:paraId="55F9FB0F" w14:textId="77777777" w:rsidR="002F42D5" w:rsidRDefault="002F42D5" w:rsidP="003A3D38">
      <w:pPr>
        <w:tabs>
          <w:tab w:val="left" w:pos="3585"/>
        </w:tabs>
      </w:pPr>
    </w:p>
    <w:p w14:paraId="72215759" w14:textId="77777777" w:rsidR="002F42D5" w:rsidRDefault="002F42D5" w:rsidP="003A3D38">
      <w:pPr>
        <w:tabs>
          <w:tab w:val="left" w:pos="3585"/>
        </w:tabs>
      </w:pPr>
    </w:p>
    <w:p w14:paraId="0420D690" w14:textId="77777777" w:rsidR="002F42D5" w:rsidRDefault="002F42D5" w:rsidP="003A3D38">
      <w:pPr>
        <w:tabs>
          <w:tab w:val="left" w:pos="3585"/>
        </w:tabs>
      </w:pPr>
    </w:p>
    <w:p w14:paraId="7AD41512" w14:textId="77777777" w:rsidR="002F42D5" w:rsidRDefault="002F42D5" w:rsidP="003A3D38">
      <w:pPr>
        <w:tabs>
          <w:tab w:val="left" w:pos="3585"/>
        </w:tabs>
      </w:pPr>
    </w:p>
    <w:p w14:paraId="35394DAC" w14:textId="77777777" w:rsidR="002F42D5" w:rsidRDefault="002F42D5" w:rsidP="003A3D38">
      <w:pPr>
        <w:tabs>
          <w:tab w:val="left" w:pos="3585"/>
        </w:tabs>
      </w:pPr>
    </w:p>
    <w:p w14:paraId="72659C51" w14:textId="77777777" w:rsidR="002F42D5" w:rsidRDefault="002F42D5" w:rsidP="003A3D38">
      <w:pPr>
        <w:tabs>
          <w:tab w:val="left" w:pos="3585"/>
        </w:tabs>
      </w:pPr>
    </w:p>
    <w:p w14:paraId="3F2AD1A7" w14:textId="77777777" w:rsidR="002F42D5" w:rsidRPr="002F42D5" w:rsidRDefault="002F42D5" w:rsidP="003A3D38">
      <w:pPr>
        <w:tabs>
          <w:tab w:val="left" w:pos="3585"/>
        </w:tabs>
        <w:rPr>
          <w:sz w:val="20"/>
          <w:szCs w:val="20"/>
        </w:rPr>
      </w:pPr>
    </w:p>
    <w:p w14:paraId="68B9C1D1" w14:textId="77777777" w:rsidR="002F42D5" w:rsidRPr="002F42D5" w:rsidRDefault="002F42D5" w:rsidP="003A3D38">
      <w:pPr>
        <w:tabs>
          <w:tab w:val="left" w:pos="3585"/>
        </w:tabs>
        <w:rPr>
          <w:sz w:val="20"/>
          <w:szCs w:val="20"/>
        </w:rPr>
      </w:pPr>
    </w:p>
    <w:p w14:paraId="394D5A13" w14:textId="77777777" w:rsidR="008B48EC" w:rsidRPr="002F42D5" w:rsidRDefault="008B48EC" w:rsidP="003A3D38">
      <w:pPr>
        <w:tabs>
          <w:tab w:val="left" w:pos="3585"/>
        </w:tabs>
        <w:rPr>
          <w:sz w:val="20"/>
          <w:szCs w:val="20"/>
        </w:rPr>
      </w:pPr>
    </w:p>
    <w:p w14:paraId="67855B00" w14:textId="77777777" w:rsidR="008B48EC" w:rsidRPr="002F42D5" w:rsidRDefault="008B48EC" w:rsidP="003A3D38">
      <w:pPr>
        <w:tabs>
          <w:tab w:val="left" w:pos="3585"/>
        </w:tabs>
        <w:rPr>
          <w:sz w:val="20"/>
          <w:szCs w:val="20"/>
        </w:rPr>
      </w:pPr>
    </w:p>
    <w:p w14:paraId="0200EF83" w14:textId="77777777" w:rsidR="008B48EC" w:rsidRPr="002F42D5" w:rsidRDefault="008B48EC" w:rsidP="003A3D38">
      <w:pPr>
        <w:tabs>
          <w:tab w:val="left" w:pos="3585"/>
        </w:tabs>
        <w:rPr>
          <w:sz w:val="20"/>
          <w:szCs w:val="20"/>
        </w:rPr>
      </w:pPr>
    </w:p>
    <w:p w14:paraId="78F12644" w14:textId="77777777" w:rsidR="008B48EC" w:rsidRPr="002F42D5" w:rsidRDefault="008B48EC" w:rsidP="003A3D38">
      <w:pPr>
        <w:tabs>
          <w:tab w:val="left" w:pos="3585"/>
        </w:tabs>
        <w:rPr>
          <w:sz w:val="20"/>
          <w:szCs w:val="20"/>
        </w:rPr>
      </w:pPr>
    </w:p>
    <w:p w14:paraId="5655E8F4" w14:textId="77777777" w:rsidR="008B48EC" w:rsidRPr="002F42D5" w:rsidRDefault="008B48EC" w:rsidP="003A3D38">
      <w:pPr>
        <w:tabs>
          <w:tab w:val="left" w:pos="3585"/>
        </w:tabs>
        <w:rPr>
          <w:sz w:val="20"/>
          <w:szCs w:val="20"/>
        </w:rPr>
      </w:pPr>
    </w:p>
    <w:p w14:paraId="38D6B8ED" w14:textId="77777777" w:rsidR="008B48EC" w:rsidRPr="002F42D5" w:rsidRDefault="008B48EC" w:rsidP="003A3D38">
      <w:pPr>
        <w:tabs>
          <w:tab w:val="left" w:pos="3585"/>
        </w:tabs>
        <w:rPr>
          <w:sz w:val="20"/>
          <w:szCs w:val="20"/>
        </w:rPr>
      </w:pPr>
    </w:p>
    <w:p w14:paraId="20811F3C" w14:textId="77777777" w:rsidR="008B48EC" w:rsidRPr="002F42D5" w:rsidRDefault="008B48EC" w:rsidP="003A3D38">
      <w:pPr>
        <w:tabs>
          <w:tab w:val="left" w:pos="3585"/>
        </w:tabs>
        <w:rPr>
          <w:sz w:val="20"/>
          <w:szCs w:val="20"/>
        </w:rPr>
      </w:pPr>
    </w:p>
    <w:p w14:paraId="1498110C" w14:textId="77777777" w:rsidR="008B48EC" w:rsidRPr="002F42D5" w:rsidRDefault="008B48EC" w:rsidP="003A3D38">
      <w:pPr>
        <w:tabs>
          <w:tab w:val="left" w:pos="3585"/>
        </w:tabs>
        <w:rPr>
          <w:sz w:val="28"/>
          <w:szCs w:val="28"/>
        </w:rPr>
      </w:pPr>
    </w:p>
    <w:p w14:paraId="28D2C171" w14:textId="77777777" w:rsidR="008B48EC" w:rsidRPr="002F42D5" w:rsidRDefault="008B48EC" w:rsidP="003A3D38">
      <w:pPr>
        <w:tabs>
          <w:tab w:val="left" w:pos="3585"/>
        </w:tabs>
        <w:rPr>
          <w:sz w:val="28"/>
          <w:szCs w:val="28"/>
        </w:rPr>
      </w:pPr>
    </w:p>
    <w:p w14:paraId="3853DBDA" w14:textId="77777777" w:rsidR="00212189" w:rsidRDefault="00212189" w:rsidP="002F42D5">
      <w:pPr>
        <w:tabs>
          <w:tab w:val="left" w:pos="3585"/>
        </w:tabs>
        <w:jc w:val="center"/>
      </w:pPr>
    </w:p>
    <w:p w14:paraId="0425FED5" w14:textId="77777777" w:rsidR="002F42D5" w:rsidRDefault="002F42D5" w:rsidP="002F42D5">
      <w:pPr>
        <w:pStyle w:val="Attachmenttitle"/>
      </w:pPr>
      <w:r>
        <w:tab/>
        <w:t>Attachment # 8</w:t>
      </w:r>
    </w:p>
    <w:p w14:paraId="40ADF38A" w14:textId="77777777" w:rsidR="002F42D5" w:rsidRPr="002F42D5" w:rsidRDefault="002F42D5" w:rsidP="00B770DD">
      <w:pPr>
        <w:pStyle w:val="Attachmenttitle"/>
      </w:pPr>
      <w:r w:rsidRPr="002F42D5">
        <w:t>Climatic conditions.</w:t>
      </w:r>
      <w:r w:rsidRPr="00103B16">
        <w:t xml:space="preserve"> (</w:t>
      </w:r>
      <w:r w:rsidR="00B770DD">
        <w:t>19</w:t>
      </w:r>
      <w:r w:rsidRPr="00103B16">
        <w:t xml:space="preserve"> Page</w:t>
      </w:r>
      <w:r>
        <w:t>s</w:t>
      </w:r>
      <w:r w:rsidRPr="00103B16">
        <w:t>)</w:t>
      </w:r>
    </w:p>
    <w:p w14:paraId="6C64DDE1" w14:textId="77777777" w:rsidR="002F42D5" w:rsidRDefault="002F42D5" w:rsidP="002F42D5">
      <w:pPr>
        <w:tabs>
          <w:tab w:val="left" w:pos="3585"/>
        </w:tabs>
        <w:jc w:val="center"/>
        <w:rPr>
          <w:b/>
          <w:bCs/>
        </w:rPr>
      </w:pPr>
    </w:p>
    <w:p w14:paraId="74A0FE64" w14:textId="77777777" w:rsidR="00E15387" w:rsidRDefault="00E15387" w:rsidP="002F42D5">
      <w:pPr>
        <w:tabs>
          <w:tab w:val="left" w:pos="3585"/>
        </w:tabs>
        <w:jc w:val="center"/>
        <w:rPr>
          <w:b/>
          <w:bCs/>
        </w:rPr>
      </w:pPr>
    </w:p>
    <w:p w14:paraId="5F4C33B1" w14:textId="77777777" w:rsidR="00E15387" w:rsidRDefault="00E15387" w:rsidP="002F42D5">
      <w:pPr>
        <w:tabs>
          <w:tab w:val="left" w:pos="3585"/>
        </w:tabs>
        <w:jc w:val="center"/>
        <w:rPr>
          <w:b/>
          <w:bCs/>
        </w:rPr>
      </w:pPr>
    </w:p>
    <w:p w14:paraId="096806C3" w14:textId="77777777" w:rsidR="00E15387" w:rsidRDefault="00E15387" w:rsidP="002F42D5">
      <w:pPr>
        <w:tabs>
          <w:tab w:val="left" w:pos="3585"/>
        </w:tabs>
        <w:jc w:val="center"/>
        <w:rPr>
          <w:b/>
          <w:bCs/>
        </w:rPr>
      </w:pPr>
    </w:p>
    <w:p w14:paraId="76D82B2C" w14:textId="77777777" w:rsidR="00E15387" w:rsidRDefault="00E15387" w:rsidP="002F42D5">
      <w:pPr>
        <w:tabs>
          <w:tab w:val="left" w:pos="3585"/>
        </w:tabs>
        <w:jc w:val="center"/>
        <w:rPr>
          <w:b/>
          <w:bCs/>
        </w:rPr>
      </w:pPr>
    </w:p>
    <w:p w14:paraId="5DFD29FF" w14:textId="77777777" w:rsidR="00E15387" w:rsidRDefault="00E15387" w:rsidP="002F42D5">
      <w:pPr>
        <w:tabs>
          <w:tab w:val="left" w:pos="3585"/>
        </w:tabs>
        <w:jc w:val="center"/>
        <w:rPr>
          <w:b/>
          <w:bCs/>
        </w:rPr>
      </w:pPr>
    </w:p>
    <w:p w14:paraId="544114F2" w14:textId="77777777" w:rsidR="00E15387" w:rsidRDefault="00E15387" w:rsidP="002F42D5">
      <w:pPr>
        <w:tabs>
          <w:tab w:val="left" w:pos="3585"/>
        </w:tabs>
        <w:jc w:val="center"/>
        <w:rPr>
          <w:b/>
          <w:bCs/>
        </w:rPr>
      </w:pPr>
    </w:p>
    <w:p w14:paraId="5FCD64AC" w14:textId="77777777" w:rsidR="00E15387" w:rsidRDefault="00E15387" w:rsidP="002F42D5">
      <w:pPr>
        <w:tabs>
          <w:tab w:val="left" w:pos="3585"/>
        </w:tabs>
        <w:jc w:val="center"/>
        <w:rPr>
          <w:b/>
          <w:bCs/>
        </w:rPr>
      </w:pPr>
    </w:p>
    <w:p w14:paraId="659C15BD" w14:textId="77777777" w:rsidR="00E15387" w:rsidRDefault="00E15387" w:rsidP="002F42D5">
      <w:pPr>
        <w:tabs>
          <w:tab w:val="left" w:pos="3585"/>
        </w:tabs>
        <w:jc w:val="center"/>
        <w:rPr>
          <w:b/>
          <w:bCs/>
        </w:rPr>
      </w:pPr>
    </w:p>
    <w:p w14:paraId="2FFAEC25" w14:textId="77777777" w:rsidR="00E15387" w:rsidRDefault="00E15387" w:rsidP="002F42D5">
      <w:pPr>
        <w:tabs>
          <w:tab w:val="left" w:pos="3585"/>
        </w:tabs>
        <w:jc w:val="center"/>
        <w:rPr>
          <w:b/>
          <w:bCs/>
        </w:rPr>
      </w:pPr>
    </w:p>
    <w:p w14:paraId="48422447" w14:textId="77777777" w:rsidR="00E15387" w:rsidRDefault="00E15387" w:rsidP="002F42D5">
      <w:pPr>
        <w:tabs>
          <w:tab w:val="left" w:pos="3585"/>
        </w:tabs>
        <w:jc w:val="center"/>
        <w:rPr>
          <w:b/>
          <w:bCs/>
        </w:rPr>
      </w:pPr>
    </w:p>
    <w:p w14:paraId="2C7693A8" w14:textId="77777777" w:rsidR="00E15387" w:rsidRDefault="00E15387" w:rsidP="002F42D5">
      <w:pPr>
        <w:tabs>
          <w:tab w:val="left" w:pos="3585"/>
        </w:tabs>
        <w:jc w:val="center"/>
        <w:rPr>
          <w:b/>
          <w:bCs/>
        </w:rPr>
      </w:pPr>
    </w:p>
    <w:p w14:paraId="5C0B6208" w14:textId="77777777" w:rsidR="00E15387" w:rsidRDefault="00E15387" w:rsidP="002F42D5">
      <w:pPr>
        <w:tabs>
          <w:tab w:val="left" w:pos="3585"/>
        </w:tabs>
        <w:jc w:val="center"/>
        <w:rPr>
          <w:b/>
          <w:bCs/>
        </w:rPr>
      </w:pPr>
    </w:p>
    <w:p w14:paraId="3BBCAA1E" w14:textId="77777777" w:rsidR="00E15387" w:rsidRDefault="00E15387" w:rsidP="002F42D5">
      <w:pPr>
        <w:tabs>
          <w:tab w:val="left" w:pos="3585"/>
        </w:tabs>
        <w:jc w:val="center"/>
        <w:rPr>
          <w:b/>
          <w:bCs/>
        </w:rPr>
      </w:pPr>
    </w:p>
    <w:p w14:paraId="4FD7193D" w14:textId="77777777" w:rsidR="00E15387" w:rsidRDefault="00E15387" w:rsidP="002F42D5">
      <w:pPr>
        <w:tabs>
          <w:tab w:val="left" w:pos="3585"/>
        </w:tabs>
        <w:jc w:val="center"/>
        <w:rPr>
          <w:b/>
          <w:bCs/>
        </w:rPr>
      </w:pPr>
    </w:p>
    <w:p w14:paraId="09F018EC" w14:textId="77777777" w:rsidR="00E15387" w:rsidRDefault="00E15387" w:rsidP="002F42D5">
      <w:pPr>
        <w:tabs>
          <w:tab w:val="left" w:pos="3585"/>
        </w:tabs>
        <w:jc w:val="center"/>
        <w:rPr>
          <w:b/>
          <w:bCs/>
        </w:rPr>
      </w:pPr>
    </w:p>
    <w:p w14:paraId="5AF8CE74" w14:textId="77777777" w:rsidR="00E15387" w:rsidRDefault="00E15387" w:rsidP="002F42D5">
      <w:pPr>
        <w:tabs>
          <w:tab w:val="left" w:pos="3585"/>
        </w:tabs>
        <w:jc w:val="center"/>
        <w:rPr>
          <w:b/>
          <w:bCs/>
        </w:rPr>
      </w:pPr>
    </w:p>
    <w:p w14:paraId="1615253D" w14:textId="77777777" w:rsidR="00E15387" w:rsidRDefault="00E15387" w:rsidP="002F42D5">
      <w:pPr>
        <w:tabs>
          <w:tab w:val="left" w:pos="3585"/>
        </w:tabs>
        <w:jc w:val="center"/>
        <w:rPr>
          <w:b/>
          <w:bCs/>
        </w:rPr>
      </w:pPr>
    </w:p>
    <w:p w14:paraId="44425A9E" w14:textId="77777777" w:rsidR="00E15387" w:rsidRDefault="00E15387" w:rsidP="002F42D5">
      <w:pPr>
        <w:tabs>
          <w:tab w:val="left" w:pos="3585"/>
        </w:tabs>
        <w:jc w:val="center"/>
        <w:rPr>
          <w:b/>
          <w:bCs/>
        </w:rPr>
      </w:pPr>
    </w:p>
    <w:p w14:paraId="409B47D9" w14:textId="77777777" w:rsidR="00E15387" w:rsidRDefault="00E15387" w:rsidP="002F42D5">
      <w:pPr>
        <w:tabs>
          <w:tab w:val="left" w:pos="3585"/>
        </w:tabs>
        <w:jc w:val="center"/>
        <w:rPr>
          <w:b/>
          <w:bCs/>
        </w:rPr>
      </w:pPr>
    </w:p>
    <w:p w14:paraId="2020319E" w14:textId="77777777" w:rsidR="00E15387" w:rsidRDefault="00E15387" w:rsidP="002F42D5">
      <w:pPr>
        <w:tabs>
          <w:tab w:val="left" w:pos="3585"/>
        </w:tabs>
        <w:jc w:val="center"/>
        <w:rPr>
          <w:b/>
          <w:bCs/>
        </w:rPr>
      </w:pPr>
    </w:p>
    <w:p w14:paraId="0E1C2F73" w14:textId="77777777" w:rsidR="00E15387" w:rsidRDefault="00E15387" w:rsidP="002F42D5">
      <w:pPr>
        <w:tabs>
          <w:tab w:val="left" w:pos="3585"/>
        </w:tabs>
        <w:jc w:val="center"/>
        <w:rPr>
          <w:b/>
          <w:bCs/>
        </w:rPr>
      </w:pPr>
    </w:p>
    <w:p w14:paraId="6A551954" w14:textId="77777777" w:rsidR="00E15387" w:rsidRDefault="00E15387" w:rsidP="002F42D5">
      <w:pPr>
        <w:tabs>
          <w:tab w:val="left" w:pos="3585"/>
        </w:tabs>
        <w:jc w:val="center"/>
        <w:rPr>
          <w:b/>
          <w:bCs/>
        </w:rPr>
      </w:pPr>
    </w:p>
    <w:p w14:paraId="5DB9A174" w14:textId="77777777" w:rsidR="00E15387" w:rsidRDefault="00E15387" w:rsidP="002F42D5">
      <w:pPr>
        <w:tabs>
          <w:tab w:val="left" w:pos="3585"/>
        </w:tabs>
        <w:jc w:val="center"/>
        <w:rPr>
          <w:b/>
          <w:bCs/>
        </w:rPr>
      </w:pPr>
    </w:p>
    <w:p w14:paraId="3573B53C" w14:textId="77777777" w:rsidR="00E15387" w:rsidRDefault="00E15387" w:rsidP="002F42D5">
      <w:pPr>
        <w:tabs>
          <w:tab w:val="left" w:pos="3585"/>
        </w:tabs>
        <w:jc w:val="center"/>
        <w:rPr>
          <w:b/>
          <w:bCs/>
        </w:rPr>
      </w:pPr>
    </w:p>
    <w:p w14:paraId="32FC8D53" w14:textId="77777777" w:rsidR="00E15387" w:rsidRDefault="00E15387" w:rsidP="002F42D5">
      <w:pPr>
        <w:tabs>
          <w:tab w:val="left" w:pos="3585"/>
        </w:tabs>
        <w:jc w:val="center"/>
        <w:rPr>
          <w:b/>
          <w:bCs/>
        </w:rPr>
      </w:pPr>
    </w:p>
    <w:p w14:paraId="1DC66A6B" w14:textId="77777777" w:rsidR="00E15387" w:rsidRDefault="00E15387" w:rsidP="002F42D5">
      <w:pPr>
        <w:tabs>
          <w:tab w:val="left" w:pos="3585"/>
        </w:tabs>
        <w:jc w:val="center"/>
        <w:rPr>
          <w:b/>
          <w:bCs/>
        </w:rPr>
      </w:pPr>
    </w:p>
    <w:p w14:paraId="5FED465D" w14:textId="77777777" w:rsidR="00E15387" w:rsidRDefault="00E15387" w:rsidP="002F42D5">
      <w:pPr>
        <w:tabs>
          <w:tab w:val="left" w:pos="3585"/>
        </w:tabs>
        <w:jc w:val="center"/>
        <w:rPr>
          <w:b/>
          <w:bCs/>
        </w:rPr>
      </w:pPr>
    </w:p>
    <w:p w14:paraId="2CB1402B" w14:textId="77777777" w:rsidR="00E15387" w:rsidRDefault="00E15387" w:rsidP="002F42D5">
      <w:pPr>
        <w:tabs>
          <w:tab w:val="left" w:pos="3585"/>
        </w:tabs>
        <w:jc w:val="center"/>
        <w:rPr>
          <w:b/>
          <w:bCs/>
        </w:rPr>
      </w:pPr>
    </w:p>
    <w:p w14:paraId="26F7780E" w14:textId="77777777" w:rsidR="00E15387" w:rsidRDefault="00E15387" w:rsidP="002F42D5">
      <w:pPr>
        <w:tabs>
          <w:tab w:val="left" w:pos="3585"/>
        </w:tabs>
        <w:jc w:val="center"/>
        <w:rPr>
          <w:b/>
          <w:bCs/>
        </w:rPr>
      </w:pPr>
    </w:p>
    <w:p w14:paraId="7EC58108" w14:textId="77777777" w:rsidR="00E15387" w:rsidRDefault="00E15387" w:rsidP="002F42D5">
      <w:pPr>
        <w:tabs>
          <w:tab w:val="left" w:pos="3585"/>
        </w:tabs>
        <w:jc w:val="center"/>
        <w:rPr>
          <w:b/>
          <w:bCs/>
        </w:rPr>
      </w:pPr>
    </w:p>
    <w:p w14:paraId="79F408D6" w14:textId="77777777" w:rsidR="00E15387" w:rsidRDefault="00E15387" w:rsidP="00E15387">
      <w:pPr>
        <w:rPr>
          <w:rFonts w:asciiTheme="minorBidi" w:hAnsiTheme="minorBidi" w:cstheme="minorBidi"/>
          <w:b/>
          <w:bCs/>
        </w:rPr>
      </w:pPr>
      <w:r w:rsidRPr="00E15387">
        <w:rPr>
          <w:rFonts w:asciiTheme="minorBidi" w:hAnsiTheme="minorBidi" w:cstheme="minorBidi"/>
          <w:b/>
          <w:bCs/>
        </w:rPr>
        <w:t>CLIMATIC CONDITIONS</w:t>
      </w:r>
    </w:p>
    <w:p w14:paraId="2204008A" w14:textId="77777777" w:rsidR="00E15387" w:rsidRPr="00E15387" w:rsidRDefault="00E15387" w:rsidP="00E15387">
      <w:pPr>
        <w:rPr>
          <w:rFonts w:asciiTheme="minorBidi" w:hAnsiTheme="minorBidi" w:cstheme="minorBidi"/>
          <w:b/>
          <w:bCs/>
        </w:rPr>
      </w:pPr>
    </w:p>
    <w:p w14:paraId="0E957F4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Climatic conditions on Plant site are as follows:</w:t>
      </w:r>
    </w:p>
    <w:p w14:paraId="1840BC22"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Temperature</w:t>
      </w:r>
    </w:p>
    <w:p w14:paraId="067E291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Extreme lowest temperature 5°C</w:t>
      </w:r>
    </w:p>
    <w:p w14:paraId="30FA13F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Extreme highest temperature 52°C</w:t>
      </w:r>
    </w:p>
    <w:p w14:paraId="04DBE92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Maximum Design Temperature for equipment exposed to sunlight ……..85°C</w:t>
      </w:r>
    </w:p>
    <w:p w14:paraId="038D6162" w14:textId="77777777" w:rsidR="00E15387" w:rsidRPr="00E15387" w:rsidRDefault="00E15387" w:rsidP="00E15387">
      <w:pPr>
        <w:spacing w:line="360" w:lineRule="auto"/>
        <w:rPr>
          <w:rFonts w:asciiTheme="minorBidi" w:hAnsiTheme="minorBidi" w:cstheme="minorBidi"/>
          <w:szCs w:val="22"/>
        </w:rPr>
      </w:pPr>
      <w:r w:rsidRPr="002125B4">
        <w:rPr>
          <w:rFonts w:asciiTheme="minorBidi" w:hAnsiTheme="minorBidi" w:cstheme="minorBidi"/>
          <w:b/>
          <w:bCs/>
          <w:szCs w:val="22"/>
        </w:rPr>
        <w:t>Humidity</w:t>
      </w:r>
    </w:p>
    <w:p w14:paraId="61DD8DA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Maximum relative humidity 76% in summers</w:t>
      </w:r>
    </w:p>
    <w:p w14:paraId="0B8FD0C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Minimum relative humidity 74% in winters</w:t>
      </w:r>
    </w:p>
    <w:p w14:paraId="27483F7A"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Rainfall</w:t>
      </w:r>
    </w:p>
    <w:p w14:paraId="19B7EA1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Maximum in one hour 40 mm.</w:t>
      </w:r>
    </w:p>
    <w:p w14:paraId="3F9D1641"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Snowfall</w:t>
      </w:r>
    </w:p>
    <w:p w14:paraId="086B8C8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Design Snow Load 25 Kg/m2</w:t>
      </w:r>
    </w:p>
    <w:p w14:paraId="20FB443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Sea Breeze to be considered</w:t>
      </w:r>
    </w:p>
    <w:p w14:paraId="62744FF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Thunder and lightning To be considered.</w:t>
      </w:r>
    </w:p>
    <w:p w14:paraId="232C7EB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Sandstorm to be considered.</w:t>
      </w:r>
    </w:p>
    <w:p w14:paraId="7D06E17D"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SYSTEMS FOR PACKING</w:t>
      </w:r>
    </w:p>
    <w:p w14:paraId="0C05678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Goods will be packed according to the following order of preference:</w:t>
      </w:r>
    </w:p>
    <w:p w14:paraId="46618E4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In Containers</w:t>
      </w:r>
    </w:p>
    <w:p w14:paraId="279BB9F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In standard package (cases, crates, etc.)</w:t>
      </w:r>
    </w:p>
    <w:p w14:paraId="1C393A5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selected system will be indicated in this procedure and in the Requisition</w:t>
      </w:r>
    </w:p>
    <w:p w14:paraId="5A7F71F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Document or special Terms and Condition.</w:t>
      </w:r>
    </w:p>
    <w:p w14:paraId="66432B0D"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SIZE AND WEIGHT OF PACKAGE</w:t>
      </w:r>
    </w:p>
    <w:p w14:paraId="39D77F45"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Standard Package</w:t>
      </w:r>
    </w:p>
    <w:p w14:paraId="1B3A42F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During the constructions of packages, dimensions will be reduced as much as possible to</w:t>
      </w:r>
    </w:p>
    <w:p w14:paraId="25281A2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comply with the following limit package sizes and weights as established by National and</w:t>
      </w:r>
    </w:p>
    <w:p w14:paraId="0E813ABE"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International standards:</w:t>
      </w:r>
    </w:p>
    <w:p w14:paraId="0EB7514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Land transport (length-width-height)</w:t>
      </w:r>
    </w:p>
    <w:p w14:paraId="29B705B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12 x 2.5 x 2.5 pm - weight: 24,000 kg</w:t>
      </w:r>
    </w:p>
    <w:p w14:paraId="6D62F1E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If packages exceed even one of the measures above specified, Vendor shall notify it to the Buyer within 60 days after the purchase order date and provide the following information,</w:t>
      </w:r>
    </w:p>
    <w:p w14:paraId="07E8170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which shall be binding and in the case of deliveries less than 60 days the notification</w:t>
      </w:r>
    </w:p>
    <w:p w14:paraId="6DC6FEE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should be made immediately after the placement of order.</w:t>
      </w:r>
    </w:p>
    <w:p w14:paraId="062D4AE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External dimensions of the packed unit in the position in which it is to be</w:t>
      </w:r>
    </w:p>
    <w:p w14:paraId="129EF38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transported.</w:t>
      </w:r>
    </w:p>
    <w:p w14:paraId="76F2698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Longitudinal and side view.</w:t>
      </w:r>
    </w:p>
    <w:p w14:paraId="4CC80D5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Gross and net weight in kg.</w:t>
      </w:r>
    </w:p>
    <w:p w14:paraId="31B437E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 Center of gravity in longitudinal and transverse directions.</w:t>
      </w:r>
    </w:p>
    <w:p w14:paraId="69D100A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 Sling points (and special criteria to be considered).</w:t>
      </w:r>
    </w:p>
    <w:p w14:paraId="1212731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 Type of packing planned or required. (clearly plotted).</w:t>
      </w:r>
    </w:p>
    <w:p w14:paraId="68D6E9B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IMPORTANT NOTE: Material pertaining to different purchase orders (P.O.), shall not</w:t>
      </w:r>
    </w:p>
    <w:p w14:paraId="17D0E49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be packed together.</w:t>
      </w:r>
    </w:p>
    <w:p w14:paraId="43DDC61A"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Small individual packages</w:t>
      </w:r>
    </w:p>
    <w:p w14:paraId="2E05A01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Packages with a volume up to 1 m3 and/or 500 kg-approximately -are considered “Small</w:t>
      </w:r>
    </w:p>
    <w:p w14:paraId="28DBB1F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 and, if applicable, will be consolidated by Vendor together with other larger</w:t>
      </w:r>
    </w:p>
    <w:p w14:paraId="0F46B37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packages of the P.O. and for the same shipment.</w:t>
      </w:r>
    </w:p>
    <w:p w14:paraId="265E825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 case the whole supply consists of only one individual “Small Package”, Vendor shall</w:t>
      </w:r>
    </w:p>
    <w:p w14:paraId="12BB155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 the good in a strong packing suitable for the applicable transportation to the delivery</w:t>
      </w:r>
    </w:p>
    <w:p w14:paraId="2E2EFE0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point indicated in the P.O.</w:t>
      </w:r>
    </w:p>
    <w:p w14:paraId="5BD5293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will inform Buyer of “Small package” provision within 60 days after receiving the</w:t>
      </w:r>
    </w:p>
    <w:p w14:paraId="1B9A08E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order.</w:t>
      </w:r>
    </w:p>
    <w:p w14:paraId="7F555AEA"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CHOICE OF PACKING TYPE</w:t>
      </w:r>
    </w:p>
    <w:p w14:paraId="088DB5A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Each part of a supply will be packed following the particular packing requirements for each</w:t>
      </w:r>
    </w:p>
    <w:p w14:paraId="3F7E77D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class of material as indicated in para 6 hereunder “CLASS OF MATERIAL”</w:t>
      </w:r>
    </w:p>
    <w:p w14:paraId="71C891CD"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PARTICULAR REQUIREMENTS</w:t>
      </w:r>
    </w:p>
    <w:p w14:paraId="368E5AB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design and construction of the packing, whilst remaining within reasonable economic</w:t>
      </w:r>
    </w:p>
    <w:p w14:paraId="0E3BC27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limits, shall allow for loads (static or dynamics) occurring during transportation, handling</w:t>
      </w:r>
    </w:p>
    <w:p w14:paraId="25A0968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storage and shall also comply with the requirements of the transport operator.The</w:t>
      </w:r>
    </w:p>
    <w:p w14:paraId="1CBC0C4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construction of the packing described shall allow handling by crane or fork-lift truck and</w:t>
      </w:r>
    </w:p>
    <w:p w14:paraId="752F684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shall ensure that the packing can be properly secured during transport. Lifting and sling</w:t>
      </w:r>
    </w:p>
    <w:p w14:paraId="36BFD13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points shall be attached by Vendor.</w:t>
      </w:r>
    </w:p>
    <w:p w14:paraId="77C9329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Any special lifting devices required for equipment / package units shipping (e.g. due to an</w:t>
      </w:r>
    </w:p>
    <w:p w14:paraId="7CA5E8D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abnormal center of gravity) shall be provided by the vendor. The buyer shall be furnished</w:t>
      </w:r>
    </w:p>
    <w:p w14:paraId="03E2B68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with proof that the official certificate covering cargo handling gear / test certificate has been</w:t>
      </w:r>
    </w:p>
    <w:p w14:paraId="2B824AD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issued before transportation can begin.</w:t>
      </w:r>
    </w:p>
    <w:p w14:paraId="407CF69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If no standards are available, the vendor shall observe the following:</w:t>
      </w:r>
    </w:p>
    <w:p w14:paraId="150DB1D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Materials, whose composition and design characteristics make them particularly</w:t>
      </w:r>
    </w:p>
    <w:p w14:paraId="496C3F8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susceptible to corrosion, shall be sealed in plastic foil which must be at least 0,2 mm</w:t>
      </w:r>
    </w:p>
    <w:p w14:paraId="58CED1C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thick. When selecting the type of foil to be used (polyethylene or aluminum compound</w:t>
      </w:r>
    </w:p>
    <w:p w14:paraId="115272B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sheeting), the foil’s permeability to water vapors and the duration of the transport and</w:t>
      </w:r>
    </w:p>
    <w:p w14:paraId="2306E15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storage periods involved shall be taken into consideration.</w:t>
      </w:r>
    </w:p>
    <w:p w14:paraId="5A00B0A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Sufficient quantities of a desiccant Material shall be added to the packed units to</w:t>
      </w:r>
    </w:p>
    <w:p w14:paraId="6786113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ensure that the relative air humidity inside the sealed foil packing is maintained at less</w:t>
      </w:r>
    </w:p>
    <w:p w14:paraId="1D506D2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than 50% during the entire transport and storage period.</w:t>
      </w:r>
    </w:p>
    <w:p w14:paraId="31789E7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Laminated paper shall not be used if the packed unit contains metals which could be</w:t>
      </w:r>
    </w:p>
    <w:p w14:paraId="7B648D5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affected by the use of such.</w:t>
      </w:r>
    </w:p>
    <w:p w14:paraId="5B8EB5A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The use of hygroscopic filling and padding materials (e.g. wood wool, hay, straw,</w:t>
      </w:r>
    </w:p>
    <w:p w14:paraId="0CDB449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paper) for filling cavities or for padding purposes is not permitted.</w:t>
      </w:r>
    </w:p>
    <w:p w14:paraId="52E36A4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All nozzles and openings including all pipe ends will be suitably protected with</w:t>
      </w:r>
    </w:p>
    <w:p w14:paraId="79706D8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wooden or plastic plugs.</w:t>
      </w:r>
    </w:p>
    <w:p w14:paraId="692677B5"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DANGEROUS PRODUCTS</w:t>
      </w:r>
    </w:p>
    <w:p w14:paraId="03CB464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packing and transport of dangerous goods are governed by the law covering the</w:t>
      </w:r>
    </w:p>
    <w:p w14:paraId="2853DE5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transportation of dangerous goods and the current regulations and ordinances enacted by the respective carriers.</w:t>
      </w:r>
    </w:p>
    <w:p w14:paraId="3486AE6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To ensure that the correct procedures for the shipment of dangerous good are followed</w:t>
      </w:r>
    </w:p>
    <w:p w14:paraId="2DDDF26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during sea ,road and rail transportation, the vendor shall ensure that the appropriate goods</w:t>
      </w:r>
    </w:p>
    <w:p w14:paraId="36A9F1E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classification is included with the packing lists (class, code number, technical designation</w:t>
      </w:r>
    </w:p>
    <w:p w14:paraId="30B0F3A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proper shipping name (not trade name),the characteristics of the dangerous goods, as well as the flash point.</w:t>
      </w:r>
    </w:p>
    <w:p w14:paraId="0F7FCF8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supplier’s attention is drawn to the fact that it has sole responsibility for ensuring that</w:t>
      </w:r>
    </w:p>
    <w:p w14:paraId="3549CFB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above instructions are duly carried out and that it shall be held liable for any</w:t>
      </w:r>
    </w:p>
    <w:p w14:paraId="6BB2F04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consequence resulting from their non-fulfillment.</w:t>
      </w:r>
    </w:p>
    <w:p w14:paraId="4AB9C31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Dangerous goods must always be packed separately from any other materials.</w:t>
      </w:r>
    </w:p>
    <w:p w14:paraId="537E32C7"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PACKING LIST</w:t>
      </w:r>
    </w:p>
    <w:p w14:paraId="2B6EEBF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Two copies of the packing list shall be fixed to the package internal wall, while copies of the</w:t>
      </w:r>
    </w:p>
    <w:p w14:paraId="595E226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technical documents as requested by the Purchase Order will separately be contained in a waterproof sealed envelope and placed into the package itself outside of the covering of</w:t>
      </w:r>
    </w:p>
    <w:p w14:paraId="0B5A25C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material.</w:t>
      </w:r>
    </w:p>
    <w:p w14:paraId="1C67254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 additional copy of the packing list contained in a similar envelope as said above shall be placed beneath the metal tag showing “PACKING LIST” to be externally affixed to the</w:t>
      </w:r>
    </w:p>
    <w:p w14:paraId="3C0D9ED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w:t>
      </w:r>
    </w:p>
    <w:p w14:paraId="71933841"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SIZES AND WEIGHT LIMITATIONS:</w:t>
      </w:r>
    </w:p>
    <w:p w14:paraId="37E1FE8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 will be limited to</w:t>
      </w:r>
    </w:p>
    <w:p w14:paraId="73EDCCD1" w14:textId="77777777" w:rsidR="00E15387" w:rsidRPr="00E15387" w:rsidRDefault="002125B4" w:rsidP="002125B4">
      <w:pPr>
        <w:spacing w:line="360" w:lineRule="auto"/>
        <w:rPr>
          <w:rFonts w:asciiTheme="minorBidi" w:hAnsiTheme="minorBidi" w:cstheme="minorBidi"/>
          <w:szCs w:val="22"/>
        </w:rPr>
      </w:pPr>
      <w:r>
        <w:rPr>
          <w:rFonts w:asciiTheme="minorBidi" w:hAnsiTheme="minorBidi" w:cstheme="minorBidi"/>
          <w:szCs w:val="22"/>
        </w:rPr>
        <w:t xml:space="preserve">the following values:TYPE </w:t>
      </w:r>
      <w:r w:rsidR="00E15387" w:rsidRPr="00E15387">
        <w:rPr>
          <w:rFonts w:asciiTheme="minorBidi" w:hAnsiTheme="minorBidi" w:cstheme="minorBidi"/>
          <w:szCs w:val="22"/>
        </w:rPr>
        <w:t>OF PACKAGES</w:t>
      </w:r>
    </w:p>
    <w:p w14:paraId="04D756FB" w14:textId="77777777" w:rsidR="002125B4" w:rsidRDefault="002125B4" w:rsidP="002125B4">
      <w:pPr>
        <w:spacing w:line="360" w:lineRule="auto"/>
        <w:rPr>
          <w:rFonts w:asciiTheme="minorBidi" w:hAnsiTheme="minorBidi" w:cstheme="minorBidi"/>
          <w:szCs w:val="22"/>
        </w:rPr>
      </w:pPr>
      <w:r>
        <w:rPr>
          <w:rFonts w:asciiTheme="minorBidi" w:hAnsiTheme="minorBidi" w:cstheme="minorBidi"/>
          <w:szCs w:val="22"/>
        </w:rPr>
        <w:t xml:space="preserve">LENGTH, cm </w:t>
      </w:r>
    </w:p>
    <w:p w14:paraId="543081C5" w14:textId="77777777" w:rsidR="00E15387" w:rsidRPr="00E15387" w:rsidRDefault="002125B4" w:rsidP="002125B4">
      <w:pPr>
        <w:spacing w:line="360" w:lineRule="auto"/>
        <w:rPr>
          <w:rFonts w:asciiTheme="minorBidi" w:hAnsiTheme="minorBidi" w:cstheme="minorBidi"/>
          <w:szCs w:val="22"/>
        </w:rPr>
      </w:pPr>
      <w:r>
        <w:rPr>
          <w:rFonts w:asciiTheme="minorBidi" w:hAnsiTheme="minorBidi" w:cstheme="minorBidi"/>
          <w:szCs w:val="22"/>
        </w:rPr>
        <w:t>WIDTH,</w:t>
      </w:r>
      <w:r w:rsidR="00E15387" w:rsidRPr="00E15387">
        <w:rPr>
          <w:rFonts w:asciiTheme="minorBidi" w:hAnsiTheme="minorBidi" w:cstheme="minorBidi"/>
          <w:szCs w:val="22"/>
        </w:rPr>
        <w:t>cm</w:t>
      </w:r>
    </w:p>
    <w:p w14:paraId="63EF514F" w14:textId="77777777" w:rsidR="00E15387" w:rsidRPr="00E15387" w:rsidRDefault="002125B4" w:rsidP="002125B4">
      <w:pPr>
        <w:spacing w:line="360" w:lineRule="auto"/>
        <w:rPr>
          <w:rFonts w:asciiTheme="minorBidi" w:hAnsiTheme="minorBidi" w:cstheme="minorBidi"/>
          <w:szCs w:val="22"/>
        </w:rPr>
      </w:pPr>
      <w:r>
        <w:rPr>
          <w:rFonts w:asciiTheme="minorBidi" w:hAnsiTheme="minorBidi" w:cstheme="minorBidi"/>
          <w:szCs w:val="22"/>
        </w:rPr>
        <w:t>HEIGHT,</w:t>
      </w:r>
      <w:r w:rsidR="00E15387" w:rsidRPr="00E15387">
        <w:rPr>
          <w:rFonts w:asciiTheme="minorBidi" w:hAnsiTheme="minorBidi" w:cstheme="minorBidi"/>
          <w:szCs w:val="22"/>
        </w:rPr>
        <w:t>cm</w:t>
      </w:r>
    </w:p>
    <w:p w14:paraId="6F0F2F5E" w14:textId="77777777" w:rsidR="00E15387" w:rsidRPr="00E15387" w:rsidRDefault="002125B4" w:rsidP="002125B4">
      <w:pPr>
        <w:spacing w:line="360" w:lineRule="auto"/>
        <w:rPr>
          <w:rFonts w:asciiTheme="minorBidi" w:hAnsiTheme="minorBidi" w:cstheme="minorBidi"/>
          <w:szCs w:val="22"/>
        </w:rPr>
      </w:pPr>
      <w:r>
        <w:rPr>
          <w:rFonts w:asciiTheme="minorBidi" w:hAnsiTheme="minorBidi" w:cstheme="minorBidi"/>
          <w:szCs w:val="22"/>
        </w:rPr>
        <w:t>VOLUME</w:t>
      </w:r>
      <w:r w:rsidR="00E15387" w:rsidRPr="00E15387">
        <w:rPr>
          <w:rFonts w:asciiTheme="minorBidi" w:hAnsiTheme="minorBidi" w:cstheme="minorBidi"/>
          <w:szCs w:val="22"/>
        </w:rPr>
        <w:t>m3</w:t>
      </w:r>
    </w:p>
    <w:p w14:paraId="34992A07" w14:textId="77777777" w:rsidR="00E15387" w:rsidRPr="00E15387" w:rsidRDefault="002125B4" w:rsidP="002125B4">
      <w:pPr>
        <w:spacing w:line="360" w:lineRule="auto"/>
        <w:rPr>
          <w:rFonts w:asciiTheme="minorBidi" w:hAnsiTheme="minorBidi" w:cstheme="minorBidi"/>
          <w:szCs w:val="22"/>
        </w:rPr>
      </w:pPr>
      <w:r>
        <w:rPr>
          <w:rFonts w:asciiTheme="minorBidi" w:hAnsiTheme="minorBidi" w:cstheme="minorBidi"/>
          <w:szCs w:val="22"/>
        </w:rPr>
        <w:t>WEIGHT,</w:t>
      </w:r>
      <w:r w:rsidR="00E15387" w:rsidRPr="00E15387">
        <w:rPr>
          <w:rFonts w:asciiTheme="minorBidi" w:hAnsiTheme="minorBidi" w:cstheme="minorBidi"/>
          <w:szCs w:val="22"/>
        </w:rPr>
        <w:t>kg</w:t>
      </w:r>
    </w:p>
    <w:p w14:paraId="72EE123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Containers, 40 feet 1200 233 238 67 26,000</w:t>
      </w:r>
    </w:p>
    <w:p w14:paraId="323D2F8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20 feet 590 233 238 33 24,000</w:t>
      </w:r>
    </w:p>
    <w:p w14:paraId="70562C55"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INDIVIDUAL PACKAGE:</w:t>
      </w:r>
    </w:p>
    <w:p w14:paraId="34EF993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Land transport Max. 1200 250 250 24,000</w:t>
      </w:r>
    </w:p>
    <w:p w14:paraId="66D6836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Railway transport Max. 1400 310 210 25,000</w:t>
      </w:r>
    </w:p>
    <w:p w14:paraId="4E7C539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Small package 1 500</w:t>
      </w:r>
    </w:p>
    <w:p w14:paraId="129EEE9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Bundies Max. 1170 2,000</w:t>
      </w:r>
    </w:p>
    <w:p w14:paraId="7634F06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Pallets 100 1,000</w:t>
      </w:r>
    </w:p>
    <w:p w14:paraId="67F854F2" w14:textId="77777777" w:rsidR="00E15387" w:rsidRPr="00E15387" w:rsidRDefault="00E15387" w:rsidP="00E15387">
      <w:pPr>
        <w:spacing w:line="360" w:lineRule="auto"/>
        <w:rPr>
          <w:rFonts w:asciiTheme="minorBidi" w:hAnsiTheme="minorBidi" w:cstheme="minorBidi"/>
          <w:b/>
          <w:bCs/>
        </w:rPr>
      </w:pPr>
      <w:r w:rsidRPr="00E15387">
        <w:rPr>
          <w:rFonts w:asciiTheme="minorBidi" w:hAnsiTheme="minorBidi" w:cstheme="minorBidi"/>
          <w:b/>
          <w:bCs/>
        </w:rPr>
        <w:t>PRE-PACKING - INSTRUCTIONS</w:t>
      </w:r>
    </w:p>
    <w:p w14:paraId="3CDFAF8A"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GENERAL &amp; PARTICULAR INSTRUCTIONS.</w:t>
      </w:r>
    </w:p>
    <w:p w14:paraId="6C5E22F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instruction intends to be a guideline to the Vendor, in order to get a good protection of</w:t>
      </w:r>
    </w:p>
    <w:p w14:paraId="7271264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goods prior to disposal and fitting of the supply into the external packing.</w:t>
      </w:r>
    </w:p>
    <w:p w14:paraId="79D6D1C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protective measures suited to the features of the goods will be taken care by the Vendor</w:t>
      </w:r>
    </w:p>
    <w:p w14:paraId="4139B01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to prevent from damage or corrosion and to ensure the safe arrival of the goods at final</w:t>
      </w:r>
    </w:p>
    <w:p w14:paraId="5D25D14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destination and delivery at site. It is responsibility of the Vendor to furnish the supply</w:t>
      </w:r>
    </w:p>
    <w:p w14:paraId="0EDB5A7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according to the general requirements indicated below.</w:t>
      </w:r>
    </w:p>
    <w:p w14:paraId="102ADC8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shall also provide all the instructions for various handling operations, transport and</w:t>
      </w:r>
    </w:p>
    <w:p w14:paraId="575BEC15" w14:textId="77777777" w:rsidR="00E15387"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for the preservation of the goods during the entire tran</w:t>
      </w:r>
      <w:r w:rsidR="002125B4">
        <w:rPr>
          <w:rFonts w:asciiTheme="minorBidi" w:hAnsiTheme="minorBidi" w:cstheme="minorBidi"/>
          <w:szCs w:val="22"/>
        </w:rPr>
        <w:t xml:space="preserve">sport and storage period (max 1 </w:t>
      </w:r>
      <w:r w:rsidRPr="00E15387">
        <w:rPr>
          <w:rFonts w:asciiTheme="minorBidi" w:hAnsiTheme="minorBidi" w:cstheme="minorBidi"/>
          <w:szCs w:val="22"/>
        </w:rPr>
        <w:t>year) and instructions for storage at the construction Site for additional 2 years.</w:t>
      </w:r>
    </w:p>
    <w:p w14:paraId="7C7CB9D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preservation method shall guarantee protection of the supply against seawater contact</w:t>
      </w:r>
    </w:p>
    <w:p w14:paraId="57F17F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humid tropical climate. After careful preparation of its surfaces and internal parts of all</w:t>
      </w:r>
    </w:p>
    <w:p w14:paraId="66A63C7F" w14:textId="77777777" w:rsidR="00E15387"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pieces of equipment, which might get corroded, they will be protected against mo</w:t>
      </w:r>
      <w:r w:rsidR="002125B4">
        <w:rPr>
          <w:rFonts w:asciiTheme="minorBidi" w:hAnsiTheme="minorBidi" w:cstheme="minorBidi"/>
          <w:szCs w:val="22"/>
        </w:rPr>
        <w:t>isture,</w:t>
      </w:r>
      <w:r w:rsidRPr="00E15387">
        <w:rPr>
          <w:rFonts w:asciiTheme="minorBidi" w:hAnsiTheme="minorBidi" w:cstheme="minorBidi"/>
          <w:szCs w:val="22"/>
        </w:rPr>
        <w:t>rain, condensation, etc., by adequate means.</w:t>
      </w:r>
    </w:p>
    <w:p w14:paraId="126BC07C" w14:textId="77777777" w:rsidR="00E15387"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Inside packages of whatever variety will be con</w:t>
      </w:r>
      <w:r w:rsidR="002125B4">
        <w:rPr>
          <w:rFonts w:asciiTheme="minorBidi" w:hAnsiTheme="minorBidi" w:cstheme="minorBidi"/>
          <w:szCs w:val="22"/>
        </w:rPr>
        <w:t xml:space="preserve">structed and sealed in a manner </w:t>
      </w:r>
      <w:r w:rsidRPr="00E15387">
        <w:rPr>
          <w:rFonts w:asciiTheme="minorBidi" w:hAnsiTheme="minorBidi" w:cstheme="minorBidi"/>
          <w:szCs w:val="22"/>
        </w:rPr>
        <w:t>that will provide maximum protection against rats.</w:t>
      </w:r>
    </w:p>
    <w:p w14:paraId="4AC4218C" w14:textId="77777777" w:rsidR="00E15387"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It is vendor’s responsibility to pack small and delicate goods in individ</w:t>
      </w:r>
      <w:r w:rsidR="002125B4">
        <w:rPr>
          <w:rFonts w:asciiTheme="minorBidi" w:hAnsiTheme="minorBidi" w:cstheme="minorBidi"/>
          <w:szCs w:val="22"/>
        </w:rPr>
        <w:t xml:space="preserve">ual, light packages </w:t>
      </w:r>
      <w:r w:rsidRPr="00E15387">
        <w:rPr>
          <w:rFonts w:asciiTheme="minorBidi" w:hAnsiTheme="minorBidi" w:cstheme="minorBidi"/>
          <w:szCs w:val="22"/>
        </w:rPr>
        <w:t>like boxes, sheaths, polythene bags or equivalent suitable</w:t>
      </w:r>
      <w:r w:rsidR="002125B4">
        <w:rPr>
          <w:rFonts w:asciiTheme="minorBidi" w:hAnsiTheme="minorBidi" w:cstheme="minorBidi"/>
          <w:szCs w:val="22"/>
        </w:rPr>
        <w:t xml:space="preserve"> for the goods being packed and </w:t>
      </w:r>
      <w:r w:rsidRPr="00E15387">
        <w:rPr>
          <w:rFonts w:asciiTheme="minorBidi" w:hAnsiTheme="minorBidi" w:cstheme="minorBidi"/>
          <w:szCs w:val="22"/>
        </w:rPr>
        <w:t>for their preservation.</w:t>
      </w:r>
    </w:p>
    <w:p w14:paraId="6147E328" w14:textId="77777777" w:rsidR="00E15387"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All movable internals will also be wedged, if nec</w:t>
      </w:r>
      <w:r w:rsidR="002125B4">
        <w:rPr>
          <w:rFonts w:asciiTheme="minorBidi" w:hAnsiTheme="minorBidi" w:cstheme="minorBidi"/>
          <w:szCs w:val="22"/>
        </w:rPr>
        <w:t xml:space="preserve">essary. Vendor shall inform the </w:t>
      </w:r>
      <w:r w:rsidRPr="00E15387">
        <w:rPr>
          <w:rFonts w:asciiTheme="minorBidi" w:hAnsiTheme="minorBidi" w:cstheme="minorBidi"/>
          <w:szCs w:val="22"/>
        </w:rPr>
        <w:t>anticorrosion product applied, as well as the cleaning methods and solvents required to remove it.</w:t>
      </w:r>
    </w:p>
    <w:p w14:paraId="1DE25392"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INSTRUCTIONS FOR MAINTENANCE/EXTENDED STORAGE PERIOD</w:t>
      </w:r>
    </w:p>
    <w:p w14:paraId="0EACB9F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will provide detailed instructions for the proper care and maintenance of materials</w:t>
      </w:r>
    </w:p>
    <w:p w14:paraId="13662B5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equipment during storage time.</w:t>
      </w:r>
    </w:p>
    <w:p w14:paraId="51998BC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Vendor’s instructions will include as a minimum protective measures and maintenance of</w:t>
      </w:r>
    </w:p>
    <w:p w14:paraId="0A9570E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following:</w:t>
      </w:r>
    </w:p>
    <w:p w14:paraId="2219D6B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Equipment after removal of plugs or seals when the item has been previously dried</w:t>
      </w:r>
    </w:p>
    <w:p w14:paraId="544F012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filled or coated with preservative material.</w:t>
      </w:r>
    </w:p>
    <w:p w14:paraId="75ECD4E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Material and equipment of all types including vessels, exchangers, pumps, turbines,</w:t>
      </w:r>
    </w:p>
    <w:p w14:paraId="19B01BD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compressors and motors not immediately put into operation but installed and left</w:t>
      </w:r>
    </w:p>
    <w:p w14:paraId="142938C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standing in an open unprotected site.</w:t>
      </w:r>
    </w:p>
    <w:p w14:paraId="0C735E0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Instruments of all types installed in place or stored.</w:t>
      </w:r>
    </w:p>
    <w:p w14:paraId="40EA9CB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 All special valves installed in place or stored.</w:t>
      </w:r>
    </w:p>
    <w:p w14:paraId="038BDDF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 Material or equipment requiring maintenance either inside the original package or</w:t>
      </w:r>
    </w:p>
    <w:p w14:paraId="27CF4EB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stored out of it.</w:t>
      </w:r>
    </w:p>
    <w:p w14:paraId="570C3B6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f) Items requiring periodic operation, movement or change of position to prevent from</w:t>
      </w:r>
    </w:p>
    <w:p w14:paraId="0B4F54E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damages to internal parts.</w:t>
      </w:r>
    </w:p>
    <w:p w14:paraId="7D78F92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g) Components of equipment which require to be removed if long “standing time” is</w:t>
      </w:r>
    </w:p>
    <w:p w14:paraId="24FA77A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detrimental and they can not be adequately protected in non-operating conditions,</w:t>
      </w:r>
    </w:p>
    <w:p w14:paraId="37CDF819"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or would be subject to permanent deformation.</w:t>
      </w:r>
    </w:p>
    <w:p w14:paraId="73B39F29" w14:textId="77777777" w:rsidR="002125B4" w:rsidRPr="00E15387" w:rsidRDefault="002125B4" w:rsidP="00E15387">
      <w:pPr>
        <w:spacing w:line="360" w:lineRule="auto"/>
        <w:rPr>
          <w:rFonts w:asciiTheme="minorBidi" w:hAnsiTheme="minorBidi" w:cstheme="minorBidi"/>
          <w:szCs w:val="22"/>
        </w:rPr>
      </w:pPr>
    </w:p>
    <w:p w14:paraId="4CEDDE0E" w14:textId="77777777" w:rsidR="00E15387" w:rsidRPr="002125B4" w:rsidRDefault="00E15387" w:rsidP="002125B4">
      <w:pPr>
        <w:spacing w:line="360" w:lineRule="auto"/>
        <w:rPr>
          <w:rFonts w:asciiTheme="minorBidi" w:hAnsiTheme="minorBidi" w:cstheme="minorBidi"/>
          <w:b/>
          <w:bCs/>
          <w:szCs w:val="22"/>
        </w:rPr>
      </w:pPr>
      <w:r w:rsidRPr="002125B4">
        <w:rPr>
          <w:rFonts w:asciiTheme="minorBidi" w:hAnsiTheme="minorBidi" w:cstheme="minorBidi"/>
          <w:b/>
          <w:bCs/>
          <w:szCs w:val="22"/>
        </w:rPr>
        <w:t>PACKING AND MARKING PROC</w:t>
      </w:r>
      <w:r w:rsidR="002125B4">
        <w:rPr>
          <w:rFonts w:asciiTheme="minorBidi" w:hAnsiTheme="minorBidi" w:cstheme="minorBidi"/>
          <w:b/>
          <w:bCs/>
          <w:szCs w:val="22"/>
        </w:rPr>
        <w:t xml:space="preserve">EDURE FOR ELECTRICAL PANELS AND </w:t>
      </w:r>
      <w:r w:rsidRPr="002125B4">
        <w:rPr>
          <w:rFonts w:asciiTheme="minorBidi" w:hAnsiTheme="minorBidi" w:cstheme="minorBidi"/>
          <w:b/>
          <w:bCs/>
          <w:szCs w:val="22"/>
        </w:rPr>
        <w:t>INSTRUMENTS</w:t>
      </w:r>
    </w:p>
    <w:p w14:paraId="5C6CAA28"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SCOPE</w:t>
      </w:r>
    </w:p>
    <w:p w14:paraId="4FC8B00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specification covers the method for packing of electrical and instrument</w:t>
      </w:r>
    </w:p>
    <w:p w14:paraId="6115BAC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panels and to provide full protection against physical damage and atmospheric</w:t>
      </w:r>
    </w:p>
    <w:p w14:paraId="19AC6ED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attack during transit and possible long periods under adverse storage conditions</w:t>
      </w:r>
    </w:p>
    <w:p w14:paraId="0726020F"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which may extend to two years.</w:t>
      </w:r>
    </w:p>
    <w:p w14:paraId="5829B0E5" w14:textId="77777777" w:rsidR="002125B4" w:rsidRPr="00E15387" w:rsidRDefault="002125B4" w:rsidP="00E15387">
      <w:pPr>
        <w:spacing w:line="360" w:lineRule="auto"/>
        <w:rPr>
          <w:rFonts w:asciiTheme="minorBidi" w:hAnsiTheme="minorBidi" w:cstheme="minorBidi"/>
          <w:szCs w:val="22"/>
        </w:rPr>
      </w:pPr>
    </w:p>
    <w:p w14:paraId="52742AEA" w14:textId="77777777" w:rsidR="00E15387" w:rsidRPr="00E15387" w:rsidRDefault="00E15387" w:rsidP="00E15387">
      <w:pPr>
        <w:spacing w:line="360" w:lineRule="auto"/>
        <w:rPr>
          <w:rFonts w:asciiTheme="minorBidi" w:hAnsiTheme="minorBidi" w:cstheme="minorBidi"/>
          <w:szCs w:val="22"/>
        </w:rPr>
      </w:pPr>
      <w:r w:rsidRPr="002125B4">
        <w:rPr>
          <w:rFonts w:asciiTheme="minorBidi" w:hAnsiTheme="minorBidi" w:cstheme="minorBidi"/>
          <w:b/>
          <w:bCs/>
          <w:szCs w:val="22"/>
        </w:rPr>
        <w:t>GENERAL</w:t>
      </w:r>
    </w:p>
    <w:p w14:paraId="4D9F382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specification is for the package vendor’s guidance only. He shall remain fully</w:t>
      </w:r>
    </w:p>
    <w:p w14:paraId="703A5EF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responsible for collecting suitable materials for proper packing.</w:t>
      </w:r>
    </w:p>
    <w:p w14:paraId="0A5A6DB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package vendor shall comply with the latest issues of the following British standards,</w:t>
      </w:r>
    </w:p>
    <w:p w14:paraId="4A30F27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where these standards conflict with this specification, this specification shall govern.</w:t>
      </w:r>
    </w:p>
    <w:p w14:paraId="52D2439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BS 1133 - Packing Code</w:t>
      </w:r>
    </w:p>
    <w:p w14:paraId="67774CC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BS 2540 - silica gel for use as desiccant for packages</w:t>
      </w:r>
    </w:p>
    <w:p w14:paraId="66C910C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BS 3177 - Method of determining the permeability of materials used for packaging</w:t>
      </w:r>
    </w:p>
    <w:p w14:paraId="4A94D19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package Vendor shall provide written instructions for the removal of protective coatings</w:t>
      </w:r>
    </w:p>
    <w:p w14:paraId="4A399C5E"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devices.</w:t>
      </w:r>
    </w:p>
    <w:p w14:paraId="1F30AE6C" w14:textId="77777777" w:rsidR="002125B4" w:rsidRDefault="002125B4" w:rsidP="00E15387">
      <w:pPr>
        <w:spacing w:line="360" w:lineRule="auto"/>
        <w:rPr>
          <w:rFonts w:asciiTheme="minorBidi" w:hAnsiTheme="minorBidi" w:cstheme="minorBidi"/>
          <w:szCs w:val="22"/>
        </w:rPr>
      </w:pPr>
    </w:p>
    <w:p w14:paraId="29A02AC5"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METHOD</w:t>
      </w:r>
    </w:p>
    <w:p w14:paraId="009590A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Shroud the instrument or panel which shall be thoroughly clean, dry and free from rust,</w:t>
      </w:r>
    </w:p>
    <w:p w14:paraId="04DA016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totally enclosed in a polythene shroud after sharp projections on the instrument or panel</w:t>
      </w:r>
    </w:p>
    <w:p w14:paraId="3A75680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have been padded. Silica gel or other approved desiccant shall be trapped inside the</w:t>
      </w:r>
    </w:p>
    <w:p w14:paraId="452480B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shroud, but not come into contact with the paint work.</w:t>
      </w:r>
    </w:p>
    <w:p w14:paraId="246A882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After the desiccant is strapped into position, the open ends of the shroud shall be</w:t>
      </w:r>
    </w:p>
    <w:p w14:paraId="25F534C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heat sealed; only leaving an opening large enough for the insertion of an air</w:t>
      </w:r>
    </w:p>
    <w:p w14:paraId="4AF77C0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extracting pipe.</w:t>
      </w:r>
    </w:p>
    <w:p w14:paraId="135D22E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After extraction of the air from the shroud, the opening shall be completely sealed.</w:t>
      </w:r>
    </w:p>
    <w:p w14:paraId="7710F160"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Packing Case Materials</w:t>
      </w:r>
    </w:p>
    <w:p w14:paraId="6008DA9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All wood shall be thoroughly seasoned and thoroughly sound without knot, holes,</w:t>
      </w:r>
    </w:p>
    <w:p w14:paraId="4EB6060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shakes and checks.</w:t>
      </w:r>
    </w:p>
    <w:p w14:paraId="381319F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Wood which can cause metallic corrosion, such as oak, western red cedar and</w:t>
      </w:r>
    </w:p>
    <w:p w14:paraId="4FD7A1C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sweet chestnut shall not be used.</w:t>
      </w:r>
    </w:p>
    <w:p w14:paraId="1E66E820" w14:textId="77777777" w:rsidR="002125B4" w:rsidRPr="00E15387" w:rsidRDefault="00E15387" w:rsidP="002125B4">
      <w:pPr>
        <w:spacing w:line="360" w:lineRule="auto"/>
        <w:rPr>
          <w:rFonts w:asciiTheme="minorBidi" w:hAnsiTheme="minorBidi" w:cstheme="minorBidi"/>
          <w:szCs w:val="22"/>
        </w:rPr>
      </w:pPr>
      <w:r w:rsidRPr="00E15387">
        <w:rPr>
          <w:rFonts w:asciiTheme="minorBidi" w:hAnsiTheme="minorBidi" w:cstheme="minorBidi"/>
          <w:szCs w:val="22"/>
        </w:rPr>
        <w:t>- The case shall be of sill base type. All sheeting shall be tongued and grooved.</w:t>
      </w:r>
    </w:p>
    <w:p w14:paraId="6CE3E55F"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Packing Case Lining</w:t>
      </w:r>
    </w:p>
    <w:p w14:paraId="7DE34DD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packing case shall be completely lined with multi-layer waterproof paper.</w:t>
      </w:r>
    </w:p>
    <w:p w14:paraId="142F2E4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lining shall have as few joints as possible. If joints are necessary, the pieces shall be</w:t>
      </w:r>
    </w:p>
    <w:p w14:paraId="710EC0D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over lapped so that any rain water which may penetrate the case is shed automatically</w:t>
      </w:r>
    </w:p>
    <w:p w14:paraId="5E08E5A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when the case is upright. Overlaps shall be 75 mm minimum.</w:t>
      </w:r>
    </w:p>
    <w:p w14:paraId="165F00BA" w14:textId="77777777" w:rsidR="00E15387" w:rsidRPr="002125B4" w:rsidRDefault="00E15387" w:rsidP="00E15387">
      <w:pPr>
        <w:spacing w:line="360" w:lineRule="auto"/>
        <w:rPr>
          <w:rFonts w:asciiTheme="minorBidi" w:hAnsiTheme="minorBidi" w:cstheme="minorBidi"/>
          <w:b/>
          <w:bCs/>
          <w:szCs w:val="22"/>
        </w:rPr>
      </w:pPr>
      <w:r w:rsidRPr="002125B4">
        <w:rPr>
          <w:rFonts w:asciiTheme="minorBidi" w:hAnsiTheme="minorBidi" w:cstheme="minorBidi"/>
          <w:b/>
          <w:bCs/>
          <w:szCs w:val="22"/>
        </w:rPr>
        <w:t>Securing Instruments Or Panel Inside Packing Case</w:t>
      </w:r>
    </w:p>
    <w:p w14:paraId="55AB96D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The instrument or panel shall be completely secured to avoid shocking during</w:t>
      </w:r>
    </w:p>
    <w:p w14:paraId="32C79E7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transportation.</w:t>
      </w:r>
    </w:p>
    <w:p w14:paraId="2F15F5B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Wood, wool or other hydroscopic materials shall not be used.</w:t>
      </w:r>
    </w:p>
    <w:p w14:paraId="7880752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Hay and straw shall not be used.</w:t>
      </w:r>
    </w:p>
    <w:p w14:paraId="731C175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4.3.5 Sealing Of Packing Case</w:t>
      </w:r>
    </w:p>
    <w:p w14:paraId="17B73B7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After nailing, joints in the case shall be sealed sealing compound and the outside bound</w:t>
      </w:r>
    </w:p>
    <w:p w14:paraId="6B722C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with steel strapping.</w:t>
      </w:r>
    </w:p>
    <w:p w14:paraId="16131820" w14:textId="77777777" w:rsidR="00E15387" w:rsidRPr="00A63E74" w:rsidRDefault="00E15387" w:rsidP="00E15387">
      <w:pPr>
        <w:spacing w:line="360" w:lineRule="auto"/>
        <w:rPr>
          <w:rFonts w:asciiTheme="minorBidi" w:hAnsiTheme="minorBidi" w:cstheme="minorBidi"/>
          <w:b/>
          <w:bCs/>
          <w:szCs w:val="22"/>
        </w:rPr>
      </w:pPr>
      <w:r w:rsidRPr="00A63E74">
        <w:rPr>
          <w:rFonts w:asciiTheme="minorBidi" w:hAnsiTheme="minorBidi" w:cstheme="minorBidi"/>
          <w:b/>
          <w:bCs/>
          <w:szCs w:val="22"/>
        </w:rPr>
        <w:t>Marking Of Packing Cases</w:t>
      </w:r>
    </w:p>
    <w:p w14:paraId="7591311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cases shall be marked to indicate the correct way up and bear the marking described</w:t>
      </w:r>
    </w:p>
    <w:p w14:paraId="5E15BC7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herein.</w:t>
      </w:r>
    </w:p>
    <w:p w14:paraId="02EBEB3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Note: A copy of packing list should be affixed of each side of the box. This packing list should be</w:t>
      </w:r>
    </w:p>
    <w:p w14:paraId="2FAA4EA1"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put on a waterproof pocket.</w:t>
      </w:r>
    </w:p>
    <w:p w14:paraId="33974731" w14:textId="77777777" w:rsidR="00A63E74" w:rsidRPr="00E15387" w:rsidRDefault="00A63E74" w:rsidP="00E15387">
      <w:pPr>
        <w:spacing w:line="360" w:lineRule="auto"/>
        <w:rPr>
          <w:rFonts w:asciiTheme="minorBidi" w:hAnsiTheme="minorBidi" w:cstheme="minorBidi"/>
          <w:szCs w:val="22"/>
        </w:rPr>
      </w:pPr>
    </w:p>
    <w:p w14:paraId="4D92DEF8" w14:textId="77777777" w:rsidR="00E15387" w:rsidRDefault="00E15387" w:rsidP="00E15387">
      <w:pPr>
        <w:spacing w:line="360" w:lineRule="auto"/>
        <w:rPr>
          <w:rFonts w:asciiTheme="minorBidi" w:hAnsiTheme="minorBidi" w:cstheme="minorBidi"/>
          <w:b/>
          <w:bCs/>
          <w:szCs w:val="22"/>
        </w:rPr>
      </w:pPr>
      <w:r w:rsidRPr="00A63E74">
        <w:rPr>
          <w:rFonts w:asciiTheme="minorBidi" w:hAnsiTheme="minorBidi" w:cstheme="minorBidi"/>
          <w:b/>
          <w:bCs/>
          <w:szCs w:val="22"/>
        </w:rPr>
        <w:t>ACCESSORIES AND SPARE PARTS PACKING AND MARKING</w:t>
      </w:r>
    </w:p>
    <w:p w14:paraId="1680A477" w14:textId="77777777" w:rsidR="00A63E74" w:rsidRPr="00A63E74" w:rsidRDefault="00A63E74" w:rsidP="00E15387">
      <w:pPr>
        <w:spacing w:line="360" w:lineRule="auto"/>
        <w:rPr>
          <w:rFonts w:asciiTheme="minorBidi" w:hAnsiTheme="minorBidi" w:cstheme="minorBidi"/>
          <w:b/>
          <w:bCs/>
          <w:szCs w:val="22"/>
        </w:rPr>
      </w:pPr>
    </w:p>
    <w:p w14:paraId="603230EF" w14:textId="77777777" w:rsidR="00E15387" w:rsidRPr="00A63E74" w:rsidRDefault="00E15387" w:rsidP="00E15387">
      <w:pPr>
        <w:spacing w:line="360" w:lineRule="auto"/>
        <w:rPr>
          <w:rFonts w:asciiTheme="minorBidi" w:hAnsiTheme="minorBidi" w:cstheme="minorBidi"/>
          <w:b/>
          <w:bCs/>
          <w:szCs w:val="22"/>
        </w:rPr>
      </w:pPr>
      <w:r w:rsidRPr="00A63E74">
        <w:rPr>
          <w:rFonts w:asciiTheme="minorBidi" w:hAnsiTheme="minorBidi" w:cstheme="minorBidi"/>
          <w:b/>
          <w:bCs/>
          <w:szCs w:val="22"/>
        </w:rPr>
        <w:t>ACCESSORIES, ERECTION. PRE-COMMISSIONING AND COMMISSIONING / START</w:t>
      </w:r>
    </w:p>
    <w:p w14:paraId="008C3A83" w14:textId="77777777" w:rsidR="00E15387" w:rsidRPr="00A63E74" w:rsidRDefault="00E15387" w:rsidP="00E15387">
      <w:pPr>
        <w:spacing w:line="360" w:lineRule="auto"/>
        <w:rPr>
          <w:rFonts w:asciiTheme="minorBidi" w:hAnsiTheme="minorBidi" w:cstheme="minorBidi"/>
          <w:b/>
          <w:bCs/>
          <w:szCs w:val="22"/>
        </w:rPr>
      </w:pPr>
      <w:r w:rsidRPr="00A63E74">
        <w:rPr>
          <w:rFonts w:asciiTheme="minorBidi" w:hAnsiTheme="minorBidi" w:cstheme="minorBidi"/>
          <w:b/>
          <w:bCs/>
          <w:szCs w:val="22"/>
        </w:rPr>
        <w:t>UP SPARE PARTS</w:t>
      </w:r>
    </w:p>
    <w:p w14:paraId="1EAD6678" w14:textId="77777777" w:rsidR="00DB3F4B" w:rsidRDefault="00DB3F4B" w:rsidP="00E15387">
      <w:pPr>
        <w:spacing w:line="360" w:lineRule="auto"/>
        <w:rPr>
          <w:rFonts w:asciiTheme="minorBidi" w:hAnsiTheme="minorBidi" w:cstheme="minorBidi"/>
          <w:szCs w:val="22"/>
        </w:rPr>
      </w:pPr>
    </w:p>
    <w:p w14:paraId="7D40C9E1"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Accessories, erection/pre-commissioning and commissionin</w:t>
      </w:r>
      <w:r w:rsidR="00DB3F4B">
        <w:rPr>
          <w:rFonts w:asciiTheme="minorBidi" w:hAnsiTheme="minorBidi" w:cstheme="minorBidi"/>
          <w:szCs w:val="22"/>
        </w:rPr>
        <w:t xml:space="preserve">g and start up spare parts have </w:t>
      </w:r>
      <w:r w:rsidRPr="00E15387">
        <w:rPr>
          <w:rFonts w:asciiTheme="minorBidi" w:hAnsiTheme="minorBidi" w:cstheme="minorBidi"/>
          <w:szCs w:val="22"/>
        </w:rPr>
        <w:t xml:space="preserve">to be marked with the equipment item No. to which they </w:t>
      </w:r>
      <w:r w:rsidR="00DB3F4B">
        <w:rPr>
          <w:rFonts w:asciiTheme="minorBidi" w:hAnsiTheme="minorBidi" w:cstheme="minorBidi"/>
          <w:szCs w:val="22"/>
        </w:rPr>
        <w:t xml:space="preserve">belong and have to be packed in </w:t>
      </w:r>
      <w:r w:rsidRPr="00E15387">
        <w:rPr>
          <w:rFonts w:asciiTheme="minorBidi" w:hAnsiTheme="minorBidi" w:cstheme="minorBidi"/>
          <w:szCs w:val="22"/>
        </w:rPr>
        <w:t>separate boxes within the main box/case/crate. Boxes have to be marked correspondingly,</w:t>
      </w:r>
    </w:p>
    <w:p w14:paraId="398DC29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e.g., with ERECTION/ PRECOMMISSIONING SPARE PARTS.</w:t>
      </w:r>
    </w:p>
    <w:p w14:paraId="0E6F4193" w14:textId="77777777" w:rsidR="00E15387" w:rsidRPr="00DB3F4B" w:rsidRDefault="00E15387" w:rsidP="00E15387">
      <w:pPr>
        <w:spacing w:line="360" w:lineRule="auto"/>
        <w:rPr>
          <w:rFonts w:asciiTheme="minorBidi" w:hAnsiTheme="minorBidi" w:cstheme="minorBidi"/>
          <w:b/>
          <w:bCs/>
          <w:szCs w:val="22"/>
        </w:rPr>
      </w:pPr>
      <w:r w:rsidRPr="00DB3F4B">
        <w:rPr>
          <w:rFonts w:asciiTheme="minorBidi" w:hAnsiTheme="minorBidi" w:cstheme="minorBidi"/>
          <w:b/>
          <w:bCs/>
          <w:szCs w:val="22"/>
        </w:rPr>
        <w:t>TWO YEARS AND CAPITAL SPARE PARTS</w:t>
      </w:r>
    </w:p>
    <w:p w14:paraId="5D335DA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will label the loose spare parts by indicating the following:</w:t>
      </w:r>
    </w:p>
    <w:p w14:paraId="169C7A7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Purchase order number</w:t>
      </w:r>
    </w:p>
    <w:p w14:paraId="0C12831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Description of main equipment, where it belongs to</w:t>
      </w:r>
    </w:p>
    <w:p w14:paraId="3D3CDA9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Description of spare part</w:t>
      </w:r>
    </w:p>
    <w:p w14:paraId="629B5BC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Position number</w:t>
      </w:r>
    </w:p>
    <w:p w14:paraId="7D1DAC1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Part number as per assembly drawing</w:t>
      </w:r>
    </w:p>
    <w:p w14:paraId="766039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Spare parts must be clearly indicated on packing list in order to facilitate handing and</w:t>
      </w:r>
    </w:p>
    <w:p w14:paraId="647BD517"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Storage at site and shall be packed separately from the main equipment.</w:t>
      </w:r>
    </w:p>
    <w:p w14:paraId="7DAABF2D" w14:textId="77777777" w:rsidR="00DB3F4B" w:rsidRPr="00E15387" w:rsidRDefault="00DB3F4B" w:rsidP="00E15387">
      <w:pPr>
        <w:spacing w:line="360" w:lineRule="auto"/>
        <w:rPr>
          <w:rFonts w:asciiTheme="minorBidi" w:hAnsiTheme="minorBidi" w:cstheme="minorBidi"/>
          <w:szCs w:val="22"/>
        </w:rPr>
      </w:pPr>
    </w:p>
    <w:p w14:paraId="1A7509CD" w14:textId="77777777" w:rsidR="00E15387" w:rsidRPr="00E15387" w:rsidRDefault="00E15387" w:rsidP="00E15387">
      <w:pPr>
        <w:spacing w:line="360" w:lineRule="auto"/>
        <w:rPr>
          <w:rFonts w:asciiTheme="minorBidi" w:hAnsiTheme="minorBidi" w:cstheme="minorBidi"/>
          <w:color w:val="7030A0"/>
          <w:szCs w:val="22"/>
        </w:rPr>
      </w:pPr>
      <w:r w:rsidRPr="00DB3F4B">
        <w:rPr>
          <w:rFonts w:asciiTheme="minorBidi" w:hAnsiTheme="minorBidi" w:cstheme="minorBidi"/>
          <w:b/>
          <w:bCs/>
          <w:szCs w:val="22"/>
        </w:rPr>
        <w:t>CLASS OF MATERIAL</w:t>
      </w:r>
    </w:p>
    <w:p w14:paraId="1705B90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part of procedure shall be applied, but not limited, to the hereunder mentioned</w:t>
      </w:r>
    </w:p>
    <w:p w14:paraId="51989DF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materials for which Vendor shall use the following packing type:</w:t>
      </w:r>
    </w:p>
    <w:p w14:paraId="66F18ED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Equipment and iron-steel Boilers and Pressure Vessels</w:t>
      </w:r>
    </w:p>
    <w:p w14:paraId="5C025E3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type</w:t>
      </w:r>
    </w:p>
    <w:p w14:paraId="61E665E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Pressure vessels Saddles / crates</w:t>
      </w:r>
    </w:p>
    <w:p w14:paraId="5EE173D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Stacks Saddles / crates</w:t>
      </w:r>
    </w:p>
    <w:p w14:paraId="0A26D0A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Hoppers Saddles / crates</w:t>
      </w:r>
    </w:p>
    <w:p w14:paraId="0E1FA20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Ejectors Saddles / crates</w:t>
      </w:r>
    </w:p>
    <w:p w14:paraId="6E98076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Static Filters Saddles / crates</w:t>
      </w:r>
    </w:p>
    <w:p w14:paraId="596146A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Reactors Saddles / crates</w:t>
      </w:r>
    </w:p>
    <w:p w14:paraId="03E1145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Heat exchangers Saddles / crates</w:t>
      </w:r>
    </w:p>
    <w:p w14:paraId="6CD54D7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Tanks Saddles / crates</w:t>
      </w:r>
    </w:p>
    <w:p w14:paraId="4E0A2A4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Silos Saddles / crates</w:t>
      </w:r>
    </w:p>
    <w:p w14:paraId="77056B8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Machine</w:t>
      </w:r>
    </w:p>
    <w:p w14:paraId="25FA92D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type</w:t>
      </w:r>
    </w:p>
    <w:p w14:paraId="18E07E41" w14:textId="77777777" w:rsidR="00E15387" w:rsidRPr="00E15387" w:rsidRDefault="00E15387" w:rsidP="00E15387">
      <w:pPr>
        <w:spacing w:line="360" w:lineRule="auto"/>
        <w:rPr>
          <w:rFonts w:asciiTheme="minorBidi" w:hAnsiTheme="minorBidi" w:cstheme="minorBidi"/>
          <w:szCs w:val="22"/>
        </w:rPr>
      </w:pPr>
    </w:p>
    <w:p w14:paraId="77583AE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Machineries( case )</w:t>
      </w:r>
    </w:p>
    <w:p w14:paraId="0ED8D86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Pumps (case)</w:t>
      </w:r>
    </w:p>
    <w:p w14:paraId="2FF3E16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Mixers (case)</w:t>
      </w:r>
    </w:p>
    <w:p w14:paraId="3A1C214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Screens (case)</w:t>
      </w:r>
    </w:p>
    <w:p w14:paraId="6434DB2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Fans (case)</w:t>
      </w:r>
    </w:p>
    <w:p w14:paraId="5AC97DB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Heaters(case)</w:t>
      </w:r>
    </w:p>
    <w:p w14:paraId="7EE938B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Bag filters (case)</w:t>
      </w:r>
    </w:p>
    <w:p w14:paraId="5432814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Refrigeration units (case)</w:t>
      </w:r>
    </w:p>
    <w:p w14:paraId="309659B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Conditioning systems (case)</w:t>
      </w:r>
    </w:p>
    <w:p w14:paraId="12FD4C14" w14:textId="77777777" w:rsidR="00E15387" w:rsidRPr="00E15387" w:rsidRDefault="00E15387" w:rsidP="00E15387">
      <w:pPr>
        <w:spacing w:line="360" w:lineRule="auto"/>
        <w:rPr>
          <w:rFonts w:asciiTheme="minorBidi" w:hAnsiTheme="minorBidi" w:cstheme="minorBidi"/>
          <w:szCs w:val="22"/>
        </w:rPr>
      </w:pPr>
    </w:p>
    <w:p w14:paraId="1A5C596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Instrument, Laboratory and Electrical Materials</w:t>
      </w:r>
    </w:p>
    <w:p w14:paraId="63DDCE5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type</w:t>
      </w:r>
    </w:p>
    <w:p w14:paraId="4F41628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Various laboratory equipment ( * ) case</w:t>
      </w:r>
    </w:p>
    <w:p w14:paraId="1A6DB21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Battery and Battery charger ( * ) case</w:t>
      </w:r>
    </w:p>
    <w:p w14:paraId="7D56803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Electric boxes with terminal boards ( * ) case</w:t>
      </w:r>
    </w:p>
    <w:p w14:paraId="7A817F9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Electric boxes without terminal boards ( * ) case</w:t>
      </w:r>
    </w:p>
    <w:p w14:paraId="5509AEB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Converters ( * ) case</w:t>
      </w:r>
    </w:p>
    <w:p w14:paraId="6F81302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Switchboards ( * ) case</w:t>
      </w:r>
    </w:p>
    <w:p w14:paraId="4A20F11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Electrical and instrument components with terminal contacts (* ) case</w:t>
      </w:r>
    </w:p>
    <w:p w14:paraId="6CCD6CF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Thermometers (* ) case</w:t>
      </w:r>
    </w:p>
    <w:p w14:paraId="1FDB5F9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Manometers ( * ) case</w:t>
      </w:r>
    </w:p>
    <w:p w14:paraId="3DEEB52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Orifices plates and rupture disks case</w:t>
      </w:r>
    </w:p>
    <w:p w14:paraId="09A8E48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Level indicators (* ) case</w:t>
      </w:r>
    </w:p>
    <w:p w14:paraId="2F53C17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Electric isolators (*) case</w:t>
      </w:r>
    </w:p>
    <w:p w14:paraId="3B31FBC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Cable glands case</w:t>
      </w:r>
    </w:p>
    <w:p w14:paraId="0795ADD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Control boards ( * ) case</w:t>
      </w:r>
    </w:p>
    <w:p w14:paraId="143A8D5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Cables Drum</w:t>
      </w:r>
    </w:p>
    <w:p w14:paraId="254DD91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Tray and Ladders Steel Pallet</w:t>
      </w:r>
    </w:p>
    <w:p w14:paraId="368F0D7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Whenever the material listed above and marked with (*) is installed on the</w:t>
      </w:r>
    </w:p>
    <w:p w14:paraId="2903951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machines or on skid-mounted systems, the whole machine or the skid shall be</w:t>
      </w:r>
    </w:p>
    <w:p w14:paraId="097AB86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integrally protected by heat- sealed hermetic barriers.</w:t>
      </w:r>
    </w:p>
    <w:p w14:paraId="4400C0E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 Piping, steel structures and plates</w:t>
      </w:r>
    </w:p>
    <w:p w14:paraId="6BF518F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type</w:t>
      </w:r>
    </w:p>
    <w:p w14:paraId="34CB744D" w14:textId="77777777" w:rsidR="00E15387" w:rsidRPr="00E15387" w:rsidRDefault="00E15387" w:rsidP="00E15387">
      <w:pPr>
        <w:spacing w:line="360" w:lineRule="auto"/>
        <w:rPr>
          <w:rFonts w:asciiTheme="minorBidi" w:hAnsiTheme="minorBidi" w:cstheme="minorBidi"/>
          <w:szCs w:val="22"/>
        </w:rPr>
      </w:pPr>
    </w:p>
    <w:p w14:paraId="7C398D3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-Bolting and tie rods case</w:t>
      </w:r>
    </w:p>
    <w:p w14:paraId="46EAFEE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-Steel structures with thickness &gt; 5mm bundles</w:t>
      </w:r>
    </w:p>
    <w:p w14:paraId="4042877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-Steel structures with thickness up to 5mm crate</w:t>
      </w:r>
    </w:p>
    <w:p w14:paraId="5353B10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-Stairs and platforms crate</w:t>
      </w:r>
    </w:p>
    <w:p w14:paraId="4CBA45D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-Flat plates bundles</w:t>
      </w:r>
    </w:p>
    <w:p w14:paraId="2116E23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-Expansion joints case</w:t>
      </w:r>
    </w:p>
    <w:p w14:paraId="05F2056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-Flanges crate</w:t>
      </w:r>
    </w:p>
    <w:p w14:paraId="30C6A9B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-Gaskets case</w:t>
      </w:r>
    </w:p>
    <w:p w14:paraId="506ACFF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-Stainless steel bars case</w:t>
      </w:r>
    </w:p>
    <w:p w14:paraId="2CBA015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-Cable gangways case</w:t>
      </w:r>
    </w:p>
    <w:p w14:paraId="76D1432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-Fittings case</w:t>
      </w:r>
    </w:p>
    <w:p w14:paraId="550B5C3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-Valves case</w:t>
      </w:r>
    </w:p>
    <w:p w14:paraId="2FDD3A1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-Supports crate</w:t>
      </w:r>
    </w:p>
    <w:p w14:paraId="550A603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-Tubing and pipes 2” up to 6” crates</w:t>
      </w:r>
    </w:p>
    <w:p w14:paraId="0A1A125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-Metal pipes 0” up to 2” case</w:t>
      </w:r>
    </w:p>
    <w:p w14:paraId="253E972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Metal pipes 6” up to 10” bundle</w:t>
      </w:r>
    </w:p>
    <w:p w14:paraId="6D3A980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-Lined metal pipes crate</w:t>
      </w:r>
    </w:p>
    <w:p w14:paraId="7BE80A7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-Plastic pipe crate</w:t>
      </w:r>
    </w:p>
    <w:p w14:paraId="0FE6EFE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-Cable terminals case</w:t>
      </w:r>
    </w:p>
    <w:p w14:paraId="298EDF1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-Manifolds case</w:t>
      </w:r>
    </w:p>
    <w:p w14:paraId="6912461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-Prefabricated piping crate</w:t>
      </w:r>
    </w:p>
    <w:p w14:paraId="7D1778B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REMARK: Carbon steel pipe over 10” shall be shipped individually.</w:t>
      </w:r>
    </w:p>
    <w:p w14:paraId="087E92D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Valuable materials (i.e.: stainless steel, copper, etc) whatever their sizes or types</w:t>
      </w:r>
    </w:p>
    <w:p w14:paraId="7AD523B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shall be packed in cases</w:t>
      </w:r>
    </w:p>
    <w:p w14:paraId="5DC71D5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 Non-dangerous products</w:t>
      </w:r>
    </w:p>
    <w:p w14:paraId="3ABE272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type</w:t>
      </w:r>
    </w:p>
    <w:p w14:paraId="2BF160C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-Chemical products crates</w:t>
      </w:r>
    </w:p>
    <w:p w14:paraId="661BA3E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-Paints and solvents crates</w:t>
      </w:r>
    </w:p>
    <w:p w14:paraId="4D6C231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-Mineral wool and glass fibber crates</w:t>
      </w:r>
    </w:p>
    <w:p w14:paraId="488C314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-Refractory materials crates</w:t>
      </w:r>
    </w:p>
    <w:p w14:paraId="454C5D6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-Compressed or liquefied glasses crates</w:t>
      </w:r>
    </w:p>
    <w:p w14:paraId="1DA7C04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-Epoxy resin crates</w:t>
      </w:r>
    </w:p>
    <w:p w14:paraId="47888D2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-Oils and greases lubricants crates</w:t>
      </w:r>
    </w:p>
    <w:p w14:paraId="5C9B184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-Electrolyte for batteries crates</w:t>
      </w:r>
    </w:p>
    <w:p w14:paraId="4500691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REMARK: The use of pallets will be applicable for above products already packed in metal</w:t>
      </w:r>
    </w:p>
    <w:p w14:paraId="3BCB66E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drums or waterproof bags as original standard packing.</w:t>
      </w:r>
    </w:p>
    <w:p w14:paraId="05376877" w14:textId="77777777" w:rsidR="00DB3F4B" w:rsidRPr="00E15387" w:rsidRDefault="00DB3F4B" w:rsidP="00E15387">
      <w:pPr>
        <w:spacing w:line="360" w:lineRule="auto"/>
        <w:rPr>
          <w:rFonts w:asciiTheme="minorBidi" w:hAnsiTheme="minorBidi" w:cstheme="minorBidi"/>
          <w:szCs w:val="22"/>
        </w:rPr>
      </w:pPr>
    </w:p>
    <w:p w14:paraId="39AF47B7" w14:textId="77777777" w:rsidR="00E15387" w:rsidRPr="00DB3F4B" w:rsidRDefault="00E15387" w:rsidP="00E15387">
      <w:pPr>
        <w:spacing w:line="360" w:lineRule="auto"/>
        <w:rPr>
          <w:rFonts w:asciiTheme="minorBidi" w:hAnsiTheme="minorBidi" w:cstheme="minorBidi"/>
          <w:b/>
          <w:bCs/>
          <w:szCs w:val="22"/>
        </w:rPr>
      </w:pPr>
      <w:r w:rsidRPr="00DB3F4B">
        <w:rPr>
          <w:rFonts w:asciiTheme="minorBidi" w:hAnsiTheme="minorBidi" w:cstheme="minorBidi"/>
          <w:b/>
          <w:bCs/>
          <w:szCs w:val="22"/>
        </w:rPr>
        <w:t>PACKING TYPE</w:t>
      </w:r>
    </w:p>
    <w:p w14:paraId="145F10F3" w14:textId="77777777" w:rsidR="00E15387" w:rsidRPr="00DB3F4B" w:rsidRDefault="00E15387" w:rsidP="00E15387">
      <w:pPr>
        <w:spacing w:line="360" w:lineRule="auto"/>
        <w:rPr>
          <w:rFonts w:asciiTheme="minorBidi" w:hAnsiTheme="minorBidi" w:cstheme="minorBidi"/>
          <w:b/>
          <w:bCs/>
          <w:szCs w:val="22"/>
        </w:rPr>
      </w:pPr>
      <w:r w:rsidRPr="00DB3F4B">
        <w:rPr>
          <w:rFonts w:asciiTheme="minorBidi" w:hAnsiTheme="minorBidi" w:cstheme="minorBidi"/>
          <w:b/>
          <w:bCs/>
          <w:szCs w:val="22"/>
        </w:rPr>
        <w:t>CONTAINERS</w:t>
      </w:r>
    </w:p>
    <w:p w14:paraId="1E19E9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system will be preferred and Vendor shall follow these instructions:</w:t>
      </w:r>
    </w:p>
    <w:p w14:paraId="63109EC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Use domestic packing box for local transportation.</w:t>
      </w:r>
    </w:p>
    <w:p w14:paraId="0FA9113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 Avoid package exceeding a gross weight of 3t</w:t>
      </w:r>
    </w:p>
    <w:p w14:paraId="64053BC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 Choose dimension of packages to fully utilize the size of containers</w:t>
      </w:r>
    </w:p>
    <w:p w14:paraId="37D3E76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Approx. inside dimensions of containers are :</w:t>
      </w:r>
    </w:p>
    <w:p w14:paraId="5760987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40 feet containers 1200 x 233 x 238 cm</w:t>
      </w:r>
    </w:p>
    <w:p w14:paraId="2FC6868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20 feet containers: 590 x 233 x 238 cm</w:t>
      </w:r>
    </w:p>
    <w:p w14:paraId="6E235C0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Real inside dimensions of containers has to be confirmed individually.</w:t>
      </w:r>
    </w:p>
    <w:p w14:paraId="5D8D7B56"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Prior to being placed in containers, the items of equipme</w:t>
      </w:r>
      <w:r w:rsidR="00DB3F4B">
        <w:rPr>
          <w:rFonts w:asciiTheme="minorBidi" w:hAnsiTheme="minorBidi" w:cstheme="minorBidi"/>
          <w:szCs w:val="22"/>
        </w:rPr>
        <w:t xml:space="preserve">nt shall be suitably packed for </w:t>
      </w:r>
      <w:r w:rsidRPr="00E15387">
        <w:rPr>
          <w:rFonts w:asciiTheme="minorBidi" w:hAnsiTheme="minorBidi" w:cstheme="minorBidi"/>
          <w:szCs w:val="22"/>
        </w:rPr>
        <w:t>loading and unloading and for any additional storage periods required.</w:t>
      </w:r>
    </w:p>
    <w:p w14:paraId="17C17E8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Containers may only be used for packing if written permission has been obtained from the</w:t>
      </w:r>
    </w:p>
    <w:p w14:paraId="751F537C"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Purchaser. If the items of equipment have not bee</w:t>
      </w:r>
      <w:r w:rsidR="00DB3F4B">
        <w:rPr>
          <w:rFonts w:asciiTheme="minorBidi" w:hAnsiTheme="minorBidi" w:cstheme="minorBidi"/>
          <w:szCs w:val="22"/>
        </w:rPr>
        <w:t xml:space="preserve">n packed or have been packed on </w:t>
      </w:r>
      <w:r w:rsidRPr="00E15387">
        <w:rPr>
          <w:rFonts w:asciiTheme="minorBidi" w:hAnsiTheme="minorBidi" w:cstheme="minorBidi"/>
          <w:szCs w:val="22"/>
        </w:rPr>
        <w:t>cradles, the marking shall be applied directly to the items themselves.</w:t>
      </w:r>
    </w:p>
    <w:p w14:paraId="4DD2AB77"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 xml:space="preserve">Vendor shall give instructions for handling the packed units </w:t>
      </w:r>
      <w:r w:rsidR="00DB3F4B">
        <w:rPr>
          <w:rFonts w:asciiTheme="minorBidi" w:hAnsiTheme="minorBidi" w:cstheme="minorBidi"/>
          <w:szCs w:val="22"/>
        </w:rPr>
        <w:t xml:space="preserve">into the container in case they </w:t>
      </w:r>
      <w:r w:rsidRPr="00E15387">
        <w:rPr>
          <w:rFonts w:asciiTheme="minorBidi" w:hAnsiTheme="minorBidi" w:cstheme="minorBidi"/>
          <w:szCs w:val="22"/>
        </w:rPr>
        <w:t>were necessary to prevent damages due to its handling.</w:t>
      </w:r>
    </w:p>
    <w:p w14:paraId="2608D1F8"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The packed units shall be marked on the two side walls a</w:t>
      </w:r>
      <w:r w:rsidR="00DB3F4B">
        <w:rPr>
          <w:rFonts w:asciiTheme="minorBidi" w:hAnsiTheme="minorBidi" w:cstheme="minorBidi"/>
          <w:szCs w:val="22"/>
        </w:rPr>
        <w:t xml:space="preserve">nd the gross weight of the unit </w:t>
      </w:r>
      <w:r w:rsidRPr="00E15387">
        <w:rPr>
          <w:rFonts w:asciiTheme="minorBidi" w:hAnsiTheme="minorBidi" w:cstheme="minorBidi"/>
          <w:szCs w:val="22"/>
        </w:rPr>
        <w:t>shall be stated on the wall of the pack. Packing shall be</w:t>
      </w:r>
      <w:r w:rsidR="00DB3F4B">
        <w:rPr>
          <w:rFonts w:asciiTheme="minorBidi" w:hAnsiTheme="minorBidi" w:cstheme="minorBidi"/>
          <w:szCs w:val="22"/>
        </w:rPr>
        <w:t xml:space="preserve"> adequate to permit the stowage </w:t>
      </w:r>
      <w:r w:rsidRPr="00E15387">
        <w:rPr>
          <w:rFonts w:asciiTheme="minorBidi" w:hAnsiTheme="minorBidi" w:cstheme="minorBidi"/>
          <w:szCs w:val="22"/>
        </w:rPr>
        <w:t>into the container and to pile up parcels, in order to utilize fully its size.</w:t>
      </w:r>
    </w:p>
    <w:p w14:paraId="3B6BD37D" w14:textId="77777777" w:rsidR="00DB3F4B" w:rsidRDefault="00DB3F4B" w:rsidP="00DB3F4B">
      <w:pPr>
        <w:spacing w:line="360" w:lineRule="auto"/>
        <w:rPr>
          <w:rFonts w:asciiTheme="minorBidi" w:hAnsiTheme="minorBidi" w:cstheme="minorBidi"/>
          <w:szCs w:val="22"/>
        </w:rPr>
      </w:pPr>
    </w:p>
    <w:p w14:paraId="329D2553" w14:textId="77777777" w:rsidR="00DB3F4B" w:rsidRDefault="00DB3F4B" w:rsidP="00DB3F4B">
      <w:pPr>
        <w:spacing w:line="360" w:lineRule="auto"/>
        <w:rPr>
          <w:rFonts w:asciiTheme="minorBidi" w:hAnsiTheme="minorBidi" w:cstheme="minorBidi"/>
          <w:szCs w:val="22"/>
        </w:rPr>
      </w:pPr>
    </w:p>
    <w:p w14:paraId="51AD9C7F"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Bundles shall be marked on their longitudinal sides. Metal plates attached to waterproof</w:t>
      </w:r>
      <w:r w:rsidR="00DB3F4B">
        <w:rPr>
          <w:rFonts w:asciiTheme="minorBidi" w:hAnsiTheme="minorBidi" w:cstheme="minorBidi"/>
          <w:szCs w:val="22"/>
        </w:rPr>
        <w:t xml:space="preserve"> </w:t>
      </w:r>
      <w:r w:rsidRPr="00E15387">
        <w:rPr>
          <w:rFonts w:asciiTheme="minorBidi" w:hAnsiTheme="minorBidi" w:cstheme="minorBidi"/>
          <w:szCs w:val="22"/>
        </w:rPr>
        <w:t>plywood or wooden plates may be used for this purpose. Each plate shall be attached</w:t>
      </w:r>
    </w:p>
    <w:p w14:paraId="0C59889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separately.</w:t>
      </w:r>
    </w:p>
    <w:p w14:paraId="61D98AC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Marking is directly related to the order in hand and is stated in the shipping instructions.</w:t>
      </w:r>
    </w:p>
    <w:p w14:paraId="71AED008"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The packed units shall always be marked with the chain s</w:t>
      </w:r>
      <w:r w:rsidR="00DB3F4B">
        <w:rPr>
          <w:rFonts w:asciiTheme="minorBidi" w:hAnsiTheme="minorBidi" w:cstheme="minorBidi"/>
          <w:szCs w:val="22"/>
        </w:rPr>
        <w:t xml:space="preserve">ymbol (sling here) and with the </w:t>
      </w:r>
      <w:r w:rsidRPr="00E15387">
        <w:rPr>
          <w:rFonts w:asciiTheme="minorBidi" w:hAnsiTheme="minorBidi" w:cstheme="minorBidi"/>
          <w:szCs w:val="22"/>
        </w:rPr>
        <w:t>twin arrows (this side up).</w:t>
      </w:r>
    </w:p>
    <w:p w14:paraId="5A6FC2E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Packages requiring special handling shall also be marked with the appropriate international</w:t>
      </w:r>
    </w:p>
    <w:p w14:paraId="0C943B3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symbols,</w:t>
      </w:r>
    </w:p>
    <w:p w14:paraId="2DB12C3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symbols and instructions shall be marked in red.</w:t>
      </w:r>
    </w:p>
    <w:p w14:paraId="00F8FA8B" w14:textId="77777777" w:rsidR="00E15387" w:rsidRPr="00E15387" w:rsidRDefault="00E15387" w:rsidP="00DB3F4B">
      <w:pPr>
        <w:spacing w:line="360" w:lineRule="auto"/>
        <w:rPr>
          <w:rFonts w:asciiTheme="minorBidi" w:hAnsiTheme="minorBidi" w:cstheme="minorBidi"/>
          <w:szCs w:val="22"/>
        </w:rPr>
      </w:pPr>
      <w:r w:rsidRPr="00E15387">
        <w:rPr>
          <w:rFonts w:asciiTheme="minorBidi" w:hAnsiTheme="minorBidi" w:cstheme="minorBidi"/>
          <w:szCs w:val="22"/>
        </w:rPr>
        <w:t>The center of gravity symbol shall be marked on all four sid</w:t>
      </w:r>
      <w:r w:rsidR="00DB3F4B">
        <w:rPr>
          <w:rFonts w:asciiTheme="minorBidi" w:hAnsiTheme="minorBidi" w:cstheme="minorBidi"/>
          <w:szCs w:val="22"/>
        </w:rPr>
        <w:t xml:space="preserve">es of all packages measuring in </w:t>
      </w:r>
      <w:r w:rsidRPr="00E15387">
        <w:rPr>
          <w:rFonts w:asciiTheme="minorBidi" w:hAnsiTheme="minorBidi" w:cstheme="minorBidi"/>
          <w:szCs w:val="22"/>
        </w:rPr>
        <w:t>excess of 1m and / or weighing in excess of 5000 kg.</w:t>
      </w:r>
    </w:p>
    <w:p w14:paraId="6AB05673" w14:textId="77777777" w:rsidR="00E15387" w:rsidRPr="00E15387" w:rsidRDefault="00E15387" w:rsidP="00E15387">
      <w:pPr>
        <w:spacing w:line="360" w:lineRule="auto"/>
        <w:rPr>
          <w:rFonts w:asciiTheme="minorBidi" w:hAnsiTheme="minorBidi" w:cstheme="minorBidi"/>
          <w:szCs w:val="22"/>
        </w:rPr>
      </w:pPr>
      <w:r w:rsidRPr="00DB3F4B">
        <w:rPr>
          <w:rFonts w:asciiTheme="minorBidi" w:hAnsiTheme="minorBidi" w:cstheme="minorBidi"/>
          <w:b/>
          <w:bCs/>
          <w:szCs w:val="22"/>
        </w:rPr>
        <w:t>SPOOL STAVING</w:t>
      </w:r>
    </w:p>
    <w:p w14:paraId="09F15D3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Spool containing electric or instrumental cables whose diameter is more than 1,000 mm.</w:t>
      </w:r>
    </w:p>
    <w:p w14:paraId="0B91A0F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for which crate/case packing is not foreseen shall be closed with 25 mm min thickness</w:t>
      </w:r>
    </w:p>
    <w:p w14:paraId="6CD9982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wooden strip staving nailed on the same spool flanges.</w:t>
      </w:r>
    </w:p>
    <w:p w14:paraId="72AEB0E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Packing crate shall be foreseen for spool containing electric or instrumental cables whose</w:t>
      </w:r>
    </w:p>
    <w:p w14:paraId="32C5C30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diameter is less than 1.000 mm. Spools will be nevertheless closed with 25 mm min.</w:t>
      </w:r>
    </w:p>
    <w:p w14:paraId="67D771B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thickness wooden strip staving nailed on the same spool flanges.</w:t>
      </w:r>
    </w:p>
    <w:p w14:paraId="4F31ECE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Spool shall be anchored with adequate stirrups so as to avoid displacement during</w:t>
      </w:r>
    </w:p>
    <w:p w14:paraId="4959D34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handling.</w:t>
      </w:r>
    </w:p>
    <w:p w14:paraId="160A11B9" w14:textId="77777777" w:rsidR="00E15387" w:rsidRPr="00DB3F4B" w:rsidRDefault="00E15387" w:rsidP="00E15387">
      <w:pPr>
        <w:spacing w:line="360" w:lineRule="auto"/>
        <w:rPr>
          <w:rFonts w:asciiTheme="minorBidi" w:hAnsiTheme="minorBidi" w:cstheme="minorBidi"/>
          <w:b/>
          <w:bCs/>
          <w:szCs w:val="22"/>
        </w:rPr>
      </w:pPr>
      <w:r w:rsidRPr="00DB3F4B">
        <w:rPr>
          <w:rFonts w:asciiTheme="minorBidi" w:hAnsiTheme="minorBidi" w:cstheme="minorBidi"/>
          <w:b/>
          <w:bCs/>
          <w:szCs w:val="22"/>
        </w:rPr>
        <w:t>BUNDLES: TYPE AND CONSTRUCTION ELEMENTS</w:t>
      </w:r>
    </w:p>
    <w:p w14:paraId="1B56A70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Each bundle shall have at least one binding constituted by a metal strap of 1 mm minimum</w:t>
      </w:r>
    </w:p>
    <w:p w14:paraId="6652493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thickness and 30 mm minimum width. It shall be placed on the length at a distance of 2</w:t>
      </w:r>
    </w:p>
    <w:p w14:paraId="7DD00AD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meters each.</w:t>
      </w:r>
    </w:p>
    <w:p w14:paraId="313BB81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Each bundle shall be closed at the two ends with jute or plastic sacks taped on the bundle</w:t>
      </w:r>
    </w:p>
    <w:p w14:paraId="5B12EF6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prefabricated structures, section bars and plates will be placed on the bottom beams</w:t>
      </w:r>
    </w:p>
    <w:p w14:paraId="007705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or wooden base and be fastened to the bottom by straps. By this method, the handling by</w:t>
      </w:r>
    </w:p>
    <w:p w14:paraId="710BA99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lift truck or by lifting ropes will be easier.</w:t>
      </w:r>
    </w:p>
    <w:p w14:paraId="6776A67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Plugging of the pipe ends up to DN 14” shall be carried out with plastic plugs duly taped on</w:t>
      </w:r>
    </w:p>
    <w:p w14:paraId="4DDD95C6" w14:textId="77777777" w:rsidR="00E15387" w:rsidRPr="00E15387" w:rsidRDefault="00E15387" w:rsidP="00903E23">
      <w:pPr>
        <w:spacing w:line="360" w:lineRule="auto"/>
        <w:rPr>
          <w:rFonts w:asciiTheme="minorBidi" w:hAnsiTheme="minorBidi" w:cstheme="minorBidi"/>
          <w:szCs w:val="22"/>
        </w:rPr>
      </w:pPr>
      <w:r w:rsidRPr="00E15387">
        <w:rPr>
          <w:rFonts w:asciiTheme="minorBidi" w:hAnsiTheme="minorBidi" w:cstheme="minorBidi"/>
          <w:szCs w:val="22"/>
        </w:rPr>
        <w:lastRenderedPageBreak/>
        <w:t>the pipe body. From DN&gt; 16”, plugging shall be carried out with double- thickness wooden</w:t>
      </w:r>
      <w:r w:rsidR="00903E23">
        <w:rPr>
          <w:rFonts w:asciiTheme="minorBidi" w:hAnsiTheme="minorBidi" w:cstheme="minorBidi"/>
          <w:szCs w:val="22"/>
        </w:rPr>
        <w:t xml:space="preserve">  </w:t>
      </w:r>
      <w:r w:rsidRPr="00E15387">
        <w:rPr>
          <w:rFonts w:asciiTheme="minorBidi" w:hAnsiTheme="minorBidi" w:cstheme="minorBidi"/>
          <w:szCs w:val="22"/>
        </w:rPr>
        <w:t>plugs.</w:t>
      </w:r>
    </w:p>
    <w:p w14:paraId="48C7A5A5" w14:textId="77777777" w:rsidR="00E15387" w:rsidRPr="00DB3F4B" w:rsidRDefault="00E15387" w:rsidP="00E15387">
      <w:pPr>
        <w:spacing w:line="360" w:lineRule="auto"/>
        <w:rPr>
          <w:rFonts w:asciiTheme="minorBidi" w:hAnsiTheme="minorBidi" w:cstheme="minorBidi"/>
          <w:b/>
          <w:bCs/>
          <w:szCs w:val="22"/>
        </w:rPr>
      </w:pPr>
      <w:r w:rsidRPr="00DB3F4B">
        <w:rPr>
          <w:rFonts w:asciiTheme="minorBidi" w:hAnsiTheme="minorBidi" w:cstheme="minorBidi"/>
          <w:b/>
          <w:bCs/>
          <w:szCs w:val="22"/>
        </w:rPr>
        <w:t>PALLET: TYPE AND CONSTRUCTION ELEMENTS.</w:t>
      </w:r>
    </w:p>
    <w:p w14:paraId="2E2A872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use of pallets shall be applicable to all non-dangerous products, already packed in</w:t>
      </w:r>
    </w:p>
    <w:p w14:paraId="3090BA3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metal drums or bags as original proper standard packaging.</w:t>
      </w:r>
    </w:p>
    <w:p w14:paraId="3B43B26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Boards to be used for the construction of the pallet shall be from 120 mm minimum, up to</w:t>
      </w:r>
    </w:p>
    <w:p w14:paraId="2F2019F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180 mm maximum in width.</w:t>
      </w:r>
    </w:p>
    <w:p w14:paraId="7D9219C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Only one- way, non-returnable pallets will be used featuring a max. Load capacity of 1,000</w:t>
      </w:r>
    </w:p>
    <w:p w14:paraId="68F41F2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kg and such that to allow the most suitable location of the products in original standard</w:t>
      </w:r>
    </w:p>
    <w:p w14:paraId="785C84D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packages, the optimum vehicle loading and / or the containerization</w:t>
      </w:r>
    </w:p>
    <w:p w14:paraId="1062271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Maximum height of the palletized products will not exceed 1.00 inclusive of the pallet</w:t>
      </w:r>
    </w:p>
    <w:p w14:paraId="208293A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height.</w:t>
      </w:r>
    </w:p>
    <w:p w14:paraId="4C67D9B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palletized products will be wrapped in heat shrinkable film and strapped with metal or</w:t>
      </w:r>
    </w:p>
    <w:p w14:paraId="47173B9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plastic straps.</w:t>
      </w:r>
    </w:p>
    <w:p w14:paraId="6155ACA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pallet packaging shall be such that to permit a second row overlapping or other</w:t>
      </w:r>
    </w:p>
    <w:p w14:paraId="2ECC6CB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palletized products forming part of the same supply.</w:t>
      </w:r>
    </w:p>
    <w:p w14:paraId="737456BD" w14:textId="77777777" w:rsidR="00E15387" w:rsidRPr="000E1F38" w:rsidRDefault="00E15387" w:rsidP="00E15387">
      <w:pPr>
        <w:spacing w:line="360" w:lineRule="auto"/>
        <w:rPr>
          <w:rFonts w:asciiTheme="minorBidi" w:hAnsiTheme="minorBidi" w:cstheme="minorBidi"/>
          <w:b/>
          <w:bCs/>
          <w:szCs w:val="22"/>
        </w:rPr>
      </w:pPr>
      <w:r w:rsidRPr="000E1F38">
        <w:rPr>
          <w:rFonts w:asciiTheme="minorBidi" w:hAnsiTheme="minorBidi" w:cstheme="minorBidi"/>
          <w:b/>
          <w:bCs/>
          <w:szCs w:val="22"/>
        </w:rPr>
        <w:t>WOODEN/ STEEL SADDLES: TYPE AND CONSTRUCTION ELEMENTS.</w:t>
      </w:r>
    </w:p>
    <w:p w14:paraId="513086D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Saddles entirely constructed with full beams of minimum width dimensions as listed below</w:t>
      </w:r>
    </w:p>
    <w:p w14:paraId="4DB1115C" w14:textId="77777777" w:rsidR="000E1F38" w:rsidRDefault="00E15387" w:rsidP="000E1F38">
      <w:pPr>
        <w:spacing w:line="360" w:lineRule="auto"/>
        <w:rPr>
          <w:rFonts w:asciiTheme="minorBidi" w:hAnsiTheme="minorBidi" w:cstheme="minorBidi"/>
          <w:szCs w:val="22"/>
        </w:rPr>
      </w:pPr>
      <w:r w:rsidRPr="00E15387">
        <w:rPr>
          <w:rFonts w:asciiTheme="minorBidi" w:hAnsiTheme="minorBidi" w:cstheme="minorBidi"/>
          <w:szCs w:val="22"/>
        </w:rPr>
        <w:t>will be used for packing of metal equipment with length, wid</w:t>
      </w:r>
      <w:r w:rsidR="000E1F38">
        <w:rPr>
          <w:rFonts w:asciiTheme="minorBidi" w:hAnsiTheme="minorBidi" w:cstheme="minorBidi"/>
          <w:szCs w:val="22"/>
        </w:rPr>
        <w:t xml:space="preserve">th and height more than 5 x 1,5 x 1,5 m: Kg/net weight </w:t>
      </w:r>
    </w:p>
    <w:p w14:paraId="1CF3E5EB" w14:textId="77777777" w:rsidR="00E15387" w:rsidRPr="00E15387" w:rsidRDefault="000E1F38" w:rsidP="000E1F38">
      <w:pPr>
        <w:spacing w:line="360" w:lineRule="auto"/>
        <w:rPr>
          <w:rFonts w:asciiTheme="minorBidi" w:hAnsiTheme="minorBidi" w:cstheme="minorBidi"/>
          <w:szCs w:val="22"/>
        </w:rPr>
      </w:pPr>
      <w:r>
        <w:rPr>
          <w:rFonts w:asciiTheme="minorBidi" w:hAnsiTheme="minorBidi" w:cstheme="minorBidi"/>
          <w:szCs w:val="22"/>
        </w:rPr>
        <w:t xml:space="preserve">Saddle width </w:t>
      </w:r>
      <w:r w:rsidR="00E15387" w:rsidRPr="00E15387">
        <w:rPr>
          <w:rFonts w:asciiTheme="minorBidi" w:hAnsiTheme="minorBidi" w:cstheme="minorBidi"/>
          <w:szCs w:val="22"/>
        </w:rPr>
        <w:t>&lt;2000 200 mm.</w:t>
      </w:r>
    </w:p>
    <w:p w14:paraId="53C826A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2001 to 6000 300 mm.</w:t>
      </w:r>
    </w:p>
    <w:p w14:paraId="407F12E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6001 to 10000 400 mm.</w:t>
      </w:r>
    </w:p>
    <w:p w14:paraId="66042F8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 case of equipment that is not self-bearing, number of saddles will be provided in</w:t>
      </w:r>
    </w:p>
    <w:p w14:paraId="499F6C0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accordance with Vendor’s prescriptions and technical information.</w:t>
      </w:r>
    </w:p>
    <w:p w14:paraId="04007EF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Saddles will be manufactured in such a way to minimize the equipment height from the</w:t>
      </w:r>
    </w:p>
    <w:p w14:paraId="2214BB6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ground. The saddles will be fastened with iron hoops (minimum width 50 mm, 3 mm thick)</w:t>
      </w:r>
    </w:p>
    <w:p w14:paraId="106726A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connected to the saddles by tie rods an adequate protection between hoops and</w:t>
      </w:r>
    </w:p>
    <w:p w14:paraId="6043B22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equipment should be provided.</w:t>
      </w:r>
    </w:p>
    <w:p w14:paraId="2015A2C9" w14:textId="77777777" w:rsidR="00E15387" w:rsidRPr="00E15387" w:rsidRDefault="00E15387" w:rsidP="00E15387">
      <w:pPr>
        <w:spacing w:line="360" w:lineRule="auto"/>
        <w:rPr>
          <w:rFonts w:asciiTheme="minorBidi" w:hAnsiTheme="minorBidi" w:cstheme="minorBidi"/>
          <w:szCs w:val="22"/>
        </w:rPr>
      </w:pPr>
      <w:r w:rsidRPr="000E1F38">
        <w:rPr>
          <w:rFonts w:asciiTheme="minorBidi" w:hAnsiTheme="minorBidi" w:cstheme="minorBidi"/>
          <w:b/>
          <w:bCs/>
          <w:szCs w:val="22"/>
        </w:rPr>
        <w:t>NOTE:</w:t>
      </w:r>
      <w:r w:rsidRPr="00E15387">
        <w:rPr>
          <w:rFonts w:asciiTheme="minorBidi" w:hAnsiTheme="minorBidi" w:cstheme="minorBidi"/>
          <w:szCs w:val="22"/>
        </w:rPr>
        <w:t xml:space="preserve"> choosing saddles shall be specified in requisition document.</w:t>
      </w:r>
    </w:p>
    <w:p w14:paraId="7912CA17" w14:textId="77777777" w:rsidR="00E15387" w:rsidRPr="000E1F38" w:rsidRDefault="00E15387" w:rsidP="00E15387">
      <w:pPr>
        <w:spacing w:line="360" w:lineRule="auto"/>
        <w:rPr>
          <w:rFonts w:asciiTheme="minorBidi" w:hAnsiTheme="minorBidi" w:cstheme="minorBidi"/>
          <w:b/>
          <w:bCs/>
          <w:szCs w:val="22"/>
        </w:rPr>
      </w:pPr>
      <w:r w:rsidRPr="000E1F38">
        <w:rPr>
          <w:rFonts w:asciiTheme="minorBidi" w:hAnsiTheme="minorBidi" w:cstheme="minorBidi"/>
          <w:b/>
          <w:bCs/>
          <w:szCs w:val="22"/>
        </w:rPr>
        <w:t>WOODEN CRATES: TYPE CONSTRUCTION ELEMENTS</w:t>
      </w:r>
    </w:p>
    <w:p w14:paraId="60DFC2B9" w14:textId="77777777" w:rsidR="00903E23" w:rsidRDefault="00903E23" w:rsidP="00903E23">
      <w:pPr>
        <w:spacing w:line="360" w:lineRule="auto"/>
        <w:rPr>
          <w:rFonts w:asciiTheme="minorBidi" w:hAnsiTheme="minorBidi" w:cstheme="minorBidi"/>
          <w:szCs w:val="22"/>
        </w:rPr>
      </w:pPr>
    </w:p>
    <w:p w14:paraId="033E227B" w14:textId="77777777" w:rsidR="00903E23" w:rsidRDefault="00903E23" w:rsidP="00903E23">
      <w:pPr>
        <w:spacing w:line="360" w:lineRule="auto"/>
        <w:rPr>
          <w:rFonts w:asciiTheme="minorBidi" w:hAnsiTheme="minorBidi" w:cstheme="minorBidi"/>
          <w:szCs w:val="22"/>
        </w:rPr>
      </w:pPr>
    </w:p>
    <w:p w14:paraId="01BD720C" w14:textId="77777777" w:rsidR="00E15387" w:rsidRPr="00E15387" w:rsidRDefault="00E15387" w:rsidP="00903E23">
      <w:pPr>
        <w:spacing w:line="360" w:lineRule="auto"/>
        <w:rPr>
          <w:rFonts w:asciiTheme="minorBidi" w:hAnsiTheme="minorBidi" w:cstheme="minorBidi"/>
          <w:szCs w:val="22"/>
        </w:rPr>
      </w:pPr>
      <w:r w:rsidRPr="00E15387">
        <w:rPr>
          <w:rFonts w:asciiTheme="minorBidi" w:hAnsiTheme="minorBidi" w:cstheme="minorBidi"/>
          <w:szCs w:val="22"/>
        </w:rPr>
        <w:t>For packing of metal equipment with length, width and height lower than 5x1,5x1,5 m orexceeding only of the above said dimensions the crate shall be used.</w:t>
      </w:r>
    </w:p>
    <w:p w14:paraId="5BCCF40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use of crates constructed with full heads will be provided for the following materials:</w:t>
      </w:r>
    </w:p>
    <w:p w14:paraId="60BA8DD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Conduit pipes</w:t>
      </w:r>
    </w:p>
    <w:p w14:paraId="6FDFAF5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Stainless steel pipes or other special materials</w:t>
      </w:r>
    </w:p>
    <w:p w14:paraId="7355A43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 Prefabricated piping</w:t>
      </w:r>
    </w:p>
    <w:p w14:paraId="3788F00D"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the openings of the prefabricated piping shall be suitably protected with wooden or</w:t>
      </w:r>
    </w:p>
    <w:p w14:paraId="1B6DED2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plastic plugs.</w:t>
      </w:r>
    </w:p>
    <w:p w14:paraId="632ECCA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Size of boards to be used for the construction of the crate will be minimum width from 120</w:t>
      </w:r>
    </w:p>
    <w:p w14:paraId="156CF47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mm up to 180mm maximum, minimum thickness not less than 25 mm.</w:t>
      </w:r>
    </w:p>
    <w:p w14:paraId="0FEB20A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Any knots on the board may be fixed by using bonding agent or by adequate plugging.</w:t>
      </w:r>
    </w:p>
    <w:p w14:paraId="4A50223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No pass-through or connected knots and substantial cracks are permitted.</w:t>
      </w:r>
    </w:p>
    <w:p w14:paraId="7F3EAF9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crate with net capacity over 2,000 kg will be furnished complete with steel plates on the</w:t>
      </w:r>
    </w:p>
    <w:p w14:paraId="22E3127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lifting points. A crate having a width higher than 2m will be provided with suitably sized</w:t>
      </w:r>
    </w:p>
    <w:p w14:paraId="7C492F2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steel angle bars on upper corner or the top cover to avoid abrasions or cracks caused by</w:t>
      </w:r>
    </w:p>
    <w:p w14:paraId="1EA2108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slinging ropes or chains</w:t>
      </w:r>
    </w:p>
    <w:p w14:paraId="4A60071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material shall be fixed to the crate bottom beams using either bolts or tie rods or by suitable stirrups</w:t>
      </w:r>
    </w:p>
    <w:p w14:paraId="60FD0294" w14:textId="77777777" w:rsidR="00E15387" w:rsidRPr="000E1F38" w:rsidRDefault="00E15387" w:rsidP="00E15387">
      <w:pPr>
        <w:spacing w:line="360" w:lineRule="auto"/>
        <w:rPr>
          <w:rFonts w:asciiTheme="minorBidi" w:hAnsiTheme="minorBidi" w:cstheme="minorBidi"/>
          <w:b/>
          <w:bCs/>
          <w:szCs w:val="22"/>
        </w:rPr>
      </w:pPr>
      <w:r w:rsidRPr="000E1F38">
        <w:rPr>
          <w:rFonts w:asciiTheme="minorBidi" w:hAnsiTheme="minorBidi" w:cstheme="minorBidi"/>
          <w:b/>
          <w:bCs/>
          <w:szCs w:val="22"/>
        </w:rPr>
        <w:t>WOODEN CASE: TYPE AND CONSTRUCTION ELEMENTS</w:t>
      </w:r>
    </w:p>
    <w:p w14:paraId="6558BFF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Boards to be used in manufacturing walls and top cover of the case will be from 120 mm</w:t>
      </w:r>
    </w:p>
    <w:p w14:paraId="18C8EBD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min. up to 180 mm maximum in width and the minimum true thickness not less than 25</w:t>
      </w:r>
    </w:p>
    <w:p w14:paraId="6F0BE4F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mm. The cover will be screwed to case beams.</w:t>
      </w:r>
    </w:p>
    <w:p w14:paraId="365C372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Any knot on the board may be fixed by using bonding agent or by adequate plugging. No</w:t>
      </w:r>
    </w:p>
    <w:p w14:paraId="0ABD394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pass-through or connected knots and substantial cracks are permitted.</w:t>
      </w:r>
    </w:p>
    <w:p w14:paraId="184B054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Polyethylene sheets of 0,2 mm minimum thickness will be used for the internal lining of the case walls.</w:t>
      </w:r>
    </w:p>
    <w:p w14:paraId="111730C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case lid shall be designed to prevent water penetration and shall therefore be lined on</w:t>
      </w:r>
    </w:p>
    <w:p w14:paraId="41B6A83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inside with polythene or aluminum compound foil. A layer of hardboard, plywood or</w:t>
      </w:r>
    </w:p>
    <w:p w14:paraId="17603E1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plastic shall also be nailed to the lid to prevent the formation of “water pockets”.</w:t>
      </w:r>
    </w:p>
    <w:p w14:paraId="623AD8B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lastRenderedPageBreak/>
        <w:t>Materials included in the group of goods, marked with asterisk (* )in article 6 C) above</w:t>
      </w:r>
    </w:p>
    <w:p w14:paraId="0698AE97"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“CLASS OF MATERIAL” and any other materials sensible to humidity, even if not listed</w:t>
      </w:r>
    </w:p>
    <w:p w14:paraId="2A6E7C9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therein, will be placed into a heat-sealed hermetic barrier. This barrier shall contain an</w:t>
      </w:r>
    </w:p>
    <w:p w14:paraId="6BAFA837" w14:textId="77777777" w:rsidR="00903E23" w:rsidRDefault="00903E23" w:rsidP="00E15387">
      <w:pPr>
        <w:spacing w:line="360" w:lineRule="auto"/>
        <w:rPr>
          <w:rFonts w:asciiTheme="minorBidi" w:hAnsiTheme="minorBidi" w:cstheme="minorBidi"/>
          <w:szCs w:val="22"/>
        </w:rPr>
      </w:pPr>
    </w:p>
    <w:p w14:paraId="4CD5389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appropriate quantity of dehydrating salt to keep materials under environmental conditions</w:t>
      </w:r>
    </w:p>
    <w:p w14:paraId="2AEA024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with a humidity rate lower than 35% at 20</w:t>
      </w:r>
      <w:r w:rsidRPr="00E15387">
        <w:rPr>
          <w:rFonts w:asciiTheme="minorBidi" w:hAnsiTheme="minorBidi" w:cstheme="minorBidi"/>
          <w:szCs w:val="22"/>
        </w:rPr>
        <w:t>c for two years.</w:t>
      </w:r>
    </w:p>
    <w:p w14:paraId="6E673C4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remaining materials will be protected as described in Art. 2.7 of this procedure for a</w:t>
      </w:r>
    </w:p>
    <w:p w14:paraId="0981719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duration of (1) one year and may extend to two years.</w:t>
      </w:r>
    </w:p>
    <w:p w14:paraId="45EFDEC3"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case with net capacity over 2,000 kg shall be provided complete with steel plates on the</w:t>
      </w:r>
    </w:p>
    <w:p w14:paraId="1E41B31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lifting points. A case having a width higher than 2m shall he provided with suitably sized</w:t>
      </w:r>
    </w:p>
    <w:p w14:paraId="597F269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steel angle bars on upper corner of the lop cover to avoid abrasions or cracks caused by</w:t>
      </w:r>
    </w:p>
    <w:p w14:paraId="7DF7FDB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slinging ropes or chains .</w:t>
      </w:r>
    </w:p>
    <w:p w14:paraId="2DCC47C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Nozzles or openings shall be plugged with suitably fixed plastic caps or wooden disks.</w:t>
      </w:r>
    </w:p>
    <w:p w14:paraId="10EAFE2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Cable passing holes for the terminal boards of the electric motors shall be sealed with</w:t>
      </w:r>
    </w:p>
    <w:p w14:paraId="2224FBF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plastic caps.</w:t>
      </w:r>
    </w:p>
    <w:p w14:paraId="7FE38F8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material shall be fixed to the case bottom beams using either bolts or the rods or by</w:t>
      </w:r>
    </w:p>
    <w:p w14:paraId="5806ACA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adequate stirrups.</w:t>
      </w:r>
    </w:p>
    <w:p w14:paraId="131A3E8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the valves will be plugged with suitably fixed plastics or wooden disk.</w:t>
      </w:r>
    </w:p>
    <w:p w14:paraId="70DDECA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cases shall be braced and reinforced to withstand any load (static or dynamic) likely to occur during transportation by rail, road or ship .Measures shall be taken to prevent the</w:t>
      </w:r>
    </w:p>
    <w:p w14:paraId="0CCBB4A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item from shifting within the packed unit screwing together, bolting to the bottom of the</w:t>
      </w:r>
    </w:p>
    <w:p w14:paraId="7DDF491B"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case etc.</w:t>
      </w:r>
    </w:p>
    <w:p w14:paraId="7A047F1A" w14:textId="77777777" w:rsidR="000E1F38" w:rsidRPr="00E15387" w:rsidRDefault="000E1F38" w:rsidP="00E15387">
      <w:pPr>
        <w:spacing w:line="360" w:lineRule="auto"/>
        <w:rPr>
          <w:rFonts w:asciiTheme="minorBidi" w:hAnsiTheme="minorBidi" w:cstheme="minorBidi"/>
          <w:szCs w:val="22"/>
        </w:rPr>
      </w:pPr>
    </w:p>
    <w:p w14:paraId="198CF0AC" w14:textId="77777777" w:rsidR="00E15387" w:rsidRPr="000E1F38" w:rsidRDefault="00E15387" w:rsidP="00E15387">
      <w:pPr>
        <w:spacing w:line="360" w:lineRule="auto"/>
        <w:rPr>
          <w:rFonts w:asciiTheme="minorBidi" w:hAnsiTheme="minorBidi" w:cstheme="minorBidi"/>
          <w:b/>
          <w:bCs/>
          <w:szCs w:val="22"/>
        </w:rPr>
      </w:pPr>
      <w:r w:rsidRPr="000E1F38">
        <w:rPr>
          <w:rFonts w:asciiTheme="minorBidi" w:hAnsiTheme="minorBidi" w:cstheme="minorBidi"/>
          <w:b/>
          <w:bCs/>
          <w:szCs w:val="22"/>
        </w:rPr>
        <w:t>IDENTIFICATION SYMBOLS</w:t>
      </w:r>
    </w:p>
    <w:p w14:paraId="4EF9C36F" w14:textId="77777777" w:rsidR="00E15387" w:rsidRPr="000E1F38" w:rsidRDefault="00E15387" w:rsidP="00E15387">
      <w:pPr>
        <w:spacing w:line="360" w:lineRule="auto"/>
        <w:rPr>
          <w:rFonts w:asciiTheme="minorBidi" w:hAnsiTheme="minorBidi" w:cstheme="minorBidi"/>
          <w:b/>
          <w:bCs/>
          <w:szCs w:val="22"/>
        </w:rPr>
      </w:pPr>
      <w:r w:rsidRPr="000E1F38">
        <w:rPr>
          <w:rFonts w:asciiTheme="minorBidi" w:hAnsiTheme="minorBidi" w:cstheme="minorBidi"/>
          <w:b/>
          <w:bCs/>
          <w:szCs w:val="22"/>
        </w:rPr>
        <w:t>HANDLING SYMBOLS:</w:t>
      </w:r>
    </w:p>
    <w:p w14:paraId="5ECB681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On all cases/crates/bundles and equipment on saddles, the center of gravity and relevant</w:t>
      </w:r>
    </w:p>
    <w:p w14:paraId="3C643FD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lifting points shall be clearly indicated.</w:t>
      </w:r>
    </w:p>
    <w:p w14:paraId="6CF2425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All cases and crates containing materials to be handled with special care will be marked</w:t>
      </w:r>
    </w:p>
    <w:p w14:paraId="24E813F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with international identification symbols.</w:t>
      </w:r>
    </w:p>
    <w:p w14:paraId="7653D202"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For “Dangerous” products, Vendor shall comply with the symbols specified in International</w:t>
      </w:r>
    </w:p>
    <w:p w14:paraId="08AC95A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regulations and laws.</w:t>
      </w:r>
    </w:p>
    <w:p w14:paraId="5FF61C7B" w14:textId="77777777" w:rsidR="00E15387" w:rsidRPr="00903E23" w:rsidRDefault="00E15387" w:rsidP="00E15387">
      <w:pPr>
        <w:spacing w:line="360" w:lineRule="auto"/>
        <w:rPr>
          <w:rFonts w:asciiTheme="minorBidi" w:hAnsiTheme="minorBidi" w:cstheme="minorBidi"/>
          <w:b/>
          <w:bCs/>
          <w:szCs w:val="22"/>
        </w:rPr>
      </w:pPr>
      <w:r w:rsidRPr="00903E23">
        <w:rPr>
          <w:rFonts w:asciiTheme="minorBidi" w:hAnsiTheme="minorBidi" w:cstheme="minorBidi"/>
          <w:b/>
          <w:bCs/>
          <w:szCs w:val="22"/>
        </w:rPr>
        <w:lastRenderedPageBreak/>
        <w:t>STORAGE SYMBOLS.</w:t>
      </w:r>
    </w:p>
    <w:p w14:paraId="7FAF7B5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following symbols will be applied in red on the packages, as per buyer’s instructions:</w:t>
      </w:r>
    </w:p>
    <w:p w14:paraId="0A1B9E96"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Outdoors (single roof crossed out)</w:t>
      </w:r>
    </w:p>
    <w:p w14:paraId="609F9C3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Outdoors beneath shelter (double roof)</w:t>
      </w:r>
    </w:p>
    <w:p w14:paraId="6638948A" w14:textId="77777777" w:rsidR="00903E23" w:rsidRDefault="00903E23" w:rsidP="00E15387">
      <w:pPr>
        <w:spacing w:line="360" w:lineRule="auto"/>
        <w:rPr>
          <w:rFonts w:asciiTheme="minorBidi" w:hAnsiTheme="minorBidi" w:cstheme="minorBidi"/>
          <w:szCs w:val="22"/>
        </w:rPr>
      </w:pPr>
    </w:p>
    <w:p w14:paraId="23A7529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Indoors (double roof)</w:t>
      </w:r>
    </w:p>
    <w:p w14:paraId="651755BF"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Indoors heated area H(double roof)</w:t>
      </w:r>
    </w:p>
    <w:p w14:paraId="4B416EC1"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Indoors, air conditioned area AC(double roof)</w:t>
      </w:r>
    </w:p>
    <w:p w14:paraId="2842D14F" w14:textId="77777777" w:rsidR="00E15387" w:rsidRPr="00903E23" w:rsidRDefault="00E15387" w:rsidP="00E15387">
      <w:pPr>
        <w:spacing w:line="360" w:lineRule="auto"/>
        <w:rPr>
          <w:rFonts w:asciiTheme="minorBidi" w:hAnsiTheme="minorBidi" w:cstheme="minorBidi"/>
          <w:b/>
          <w:bCs/>
          <w:szCs w:val="22"/>
        </w:rPr>
      </w:pPr>
      <w:r w:rsidRPr="00903E23">
        <w:rPr>
          <w:rFonts w:asciiTheme="minorBidi" w:hAnsiTheme="minorBidi" w:cstheme="minorBidi"/>
          <w:b/>
          <w:bCs/>
          <w:szCs w:val="22"/>
        </w:rPr>
        <w:t>FRAGILE SYMBOLS</w:t>
      </w:r>
    </w:p>
    <w:p w14:paraId="26648C7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Package containing “FRAGILE” items will be appropriately packed and marked on three opposite side with:</w:t>
      </w:r>
    </w:p>
    <w:p w14:paraId="7A6D264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“FRAGILE- HANDLE WITH CARE”, and</w:t>
      </w:r>
    </w:p>
    <w:p w14:paraId="4862D127"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“THIS SIDE UP” or internationally recognized symbol.</w:t>
      </w:r>
    </w:p>
    <w:p w14:paraId="11FEB125" w14:textId="77777777" w:rsidR="00903E23" w:rsidRPr="00E15387" w:rsidRDefault="00903E23" w:rsidP="00E15387">
      <w:pPr>
        <w:spacing w:line="360" w:lineRule="auto"/>
        <w:rPr>
          <w:rFonts w:asciiTheme="minorBidi" w:hAnsiTheme="minorBidi" w:cstheme="minorBidi"/>
          <w:szCs w:val="22"/>
        </w:rPr>
      </w:pPr>
    </w:p>
    <w:p w14:paraId="72DE8219" w14:textId="77777777" w:rsidR="00E15387" w:rsidRPr="00903E23" w:rsidRDefault="00E15387" w:rsidP="00E15387">
      <w:pPr>
        <w:spacing w:line="360" w:lineRule="auto"/>
        <w:rPr>
          <w:rFonts w:asciiTheme="minorBidi" w:hAnsiTheme="minorBidi" w:cstheme="minorBidi"/>
          <w:b/>
          <w:bCs/>
          <w:szCs w:val="22"/>
        </w:rPr>
      </w:pPr>
      <w:r w:rsidRPr="00903E23">
        <w:rPr>
          <w:rFonts w:asciiTheme="minorBidi" w:hAnsiTheme="minorBidi" w:cstheme="minorBidi"/>
          <w:b/>
          <w:bCs/>
          <w:szCs w:val="22"/>
        </w:rPr>
        <w:t>LIABILITIES</w:t>
      </w:r>
    </w:p>
    <w:p w14:paraId="5D31F8F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is obliged to perform the packing services with due care of a professional packing</w:t>
      </w:r>
    </w:p>
    <w:p w14:paraId="6129B7C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company. The VENDOR shall only use new packing materials.</w:t>
      </w:r>
    </w:p>
    <w:p w14:paraId="187C6480"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VENDOR/ packing contractor is responsible for performing the services specified in the</w:t>
      </w:r>
    </w:p>
    <w:p w14:paraId="77284B1A"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P.O. and is liable for any damage occurring to the items of equipment in connection with his</w:t>
      </w:r>
    </w:p>
    <w:p w14:paraId="5FD6250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services.</w:t>
      </w:r>
    </w:p>
    <w:p w14:paraId="3557255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In the event of total loss of the packed items, Vendor’s liability shall cover the replacement</w:t>
      </w:r>
    </w:p>
    <w:p w14:paraId="6B3FF2A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value, in the event of damage it shall cover all necessary repair costs including dismantling</w:t>
      </w:r>
    </w:p>
    <w:p w14:paraId="0F4D33D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and reassembling as well as the costs of spare parts plus any packing, freight, storage,</w:t>
      </w:r>
    </w:p>
    <w:p w14:paraId="1FCB3925" w14:textId="77777777" w:rsid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travel, transport or handling costs accorded.</w:t>
      </w:r>
    </w:p>
    <w:p w14:paraId="525BF916" w14:textId="77777777" w:rsidR="00903E23" w:rsidRPr="00E15387" w:rsidRDefault="00903E23" w:rsidP="00E15387">
      <w:pPr>
        <w:spacing w:line="360" w:lineRule="auto"/>
        <w:rPr>
          <w:rFonts w:asciiTheme="minorBidi" w:hAnsiTheme="minorBidi" w:cstheme="minorBidi"/>
          <w:szCs w:val="22"/>
        </w:rPr>
      </w:pPr>
    </w:p>
    <w:p w14:paraId="2D6FA71F" w14:textId="77777777" w:rsidR="00E15387" w:rsidRPr="00903E23" w:rsidRDefault="00E15387" w:rsidP="00E15387">
      <w:pPr>
        <w:spacing w:line="360" w:lineRule="auto"/>
        <w:rPr>
          <w:rFonts w:asciiTheme="minorBidi" w:hAnsiTheme="minorBidi" w:cstheme="minorBidi"/>
          <w:b/>
          <w:bCs/>
          <w:szCs w:val="22"/>
        </w:rPr>
      </w:pPr>
      <w:r w:rsidRPr="00903E23">
        <w:rPr>
          <w:rFonts w:asciiTheme="minorBidi" w:hAnsiTheme="minorBidi" w:cstheme="minorBidi"/>
          <w:b/>
          <w:bCs/>
          <w:szCs w:val="22"/>
        </w:rPr>
        <w:t>INSPECTION OF PACKAGE AND MARKING</w:t>
      </w:r>
    </w:p>
    <w:p w14:paraId="2F6B19D8"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Vendor is entitled to check for the adequacy of packing, storage and for the</w:t>
      </w:r>
    </w:p>
    <w:p w14:paraId="3ACB352E"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correctness of marking. A notice of readiness for inspection shall be sent to the</w:t>
      </w:r>
    </w:p>
    <w:p w14:paraId="20C40B04"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Purchaser.</w:t>
      </w:r>
    </w:p>
    <w:p w14:paraId="1BE7621C"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The lids of the cases shall be left open to enable the inner packing to be examined.</w:t>
      </w:r>
    </w:p>
    <w:p w14:paraId="16AB94DB"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A set of packing lists shall be made available at the time of inspection and all packages</w:t>
      </w:r>
    </w:p>
    <w:p w14:paraId="4F7A5060" w14:textId="77777777" w:rsidR="00903E23" w:rsidRDefault="00903E23" w:rsidP="00E15387">
      <w:pPr>
        <w:spacing w:line="360" w:lineRule="auto"/>
        <w:rPr>
          <w:rFonts w:asciiTheme="minorBidi" w:hAnsiTheme="minorBidi" w:cstheme="minorBidi"/>
          <w:szCs w:val="22"/>
        </w:rPr>
      </w:pPr>
    </w:p>
    <w:p w14:paraId="226A634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shall be marked with all relevant information.</w:t>
      </w:r>
    </w:p>
    <w:p w14:paraId="666F1339"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Should the packing not be in compliance with requirements set forth in this procedure or</w:t>
      </w:r>
    </w:p>
    <w:p w14:paraId="4E4164A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with other provisions of the Purchase Order, the Vendor shall- at its own expenses and</w:t>
      </w:r>
    </w:p>
    <w:p w14:paraId="3DBF0035" w14:textId="77777777" w:rsidR="00E15387" w:rsidRPr="00E15387" w:rsidRDefault="00E15387" w:rsidP="00E15387">
      <w:pPr>
        <w:spacing w:line="360" w:lineRule="auto"/>
        <w:rPr>
          <w:rFonts w:asciiTheme="minorBidi" w:hAnsiTheme="minorBidi" w:cstheme="minorBidi"/>
          <w:szCs w:val="22"/>
        </w:rPr>
      </w:pPr>
      <w:r w:rsidRPr="00E15387">
        <w:rPr>
          <w:rFonts w:asciiTheme="minorBidi" w:hAnsiTheme="minorBidi" w:cstheme="minorBidi"/>
          <w:szCs w:val="22"/>
        </w:rPr>
        <w:t>care, modify or remake the packing in due time to comply with contract delivery terms.</w:t>
      </w:r>
    </w:p>
    <w:p w14:paraId="6377CB2B" w14:textId="77777777" w:rsidR="00E15387" w:rsidRPr="00E15387" w:rsidRDefault="00E15387" w:rsidP="00903E23">
      <w:pPr>
        <w:spacing w:line="360" w:lineRule="auto"/>
        <w:rPr>
          <w:rFonts w:asciiTheme="minorBidi" w:hAnsiTheme="minorBidi" w:cstheme="minorBidi"/>
          <w:szCs w:val="22"/>
        </w:rPr>
      </w:pPr>
      <w:r w:rsidRPr="00E15387">
        <w:rPr>
          <w:rFonts w:asciiTheme="minorBidi" w:hAnsiTheme="minorBidi" w:cstheme="minorBidi"/>
          <w:szCs w:val="22"/>
        </w:rPr>
        <w:t>Upon the completion of the packing, the vendor shall han</w:t>
      </w:r>
      <w:r w:rsidR="00903E23">
        <w:rPr>
          <w:rFonts w:asciiTheme="minorBidi" w:hAnsiTheme="minorBidi" w:cstheme="minorBidi"/>
          <w:szCs w:val="22"/>
        </w:rPr>
        <w:t xml:space="preserve">d over to the Purchaser packing </w:t>
      </w:r>
      <w:r w:rsidRPr="00E15387">
        <w:rPr>
          <w:rFonts w:asciiTheme="minorBidi" w:hAnsiTheme="minorBidi" w:cstheme="minorBidi"/>
          <w:szCs w:val="22"/>
        </w:rPr>
        <w:t>test certificate signed. Release permit for shipment will only</w:t>
      </w:r>
      <w:r w:rsidR="00903E23">
        <w:rPr>
          <w:rFonts w:asciiTheme="minorBidi" w:hAnsiTheme="minorBidi" w:cstheme="minorBidi"/>
          <w:szCs w:val="22"/>
        </w:rPr>
        <w:t xml:space="preserve"> be given after receipt of such </w:t>
      </w:r>
      <w:r w:rsidRPr="00E15387">
        <w:rPr>
          <w:rFonts w:asciiTheme="minorBidi" w:hAnsiTheme="minorBidi" w:cstheme="minorBidi"/>
          <w:szCs w:val="22"/>
        </w:rPr>
        <w:t>certificate.</w:t>
      </w:r>
    </w:p>
    <w:p w14:paraId="05BA0944" w14:textId="77777777" w:rsidR="00E15387" w:rsidRPr="00E15387" w:rsidRDefault="00E15387" w:rsidP="00903E23">
      <w:pPr>
        <w:spacing w:line="360" w:lineRule="auto"/>
        <w:rPr>
          <w:rFonts w:asciiTheme="minorBidi" w:hAnsiTheme="minorBidi" w:cstheme="minorBidi"/>
          <w:szCs w:val="22"/>
        </w:rPr>
      </w:pPr>
      <w:r w:rsidRPr="00E15387">
        <w:rPr>
          <w:rFonts w:asciiTheme="minorBidi" w:hAnsiTheme="minorBidi" w:cstheme="minorBidi"/>
          <w:szCs w:val="22"/>
        </w:rPr>
        <w:t>The inspection as outlined above does not in any wa</w:t>
      </w:r>
      <w:r w:rsidR="00903E23">
        <w:rPr>
          <w:rFonts w:asciiTheme="minorBidi" w:hAnsiTheme="minorBidi" w:cstheme="minorBidi"/>
          <w:szCs w:val="22"/>
        </w:rPr>
        <w:t xml:space="preserve">y reduce the Vendor’s guarantee </w:t>
      </w:r>
      <w:r w:rsidRPr="00E15387">
        <w:rPr>
          <w:rFonts w:asciiTheme="minorBidi" w:hAnsiTheme="minorBidi" w:cstheme="minorBidi"/>
          <w:szCs w:val="22"/>
        </w:rPr>
        <w:t>and liability with regard to the design and performance of the packing</w:t>
      </w:r>
      <w:r w:rsidR="00903E23">
        <w:rPr>
          <w:rFonts w:asciiTheme="minorBidi" w:hAnsiTheme="minorBidi" w:cstheme="minorBidi"/>
          <w:szCs w:val="22"/>
        </w:rPr>
        <w:t>.</w:t>
      </w:r>
    </w:p>
    <w:p w14:paraId="4D02249C" w14:textId="77777777" w:rsidR="00E15387" w:rsidRDefault="00E15387" w:rsidP="00E15387">
      <w:pPr>
        <w:tabs>
          <w:tab w:val="left" w:pos="3585"/>
        </w:tabs>
        <w:spacing w:line="360" w:lineRule="auto"/>
        <w:jc w:val="center"/>
        <w:rPr>
          <w:rFonts w:asciiTheme="minorBidi" w:hAnsiTheme="minorBidi" w:cstheme="minorBidi"/>
          <w:szCs w:val="22"/>
        </w:rPr>
      </w:pPr>
    </w:p>
    <w:p w14:paraId="66434345" w14:textId="77777777" w:rsidR="005A12EA" w:rsidRDefault="005A12EA" w:rsidP="00E15387">
      <w:pPr>
        <w:tabs>
          <w:tab w:val="left" w:pos="3585"/>
        </w:tabs>
        <w:spacing w:line="360" w:lineRule="auto"/>
        <w:jc w:val="center"/>
        <w:rPr>
          <w:rFonts w:asciiTheme="minorBidi" w:hAnsiTheme="minorBidi" w:cstheme="minorBidi"/>
          <w:szCs w:val="22"/>
        </w:rPr>
      </w:pPr>
    </w:p>
    <w:p w14:paraId="3D789CA9" w14:textId="77777777" w:rsidR="005A12EA" w:rsidRDefault="005A12EA" w:rsidP="00E15387">
      <w:pPr>
        <w:tabs>
          <w:tab w:val="left" w:pos="3585"/>
        </w:tabs>
        <w:spacing w:line="360" w:lineRule="auto"/>
        <w:jc w:val="center"/>
        <w:rPr>
          <w:rFonts w:asciiTheme="minorBidi" w:hAnsiTheme="minorBidi" w:cstheme="minorBidi"/>
          <w:szCs w:val="22"/>
        </w:rPr>
      </w:pPr>
    </w:p>
    <w:p w14:paraId="571EDD21" w14:textId="77777777" w:rsidR="005A12EA" w:rsidRDefault="005A12EA" w:rsidP="00E15387">
      <w:pPr>
        <w:tabs>
          <w:tab w:val="left" w:pos="3585"/>
        </w:tabs>
        <w:spacing w:line="360" w:lineRule="auto"/>
        <w:jc w:val="center"/>
        <w:rPr>
          <w:rFonts w:asciiTheme="minorBidi" w:hAnsiTheme="minorBidi" w:cstheme="minorBidi"/>
          <w:szCs w:val="22"/>
        </w:rPr>
      </w:pPr>
    </w:p>
    <w:p w14:paraId="56161DBE" w14:textId="77777777" w:rsidR="005A12EA" w:rsidRDefault="005A12EA" w:rsidP="00E15387">
      <w:pPr>
        <w:tabs>
          <w:tab w:val="left" w:pos="3585"/>
        </w:tabs>
        <w:spacing w:line="360" w:lineRule="auto"/>
        <w:jc w:val="center"/>
        <w:rPr>
          <w:rFonts w:asciiTheme="minorBidi" w:hAnsiTheme="minorBidi" w:cstheme="minorBidi"/>
          <w:szCs w:val="22"/>
        </w:rPr>
      </w:pPr>
    </w:p>
    <w:p w14:paraId="297FEB4D" w14:textId="77777777" w:rsidR="005A12EA" w:rsidRDefault="005A12EA" w:rsidP="00E15387">
      <w:pPr>
        <w:tabs>
          <w:tab w:val="left" w:pos="3585"/>
        </w:tabs>
        <w:spacing w:line="360" w:lineRule="auto"/>
        <w:jc w:val="center"/>
        <w:rPr>
          <w:rFonts w:asciiTheme="minorBidi" w:hAnsiTheme="minorBidi" w:cstheme="minorBidi"/>
          <w:szCs w:val="22"/>
        </w:rPr>
      </w:pPr>
    </w:p>
    <w:p w14:paraId="2B72A451" w14:textId="77777777" w:rsidR="005A12EA" w:rsidRDefault="005A12EA" w:rsidP="00E15387">
      <w:pPr>
        <w:tabs>
          <w:tab w:val="left" w:pos="3585"/>
        </w:tabs>
        <w:spacing w:line="360" w:lineRule="auto"/>
        <w:jc w:val="center"/>
        <w:rPr>
          <w:rFonts w:asciiTheme="minorBidi" w:hAnsiTheme="minorBidi" w:cstheme="minorBidi"/>
          <w:szCs w:val="22"/>
        </w:rPr>
      </w:pPr>
    </w:p>
    <w:p w14:paraId="68168BDE" w14:textId="77777777" w:rsidR="005A12EA" w:rsidRDefault="005A12EA" w:rsidP="00E15387">
      <w:pPr>
        <w:tabs>
          <w:tab w:val="left" w:pos="3585"/>
        </w:tabs>
        <w:spacing w:line="360" w:lineRule="auto"/>
        <w:jc w:val="center"/>
        <w:rPr>
          <w:rFonts w:asciiTheme="minorBidi" w:hAnsiTheme="minorBidi" w:cstheme="minorBidi"/>
          <w:szCs w:val="22"/>
        </w:rPr>
      </w:pPr>
    </w:p>
    <w:p w14:paraId="4400B8B0" w14:textId="77777777" w:rsidR="005A12EA" w:rsidRDefault="005A12EA" w:rsidP="00E15387">
      <w:pPr>
        <w:tabs>
          <w:tab w:val="left" w:pos="3585"/>
        </w:tabs>
        <w:spacing w:line="360" w:lineRule="auto"/>
        <w:jc w:val="center"/>
        <w:rPr>
          <w:rFonts w:asciiTheme="minorBidi" w:hAnsiTheme="minorBidi" w:cstheme="minorBidi"/>
          <w:szCs w:val="22"/>
        </w:rPr>
      </w:pPr>
    </w:p>
    <w:p w14:paraId="6ABA0722" w14:textId="77777777" w:rsidR="005A12EA" w:rsidRDefault="005A12EA" w:rsidP="00E15387">
      <w:pPr>
        <w:tabs>
          <w:tab w:val="left" w:pos="3585"/>
        </w:tabs>
        <w:spacing w:line="360" w:lineRule="auto"/>
        <w:jc w:val="center"/>
        <w:rPr>
          <w:rFonts w:asciiTheme="minorBidi" w:hAnsiTheme="minorBidi" w:cstheme="minorBidi"/>
          <w:szCs w:val="22"/>
        </w:rPr>
      </w:pPr>
    </w:p>
    <w:p w14:paraId="7DB0A353" w14:textId="77777777" w:rsidR="005A12EA" w:rsidRDefault="005A12EA" w:rsidP="00E15387">
      <w:pPr>
        <w:tabs>
          <w:tab w:val="left" w:pos="3585"/>
        </w:tabs>
        <w:spacing w:line="360" w:lineRule="auto"/>
        <w:jc w:val="center"/>
        <w:rPr>
          <w:rFonts w:asciiTheme="minorBidi" w:hAnsiTheme="minorBidi" w:cstheme="minorBidi"/>
          <w:szCs w:val="22"/>
        </w:rPr>
      </w:pPr>
    </w:p>
    <w:p w14:paraId="7C76B0A4" w14:textId="77777777" w:rsidR="005A12EA" w:rsidRDefault="005A12EA" w:rsidP="00E15387">
      <w:pPr>
        <w:tabs>
          <w:tab w:val="left" w:pos="3585"/>
        </w:tabs>
        <w:spacing w:line="360" w:lineRule="auto"/>
        <w:jc w:val="center"/>
        <w:rPr>
          <w:rFonts w:asciiTheme="minorBidi" w:hAnsiTheme="minorBidi" w:cstheme="minorBidi"/>
          <w:szCs w:val="22"/>
        </w:rPr>
      </w:pPr>
    </w:p>
    <w:p w14:paraId="70638FC4" w14:textId="77777777" w:rsidR="005A12EA" w:rsidRDefault="005A12EA" w:rsidP="00E15387">
      <w:pPr>
        <w:tabs>
          <w:tab w:val="left" w:pos="3585"/>
        </w:tabs>
        <w:spacing w:line="360" w:lineRule="auto"/>
        <w:jc w:val="center"/>
        <w:rPr>
          <w:rFonts w:asciiTheme="minorBidi" w:hAnsiTheme="minorBidi" w:cstheme="minorBidi"/>
          <w:szCs w:val="22"/>
        </w:rPr>
      </w:pPr>
    </w:p>
    <w:p w14:paraId="368F4CB6" w14:textId="77777777" w:rsidR="005A12EA" w:rsidRDefault="005A12EA" w:rsidP="00E15387">
      <w:pPr>
        <w:tabs>
          <w:tab w:val="left" w:pos="3585"/>
        </w:tabs>
        <w:spacing w:line="360" w:lineRule="auto"/>
        <w:jc w:val="center"/>
        <w:rPr>
          <w:rFonts w:asciiTheme="minorBidi" w:hAnsiTheme="minorBidi" w:cstheme="minorBidi"/>
          <w:szCs w:val="22"/>
        </w:rPr>
      </w:pPr>
    </w:p>
    <w:p w14:paraId="327EBB5C" w14:textId="77777777" w:rsidR="005A12EA" w:rsidRDefault="005A12EA" w:rsidP="00E15387">
      <w:pPr>
        <w:tabs>
          <w:tab w:val="left" w:pos="3585"/>
        </w:tabs>
        <w:spacing w:line="360" w:lineRule="auto"/>
        <w:jc w:val="center"/>
        <w:rPr>
          <w:rFonts w:asciiTheme="minorBidi" w:hAnsiTheme="minorBidi" w:cstheme="minorBidi"/>
          <w:szCs w:val="22"/>
        </w:rPr>
      </w:pPr>
    </w:p>
    <w:p w14:paraId="42E678B6" w14:textId="77777777" w:rsidR="005A12EA" w:rsidRDefault="005A12EA" w:rsidP="00E15387">
      <w:pPr>
        <w:tabs>
          <w:tab w:val="left" w:pos="3585"/>
        </w:tabs>
        <w:spacing w:line="360" w:lineRule="auto"/>
        <w:jc w:val="center"/>
        <w:rPr>
          <w:rFonts w:asciiTheme="minorBidi" w:hAnsiTheme="minorBidi" w:cstheme="minorBidi"/>
          <w:szCs w:val="22"/>
        </w:rPr>
      </w:pPr>
    </w:p>
    <w:p w14:paraId="1EB1B21D" w14:textId="77777777" w:rsidR="005A12EA" w:rsidRDefault="005A12EA" w:rsidP="00E15387">
      <w:pPr>
        <w:tabs>
          <w:tab w:val="left" w:pos="3585"/>
        </w:tabs>
        <w:spacing w:line="360" w:lineRule="auto"/>
        <w:jc w:val="center"/>
        <w:rPr>
          <w:rFonts w:asciiTheme="minorBidi" w:hAnsiTheme="minorBidi" w:cstheme="minorBidi"/>
          <w:szCs w:val="22"/>
        </w:rPr>
      </w:pPr>
    </w:p>
    <w:p w14:paraId="220ACDC4" w14:textId="77777777" w:rsidR="005A12EA" w:rsidRDefault="005A12EA" w:rsidP="00E15387">
      <w:pPr>
        <w:tabs>
          <w:tab w:val="left" w:pos="3585"/>
        </w:tabs>
        <w:spacing w:line="360" w:lineRule="auto"/>
        <w:jc w:val="center"/>
        <w:rPr>
          <w:rFonts w:asciiTheme="minorBidi" w:hAnsiTheme="minorBidi" w:cstheme="minorBidi"/>
          <w:szCs w:val="22"/>
        </w:rPr>
      </w:pPr>
    </w:p>
    <w:p w14:paraId="138499C5" w14:textId="77777777" w:rsidR="005A12EA" w:rsidRDefault="005A12EA" w:rsidP="00E15387">
      <w:pPr>
        <w:tabs>
          <w:tab w:val="left" w:pos="3585"/>
        </w:tabs>
        <w:spacing w:line="360" w:lineRule="auto"/>
        <w:jc w:val="center"/>
        <w:rPr>
          <w:rFonts w:asciiTheme="minorBidi" w:hAnsiTheme="minorBidi" w:cstheme="minorBidi"/>
          <w:szCs w:val="22"/>
        </w:rPr>
      </w:pPr>
    </w:p>
    <w:p w14:paraId="610BCB91" w14:textId="77777777" w:rsidR="005A12EA" w:rsidRDefault="005A12EA" w:rsidP="00E15387">
      <w:pPr>
        <w:tabs>
          <w:tab w:val="left" w:pos="3585"/>
        </w:tabs>
        <w:spacing w:line="360" w:lineRule="auto"/>
        <w:jc w:val="center"/>
        <w:rPr>
          <w:rFonts w:asciiTheme="minorBidi" w:hAnsiTheme="minorBidi" w:cstheme="minorBidi"/>
          <w:szCs w:val="22"/>
        </w:rPr>
      </w:pPr>
    </w:p>
    <w:p w14:paraId="1C8D71F0" w14:textId="77777777" w:rsidR="005A12EA" w:rsidRDefault="005A12EA" w:rsidP="00E15387">
      <w:pPr>
        <w:tabs>
          <w:tab w:val="left" w:pos="3585"/>
        </w:tabs>
        <w:spacing w:line="360" w:lineRule="auto"/>
        <w:jc w:val="center"/>
        <w:rPr>
          <w:rFonts w:asciiTheme="minorBidi" w:hAnsiTheme="minorBidi" w:cstheme="minorBidi"/>
          <w:szCs w:val="22"/>
        </w:rPr>
      </w:pPr>
    </w:p>
    <w:p w14:paraId="7958CC1E" w14:textId="77777777" w:rsidR="005A12EA" w:rsidRDefault="005A12EA" w:rsidP="00E15387">
      <w:pPr>
        <w:tabs>
          <w:tab w:val="left" w:pos="3585"/>
        </w:tabs>
        <w:spacing w:line="360" w:lineRule="auto"/>
        <w:jc w:val="center"/>
        <w:rPr>
          <w:rFonts w:asciiTheme="minorBidi" w:hAnsiTheme="minorBidi" w:cstheme="minorBidi"/>
          <w:szCs w:val="22"/>
        </w:rPr>
      </w:pPr>
    </w:p>
    <w:p w14:paraId="5E9B831F" w14:textId="77777777" w:rsidR="005A12EA" w:rsidRDefault="005A12EA" w:rsidP="00E15387">
      <w:pPr>
        <w:tabs>
          <w:tab w:val="left" w:pos="3585"/>
        </w:tabs>
        <w:spacing w:line="360" w:lineRule="auto"/>
        <w:jc w:val="center"/>
        <w:rPr>
          <w:rFonts w:asciiTheme="minorBidi" w:hAnsiTheme="minorBidi" w:cstheme="minorBidi"/>
          <w:szCs w:val="22"/>
        </w:rPr>
      </w:pPr>
    </w:p>
    <w:p w14:paraId="0F022F94" w14:textId="77777777" w:rsidR="005A12EA" w:rsidRDefault="005A12EA" w:rsidP="00E15387">
      <w:pPr>
        <w:tabs>
          <w:tab w:val="left" w:pos="3585"/>
        </w:tabs>
        <w:spacing w:line="360" w:lineRule="auto"/>
        <w:jc w:val="center"/>
        <w:rPr>
          <w:rFonts w:asciiTheme="minorBidi" w:hAnsiTheme="minorBidi" w:cstheme="minorBidi"/>
          <w:szCs w:val="22"/>
        </w:rPr>
      </w:pPr>
    </w:p>
    <w:p w14:paraId="61E80925" w14:textId="77777777" w:rsidR="005A12EA" w:rsidRDefault="00E143CA" w:rsidP="00E15387">
      <w:pPr>
        <w:tabs>
          <w:tab w:val="left" w:pos="3585"/>
        </w:tabs>
        <w:spacing w:line="360" w:lineRule="auto"/>
        <w:jc w:val="center"/>
        <w:rPr>
          <w:rFonts w:asciiTheme="minorBidi" w:hAnsiTheme="minorBidi" w:cstheme="minorBidi"/>
          <w:szCs w:val="22"/>
        </w:rPr>
      </w:pPr>
      <w:r>
        <w:rPr>
          <w:rFonts w:asciiTheme="minorBidi" w:hAnsiTheme="minorBidi" w:cstheme="minorBidi"/>
          <w:noProof/>
          <w:szCs w:val="22"/>
        </w:rPr>
        <w:drawing>
          <wp:inline distT="0" distB="0" distL="0" distR="0" wp14:anchorId="2999EED0" wp14:editId="116B6081">
            <wp:extent cx="5943600" cy="6414135"/>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jpg"/>
                    <pic:cNvPicPr/>
                  </pic:nvPicPr>
                  <pic:blipFill>
                    <a:blip r:embed="rId20">
                      <a:extLst>
                        <a:ext uri="{28A0092B-C50C-407E-A947-70E740481C1C}">
                          <a14:useLocalDpi xmlns:a14="http://schemas.microsoft.com/office/drawing/2010/main" val="0"/>
                        </a:ext>
                      </a:extLst>
                    </a:blip>
                    <a:stretch>
                      <a:fillRect/>
                    </a:stretch>
                  </pic:blipFill>
                  <pic:spPr>
                    <a:xfrm>
                      <a:off x="0" y="0"/>
                      <a:ext cx="5943600" cy="6414135"/>
                    </a:xfrm>
                    <a:prstGeom prst="rect">
                      <a:avLst/>
                    </a:prstGeom>
                  </pic:spPr>
                </pic:pic>
              </a:graphicData>
            </a:graphic>
          </wp:inline>
        </w:drawing>
      </w:r>
    </w:p>
    <w:p w14:paraId="1DB3BC1E" w14:textId="77777777" w:rsidR="005A12EA" w:rsidRDefault="005A12EA" w:rsidP="00E15387">
      <w:pPr>
        <w:tabs>
          <w:tab w:val="left" w:pos="3585"/>
        </w:tabs>
        <w:spacing w:line="360" w:lineRule="auto"/>
        <w:jc w:val="center"/>
        <w:rPr>
          <w:rFonts w:asciiTheme="minorBidi" w:hAnsiTheme="minorBidi" w:cstheme="minorBidi"/>
          <w:szCs w:val="22"/>
        </w:rPr>
      </w:pPr>
    </w:p>
    <w:p w14:paraId="13447F0D" w14:textId="77777777" w:rsidR="005A12EA" w:rsidRDefault="005A12EA" w:rsidP="00E15387">
      <w:pPr>
        <w:tabs>
          <w:tab w:val="left" w:pos="3585"/>
        </w:tabs>
        <w:spacing w:line="360" w:lineRule="auto"/>
        <w:jc w:val="center"/>
        <w:rPr>
          <w:rFonts w:asciiTheme="minorBidi" w:hAnsiTheme="minorBidi" w:cstheme="minorBidi"/>
          <w:szCs w:val="22"/>
        </w:rPr>
      </w:pPr>
    </w:p>
    <w:p w14:paraId="45CAD962" w14:textId="77777777" w:rsidR="005A12EA" w:rsidRDefault="005A12EA" w:rsidP="00E15387">
      <w:pPr>
        <w:tabs>
          <w:tab w:val="left" w:pos="3585"/>
        </w:tabs>
        <w:spacing w:line="360" w:lineRule="auto"/>
        <w:jc w:val="center"/>
        <w:rPr>
          <w:rFonts w:asciiTheme="minorBidi" w:hAnsiTheme="minorBidi" w:cstheme="minorBidi"/>
          <w:szCs w:val="22"/>
        </w:rPr>
      </w:pPr>
    </w:p>
    <w:p w14:paraId="12025F45" w14:textId="77777777" w:rsidR="005A12EA" w:rsidRDefault="00E143CA" w:rsidP="00E15387">
      <w:pPr>
        <w:tabs>
          <w:tab w:val="left" w:pos="3585"/>
        </w:tabs>
        <w:spacing w:line="360" w:lineRule="auto"/>
        <w:jc w:val="center"/>
        <w:rPr>
          <w:rFonts w:asciiTheme="minorBidi" w:hAnsiTheme="minorBidi" w:cstheme="minorBidi"/>
          <w:szCs w:val="22"/>
        </w:rPr>
      </w:pPr>
      <w:r>
        <w:rPr>
          <w:rFonts w:asciiTheme="minorBidi" w:hAnsiTheme="minorBidi" w:cstheme="minorBidi"/>
          <w:noProof/>
          <w:szCs w:val="22"/>
        </w:rPr>
        <w:drawing>
          <wp:inline distT="0" distB="0" distL="0" distR="0" wp14:anchorId="5F61FE84" wp14:editId="4D6DFCFF">
            <wp:extent cx="5943600" cy="50577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5057775"/>
                    </a:xfrm>
                    <a:prstGeom prst="rect">
                      <a:avLst/>
                    </a:prstGeom>
                  </pic:spPr>
                </pic:pic>
              </a:graphicData>
            </a:graphic>
          </wp:inline>
        </w:drawing>
      </w:r>
    </w:p>
    <w:p w14:paraId="000D854E" w14:textId="77777777" w:rsidR="00E31EAA" w:rsidRDefault="00E31EAA" w:rsidP="00E15387">
      <w:pPr>
        <w:tabs>
          <w:tab w:val="left" w:pos="3585"/>
        </w:tabs>
        <w:spacing w:line="360" w:lineRule="auto"/>
        <w:jc w:val="center"/>
        <w:rPr>
          <w:rFonts w:asciiTheme="minorBidi" w:hAnsiTheme="minorBidi" w:cstheme="minorBidi"/>
          <w:szCs w:val="22"/>
        </w:rPr>
      </w:pPr>
    </w:p>
    <w:p w14:paraId="21BFAD65" w14:textId="77777777" w:rsidR="00E31EAA" w:rsidRDefault="00E31EAA" w:rsidP="00E15387">
      <w:pPr>
        <w:tabs>
          <w:tab w:val="left" w:pos="3585"/>
        </w:tabs>
        <w:spacing w:line="360" w:lineRule="auto"/>
        <w:jc w:val="center"/>
        <w:rPr>
          <w:rFonts w:asciiTheme="minorBidi" w:hAnsiTheme="minorBidi" w:cstheme="minorBidi"/>
          <w:szCs w:val="22"/>
        </w:rPr>
      </w:pPr>
    </w:p>
    <w:p w14:paraId="516BCE0A" w14:textId="77777777" w:rsidR="00E31EAA" w:rsidRDefault="00E31EAA" w:rsidP="00E15387">
      <w:pPr>
        <w:tabs>
          <w:tab w:val="left" w:pos="3585"/>
        </w:tabs>
        <w:spacing w:line="360" w:lineRule="auto"/>
        <w:jc w:val="center"/>
        <w:rPr>
          <w:rFonts w:asciiTheme="minorBidi" w:hAnsiTheme="minorBidi" w:cstheme="minorBidi"/>
          <w:szCs w:val="22"/>
        </w:rPr>
      </w:pPr>
    </w:p>
    <w:p w14:paraId="2FCC2EA6" w14:textId="77777777" w:rsidR="00E31EAA" w:rsidRDefault="00E31EAA" w:rsidP="00E15387">
      <w:pPr>
        <w:tabs>
          <w:tab w:val="left" w:pos="3585"/>
        </w:tabs>
        <w:spacing w:line="360" w:lineRule="auto"/>
        <w:jc w:val="center"/>
        <w:rPr>
          <w:rFonts w:asciiTheme="minorBidi" w:hAnsiTheme="minorBidi" w:cstheme="minorBidi"/>
          <w:szCs w:val="22"/>
        </w:rPr>
      </w:pPr>
    </w:p>
    <w:p w14:paraId="4726680D" w14:textId="77777777" w:rsidR="00E31EAA" w:rsidRDefault="00E31EAA" w:rsidP="00E15387">
      <w:pPr>
        <w:tabs>
          <w:tab w:val="left" w:pos="3585"/>
        </w:tabs>
        <w:spacing w:line="360" w:lineRule="auto"/>
        <w:jc w:val="center"/>
        <w:rPr>
          <w:rFonts w:asciiTheme="minorBidi" w:hAnsiTheme="minorBidi" w:cstheme="minorBidi"/>
          <w:szCs w:val="22"/>
        </w:rPr>
      </w:pPr>
    </w:p>
    <w:p w14:paraId="27729B15" w14:textId="77777777" w:rsidR="00E31EAA" w:rsidRDefault="00E31EAA" w:rsidP="00E15387">
      <w:pPr>
        <w:tabs>
          <w:tab w:val="left" w:pos="3585"/>
        </w:tabs>
        <w:spacing w:line="360" w:lineRule="auto"/>
        <w:jc w:val="center"/>
        <w:rPr>
          <w:rFonts w:asciiTheme="minorBidi" w:hAnsiTheme="minorBidi" w:cstheme="minorBidi"/>
          <w:szCs w:val="22"/>
        </w:rPr>
      </w:pPr>
    </w:p>
    <w:p w14:paraId="72B43EBB" w14:textId="77777777" w:rsidR="00E31EAA" w:rsidRDefault="00E31EAA" w:rsidP="00E15387">
      <w:pPr>
        <w:tabs>
          <w:tab w:val="left" w:pos="3585"/>
        </w:tabs>
        <w:spacing w:line="360" w:lineRule="auto"/>
        <w:jc w:val="center"/>
        <w:rPr>
          <w:rFonts w:asciiTheme="minorBidi" w:hAnsiTheme="minorBidi" w:cstheme="minorBidi"/>
          <w:szCs w:val="22"/>
        </w:rPr>
      </w:pPr>
    </w:p>
    <w:p w14:paraId="07D77E6E" w14:textId="77777777" w:rsidR="00E31EAA" w:rsidRDefault="00E31EAA" w:rsidP="00E15387">
      <w:pPr>
        <w:tabs>
          <w:tab w:val="left" w:pos="3585"/>
        </w:tabs>
        <w:spacing w:line="360" w:lineRule="auto"/>
        <w:jc w:val="center"/>
        <w:rPr>
          <w:rFonts w:asciiTheme="minorBidi" w:hAnsiTheme="minorBidi" w:cstheme="minorBidi"/>
          <w:szCs w:val="22"/>
        </w:rPr>
      </w:pPr>
    </w:p>
    <w:p w14:paraId="7119E40D" w14:textId="77777777" w:rsidR="00E31EAA" w:rsidRDefault="00E31EAA" w:rsidP="00E15387">
      <w:pPr>
        <w:tabs>
          <w:tab w:val="left" w:pos="3585"/>
        </w:tabs>
        <w:spacing w:line="360" w:lineRule="auto"/>
        <w:jc w:val="center"/>
        <w:rPr>
          <w:rFonts w:asciiTheme="minorBidi" w:hAnsiTheme="minorBidi" w:cstheme="minorBidi"/>
          <w:szCs w:val="22"/>
        </w:rPr>
      </w:pPr>
    </w:p>
    <w:p w14:paraId="094EB95E" w14:textId="77777777" w:rsidR="00E31EAA" w:rsidRDefault="00E31EAA" w:rsidP="00E15387">
      <w:pPr>
        <w:tabs>
          <w:tab w:val="left" w:pos="3585"/>
        </w:tabs>
        <w:spacing w:line="360" w:lineRule="auto"/>
        <w:jc w:val="center"/>
        <w:rPr>
          <w:rFonts w:asciiTheme="minorBidi" w:hAnsiTheme="minorBidi" w:cstheme="minorBidi"/>
          <w:szCs w:val="22"/>
        </w:rPr>
      </w:pPr>
    </w:p>
    <w:p w14:paraId="2C29FB54" w14:textId="77777777" w:rsidR="00E31EAA" w:rsidRDefault="00E31EAA" w:rsidP="00E15387">
      <w:pPr>
        <w:tabs>
          <w:tab w:val="left" w:pos="3585"/>
        </w:tabs>
        <w:spacing w:line="360" w:lineRule="auto"/>
        <w:jc w:val="center"/>
        <w:rPr>
          <w:rFonts w:asciiTheme="minorBidi" w:hAnsiTheme="minorBidi" w:cstheme="minorBidi"/>
          <w:szCs w:val="22"/>
        </w:rPr>
      </w:pPr>
    </w:p>
    <w:p w14:paraId="619B977C" w14:textId="77777777" w:rsidR="00E31EAA" w:rsidRDefault="00E31EAA" w:rsidP="00E15387">
      <w:pPr>
        <w:tabs>
          <w:tab w:val="left" w:pos="3585"/>
        </w:tabs>
        <w:spacing w:line="360" w:lineRule="auto"/>
        <w:jc w:val="center"/>
        <w:rPr>
          <w:rFonts w:asciiTheme="minorBidi" w:hAnsiTheme="minorBidi" w:cstheme="minorBidi"/>
          <w:szCs w:val="22"/>
        </w:rPr>
      </w:pPr>
    </w:p>
    <w:p w14:paraId="290F6550" w14:textId="77777777" w:rsidR="00E31EAA" w:rsidRDefault="00E31EAA" w:rsidP="00E15387">
      <w:pPr>
        <w:tabs>
          <w:tab w:val="left" w:pos="3585"/>
        </w:tabs>
        <w:spacing w:line="360" w:lineRule="auto"/>
        <w:jc w:val="center"/>
        <w:rPr>
          <w:rFonts w:asciiTheme="minorBidi" w:hAnsiTheme="minorBidi" w:cstheme="minorBidi"/>
          <w:szCs w:val="22"/>
        </w:rPr>
      </w:pPr>
    </w:p>
    <w:p w14:paraId="4EAE6BCE" w14:textId="77777777" w:rsidR="00E31EAA" w:rsidRDefault="00E31EAA" w:rsidP="00CE4561">
      <w:pPr>
        <w:tabs>
          <w:tab w:val="left" w:pos="3585"/>
        </w:tabs>
        <w:spacing w:line="360" w:lineRule="auto"/>
        <w:rPr>
          <w:rFonts w:asciiTheme="minorBidi" w:hAnsiTheme="minorBidi" w:cstheme="minorBidi"/>
          <w:szCs w:val="22"/>
        </w:rPr>
      </w:pPr>
    </w:p>
    <w:p w14:paraId="146A8B17" w14:textId="77777777" w:rsidR="00E31EAA" w:rsidRDefault="00E31EAA" w:rsidP="00E15387">
      <w:pPr>
        <w:tabs>
          <w:tab w:val="left" w:pos="3585"/>
        </w:tabs>
        <w:spacing w:line="360" w:lineRule="auto"/>
        <w:jc w:val="center"/>
        <w:rPr>
          <w:rFonts w:asciiTheme="minorBidi" w:hAnsiTheme="minorBidi" w:cstheme="minorBidi"/>
          <w:szCs w:val="22"/>
        </w:rPr>
      </w:pPr>
    </w:p>
    <w:p w14:paraId="5666AF3F" w14:textId="77777777" w:rsidR="00E31EAA" w:rsidRDefault="00E31EAA" w:rsidP="00E15387">
      <w:pPr>
        <w:tabs>
          <w:tab w:val="left" w:pos="3585"/>
        </w:tabs>
        <w:spacing w:line="360" w:lineRule="auto"/>
        <w:jc w:val="center"/>
        <w:rPr>
          <w:rFonts w:asciiTheme="minorBidi" w:hAnsiTheme="minorBidi" w:cstheme="minorBidi"/>
          <w:szCs w:val="22"/>
        </w:rPr>
      </w:pPr>
    </w:p>
    <w:p w14:paraId="3C5DDF13" w14:textId="77777777" w:rsidR="00E31EAA" w:rsidRDefault="00E31EAA" w:rsidP="00E31EAA">
      <w:pPr>
        <w:pStyle w:val="Attachmenttitle"/>
      </w:pPr>
      <w:r>
        <w:t>Attachment # 9</w:t>
      </w:r>
    </w:p>
    <w:p w14:paraId="7843B7E9" w14:textId="77777777" w:rsidR="00E31EAA" w:rsidRDefault="00E31EAA" w:rsidP="00E31EAA">
      <w:pPr>
        <w:jc w:val="center"/>
        <w:rPr>
          <w:b/>
          <w:bCs/>
          <w:sz w:val="28"/>
          <w:szCs w:val="28"/>
        </w:rPr>
      </w:pPr>
    </w:p>
    <w:p w14:paraId="58F367F2" w14:textId="77777777" w:rsidR="00E31EAA" w:rsidRPr="00E31EAA" w:rsidRDefault="00E31EAA" w:rsidP="00E31EAA">
      <w:pPr>
        <w:jc w:val="center"/>
        <w:rPr>
          <w:b/>
          <w:bCs/>
          <w:sz w:val="28"/>
          <w:szCs w:val="28"/>
        </w:rPr>
      </w:pPr>
      <w:r w:rsidRPr="00E31EAA">
        <w:rPr>
          <w:b/>
          <w:bCs/>
          <w:sz w:val="28"/>
          <w:szCs w:val="28"/>
        </w:rPr>
        <w:t xml:space="preserve">Request to Import  </w:t>
      </w:r>
    </w:p>
    <w:p w14:paraId="0CE783F6" w14:textId="77777777" w:rsidR="00E31EAA" w:rsidRPr="00103B16" w:rsidRDefault="00E31EAA" w:rsidP="00E31EAA">
      <w:pPr>
        <w:pStyle w:val="TableText"/>
        <w:jc w:val="center"/>
        <w:rPr>
          <w:b/>
          <w:sz w:val="28"/>
        </w:rPr>
      </w:pPr>
      <w:r w:rsidRPr="00103B16">
        <w:rPr>
          <w:b/>
          <w:sz w:val="28"/>
        </w:rPr>
        <w:t xml:space="preserve"> (</w:t>
      </w:r>
      <w:r>
        <w:rPr>
          <w:b/>
          <w:sz w:val="28"/>
        </w:rPr>
        <w:t>1</w:t>
      </w:r>
      <w:r w:rsidRPr="00103B16">
        <w:rPr>
          <w:b/>
          <w:sz w:val="28"/>
        </w:rPr>
        <w:t xml:space="preserve"> Page)</w:t>
      </w:r>
    </w:p>
    <w:p w14:paraId="28BE2E10" w14:textId="77777777" w:rsidR="00E31EAA" w:rsidRDefault="00E31EAA" w:rsidP="00E31EAA">
      <w:pPr>
        <w:tabs>
          <w:tab w:val="left" w:pos="3585"/>
        </w:tabs>
      </w:pPr>
    </w:p>
    <w:p w14:paraId="22F9F069" w14:textId="77777777" w:rsidR="00E31EAA" w:rsidRDefault="00E31EAA" w:rsidP="00E15387">
      <w:pPr>
        <w:tabs>
          <w:tab w:val="left" w:pos="3585"/>
        </w:tabs>
        <w:spacing w:line="360" w:lineRule="auto"/>
        <w:jc w:val="center"/>
        <w:rPr>
          <w:rFonts w:asciiTheme="minorBidi" w:hAnsiTheme="minorBidi" w:cstheme="minorBidi"/>
          <w:szCs w:val="22"/>
        </w:rPr>
      </w:pPr>
    </w:p>
    <w:p w14:paraId="6988A264" w14:textId="77777777" w:rsidR="00CE4561" w:rsidRDefault="00CE4561" w:rsidP="00E15387">
      <w:pPr>
        <w:tabs>
          <w:tab w:val="left" w:pos="3585"/>
        </w:tabs>
        <w:spacing w:line="360" w:lineRule="auto"/>
        <w:jc w:val="center"/>
        <w:rPr>
          <w:rFonts w:asciiTheme="minorBidi" w:hAnsiTheme="minorBidi" w:cstheme="minorBidi"/>
          <w:szCs w:val="22"/>
        </w:rPr>
      </w:pPr>
    </w:p>
    <w:p w14:paraId="39CAC3A6" w14:textId="77777777" w:rsidR="00CE4561" w:rsidRDefault="00CE4561" w:rsidP="00E15387">
      <w:pPr>
        <w:tabs>
          <w:tab w:val="left" w:pos="3585"/>
        </w:tabs>
        <w:spacing w:line="360" w:lineRule="auto"/>
        <w:jc w:val="center"/>
        <w:rPr>
          <w:rFonts w:asciiTheme="minorBidi" w:hAnsiTheme="minorBidi" w:cstheme="minorBidi"/>
          <w:szCs w:val="22"/>
        </w:rPr>
      </w:pPr>
    </w:p>
    <w:p w14:paraId="32C091AB" w14:textId="77777777" w:rsidR="00CE4561" w:rsidRDefault="00CE4561" w:rsidP="00E15387">
      <w:pPr>
        <w:tabs>
          <w:tab w:val="left" w:pos="3585"/>
        </w:tabs>
        <w:spacing w:line="360" w:lineRule="auto"/>
        <w:jc w:val="center"/>
        <w:rPr>
          <w:rFonts w:asciiTheme="minorBidi" w:hAnsiTheme="minorBidi" w:cstheme="minorBidi"/>
          <w:szCs w:val="22"/>
        </w:rPr>
      </w:pPr>
    </w:p>
    <w:p w14:paraId="20A12936" w14:textId="77777777" w:rsidR="00CE4561" w:rsidRDefault="00CE4561" w:rsidP="00E15387">
      <w:pPr>
        <w:tabs>
          <w:tab w:val="left" w:pos="3585"/>
        </w:tabs>
        <w:spacing w:line="360" w:lineRule="auto"/>
        <w:jc w:val="center"/>
        <w:rPr>
          <w:rFonts w:asciiTheme="minorBidi" w:hAnsiTheme="minorBidi" w:cstheme="minorBidi"/>
          <w:szCs w:val="22"/>
        </w:rPr>
      </w:pPr>
    </w:p>
    <w:p w14:paraId="61B6B928" w14:textId="77777777" w:rsidR="00CE4561" w:rsidRDefault="00CE4561" w:rsidP="00E15387">
      <w:pPr>
        <w:tabs>
          <w:tab w:val="left" w:pos="3585"/>
        </w:tabs>
        <w:spacing w:line="360" w:lineRule="auto"/>
        <w:jc w:val="center"/>
        <w:rPr>
          <w:rFonts w:asciiTheme="minorBidi" w:hAnsiTheme="minorBidi" w:cstheme="minorBidi"/>
          <w:szCs w:val="22"/>
        </w:rPr>
      </w:pPr>
    </w:p>
    <w:p w14:paraId="39EA2ABE" w14:textId="77777777" w:rsidR="00CE4561" w:rsidRDefault="00CE4561" w:rsidP="00E15387">
      <w:pPr>
        <w:tabs>
          <w:tab w:val="left" w:pos="3585"/>
        </w:tabs>
        <w:spacing w:line="360" w:lineRule="auto"/>
        <w:jc w:val="center"/>
        <w:rPr>
          <w:rFonts w:asciiTheme="minorBidi" w:hAnsiTheme="minorBidi" w:cstheme="minorBidi"/>
          <w:szCs w:val="22"/>
        </w:rPr>
      </w:pPr>
    </w:p>
    <w:p w14:paraId="6776947C" w14:textId="77777777" w:rsidR="00CE4561" w:rsidRDefault="00CE4561" w:rsidP="00E15387">
      <w:pPr>
        <w:tabs>
          <w:tab w:val="left" w:pos="3585"/>
        </w:tabs>
        <w:spacing w:line="360" w:lineRule="auto"/>
        <w:jc w:val="center"/>
        <w:rPr>
          <w:rFonts w:asciiTheme="minorBidi" w:hAnsiTheme="minorBidi" w:cstheme="minorBidi"/>
          <w:szCs w:val="22"/>
        </w:rPr>
      </w:pPr>
    </w:p>
    <w:p w14:paraId="4B2B549A" w14:textId="77777777" w:rsidR="00CE4561" w:rsidRDefault="00CE4561" w:rsidP="00E15387">
      <w:pPr>
        <w:tabs>
          <w:tab w:val="left" w:pos="3585"/>
        </w:tabs>
        <w:spacing w:line="360" w:lineRule="auto"/>
        <w:jc w:val="center"/>
        <w:rPr>
          <w:rFonts w:asciiTheme="minorBidi" w:hAnsiTheme="minorBidi" w:cstheme="minorBidi"/>
          <w:szCs w:val="22"/>
        </w:rPr>
      </w:pPr>
    </w:p>
    <w:p w14:paraId="585985F0" w14:textId="77777777" w:rsidR="00CE4561" w:rsidRDefault="00CE4561" w:rsidP="00E15387">
      <w:pPr>
        <w:tabs>
          <w:tab w:val="left" w:pos="3585"/>
        </w:tabs>
        <w:spacing w:line="360" w:lineRule="auto"/>
        <w:jc w:val="center"/>
        <w:rPr>
          <w:rFonts w:asciiTheme="minorBidi" w:hAnsiTheme="minorBidi" w:cstheme="minorBidi"/>
          <w:szCs w:val="22"/>
        </w:rPr>
      </w:pPr>
    </w:p>
    <w:p w14:paraId="7D743AE6" w14:textId="77777777" w:rsidR="00CE4561" w:rsidRDefault="00CE4561" w:rsidP="00E15387">
      <w:pPr>
        <w:tabs>
          <w:tab w:val="left" w:pos="3585"/>
        </w:tabs>
        <w:spacing w:line="360" w:lineRule="auto"/>
        <w:jc w:val="center"/>
        <w:rPr>
          <w:rFonts w:asciiTheme="minorBidi" w:hAnsiTheme="minorBidi" w:cstheme="minorBidi"/>
          <w:szCs w:val="22"/>
        </w:rPr>
      </w:pPr>
    </w:p>
    <w:p w14:paraId="6F048D47" w14:textId="77777777" w:rsidR="00CE4561" w:rsidRDefault="00CE4561" w:rsidP="00E15387">
      <w:pPr>
        <w:tabs>
          <w:tab w:val="left" w:pos="3585"/>
        </w:tabs>
        <w:spacing w:line="360" w:lineRule="auto"/>
        <w:jc w:val="center"/>
        <w:rPr>
          <w:rFonts w:asciiTheme="minorBidi" w:hAnsiTheme="minorBidi" w:cstheme="minorBidi"/>
          <w:szCs w:val="22"/>
        </w:rPr>
      </w:pPr>
    </w:p>
    <w:p w14:paraId="0D38C0A3" w14:textId="77777777" w:rsidR="00CE4561" w:rsidRDefault="00CE4561" w:rsidP="00E15387">
      <w:pPr>
        <w:tabs>
          <w:tab w:val="left" w:pos="3585"/>
        </w:tabs>
        <w:spacing w:line="360" w:lineRule="auto"/>
        <w:jc w:val="center"/>
        <w:rPr>
          <w:rFonts w:asciiTheme="minorBidi" w:hAnsiTheme="minorBidi" w:cstheme="minorBidi"/>
          <w:szCs w:val="22"/>
        </w:rPr>
      </w:pPr>
    </w:p>
    <w:p w14:paraId="5542DAEC" w14:textId="77777777" w:rsidR="006875DE" w:rsidRDefault="006875DE" w:rsidP="00E15387">
      <w:pPr>
        <w:tabs>
          <w:tab w:val="left" w:pos="3585"/>
        </w:tabs>
        <w:spacing w:line="360" w:lineRule="auto"/>
        <w:jc w:val="center"/>
        <w:rPr>
          <w:rFonts w:asciiTheme="minorBidi" w:hAnsiTheme="minorBidi" w:cstheme="minorBidi"/>
          <w:szCs w:val="22"/>
        </w:rPr>
      </w:pPr>
    </w:p>
    <w:p w14:paraId="00D561EF" w14:textId="77777777" w:rsidR="006875DE" w:rsidRDefault="006875DE" w:rsidP="00E15387">
      <w:pPr>
        <w:tabs>
          <w:tab w:val="left" w:pos="3585"/>
        </w:tabs>
        <w:spacing w:line="360" w:lineRule="auto"/>
        <w:jc w:val="center"/>
        <w:rPr>
          <w:rFonts w:asciiTheme="minorBidi" w:hAnsiTheme="minorBidi" w:cstheme="minorBidi"/>
          <w:szCs w:val="22"/>
        </w:rPr>
      </w:pPr>
    </w:p>
    <w:p w14:paraId="151ACB45" w14:textId="77777777" w:rsidR="006875DE" w:rsidRDefault="006875DE" w:rsidP="00E15387">
      <w:pPr>
        <w:tabs>
          <w:tab w:val="left" w:pos="3585"/>
        </w:tabs>
        <w:spacing w:line="360" w:lineRule="auto"/>
        <w:jc w:val="center"/>
        <w:rPr>
          <w:rFonts w:asciiTheme="minorBidi" w:hAnsiTheme="minorBidi" w:cstheme="minorBidi"/>
          <w:szCs w:val="22"/>
        </w:rPr>
      </w:pPr>
    </w:p>
    <w:p w14:paraId="3FF4C772" w14:textId="77777777" w:rsidR="006875DE" w:rsidRDefault="006875DE" w:rsidP="00E15387">
      <w:pPr>
        <w:tabs>
          <w:tab w:val="left" w:pos="3585"/>
        </w:tabs>
        <w:spacing w:line="360" w:lineRule="auto"/>
        <w:jc w:val="center"/>
        <w:rPr>
          <w:rFonts w:asciiTheme="minorBidi" w:hAnsiTheme="minorBidi" w:cstheme="minorBidi"/>
          <w:szCs w:val="22"/>
        </w:rPr>
      </w:pPr>
    </w:p>
    <w:p w14:paraId="2C943A4B" w14:textId="77777777" w:rsidR="006875DE" w:rsidRDefault="006875DE" w:rsidP="00E15387">
      <w:pPr>
        <w:tabs>
          <w:tab w:val="left" w:pos="3585"/>
        </w:tabs>
        <w:spacing w:line="360" w:lineRule="auto"/>
        <w:jc w:val="center"/>
        <w:rPr>
          <w:rFonts w:asciiTheme="minorBidi" w:hAnsiTheme="minorBidi" w:cstheme="minorBidi"/>
          <w:szCs w:val="22"/>
        </w:rPr>
      </w:pPr>
    </w:p>
    <w:p w14:paraId="4D8D112F" w14:textId="75301254" w:rsidR="00CE4561" w:rsidRPr="00E15387" w:rsidRDefault="00CE4561" w:rsidP="00E15387">
      <w:pPr>
        <w:tabs>
          <w:tab w:val="left" w:pos="3585"/>
        </w:tabs>
        <w:spacing w:line="360" w:lineRule="auto"/>
        <w:jc w:val="center"/>
        <w:rPr>
          <w:rFonts w:asciiTheme="minorBidi" w:hAnsiTheme="minorBidi" w:cstheme="minorBidi"/>
          <w:szCs w:val="22"/>
        </w:rPr>
      </w:pPr>
    </w:p>
    <w:sectPr w:rsidR="00CE4561" w:rsidRPr="00E15387" w:rsidSect="00AF0E04">
      <w:pgSz w:w="11909" w:h="16834" w:code="9"/>
      <w:pgMar w:top="1814" w:right="1138" w:bottom="1138" w:left="1411" w:header="533"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40728B" w14:textId="77777777" w:rsidR="0035366B" w:rsidRDefault="0035366B">
      <w:r>
        <w:separator/>
      </w:r>
    </w:p>
  </w:endnote>
  <w:endnote w:type="continuationSeparator" w:id="0">
    <w:p w14:paraId="2F3EC2D8" w14:textId="77777777" w:rsidR="0035366B" w:rsidRDefault="00353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ahid">
    <w:altName w:val="Arial"/>
    <w:charset w:val="B2"/>
    <w:family w:val="auto"/>
    <w:pitch w:val="variable"/>
    <w:sig w:usb0="00002001" w:usb1="00000000" w:usb2="00000000" w:usb3="00000000" w:csb0="0000004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Nazani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B Nazanin">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Nazanin Mazar">
    <w:charset w:val="B2"/>
    <w:family w:val="auto"/>
    <w:pitch w:val="variable"/>
    <w:sig w:usb0="00002001" w:usb1="00000000" w:usb2="00000000"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BTrafficBold">
    <w:altName w:val="Arial"/>
    <w:panose1 w:val="00000000000000000000"/>
    <w:charset w:val="00"/>
    <w:family w:val="swiss"/>
    <w:notTrueType/>
    <w:pitch w:val="default"/>
    <w:sig w:usb0="00000003" w:usb1="00000000" w:usb2="00000000" w:usb3="00000000" w:csb0="00000001" w:csb1="00000000"/>
  </w:font>
  <w:font w:name="B Zar">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F67E5C" w14:textId="77777777" w:rsidR="00486477" w:rsidRDefault="00486477">
    <w:pPr>
      <w:rPr>
        <w:sz w:val="8"/>
        <w:szCs w:val="8"/>
      </w:rPr>
    </w:pPr>
  </w:p>
  <w:tbl>
    <w:tblPr>
      <w:tblW w:w="553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
      <w:gridCol w:w="1244"/>
      <w:gridCol w:w="3856"/>
      <w:gridCol w:w="1358"/>
      <w:gridCol w:w="1358"/>
      <w:gridCol w:w="6"/>
      <w:gridCol w:w="979"/>
      <w:gridCol w:w="375"/>
      <w:gridCol w:w="604"/>
    </w:tblGrid>
    <w:tr w:rsidR="00486477" w:rsidRPr="00C21129" w14:paraId="119467E3" w14:textId="77777777" w:rsidTr="00DA26E0">
      <w:trPr>
        <w:trHeight w:hRule="exact" w:val="280"/>
      </w:trPr>
      <w:tc>
        <w:tcPr>
          <w:tcW w:w="275" w:type="pct"/>
          <w:vAlign w:val="center"/>
        </w:tcPr>
        <w:p w14:paraId="655A46F1" w14:textId="77777777" w:rsidR="00486477" w:rsidRPr="00B0310A" w:rsidRDefault="00486477" w:rsidP="00BF5E2C">
          <w:pPr>
            <w:pStyle w:val="Header1"/>
          </w:pPr>
        </w:p>
      </w:tc>
      <w:tc>
        <w:tcPr>
          <w:tcW w:w="601" w:type="pct"/>
          <w:vAlign w:val="center"/>
        </w:tcPr>
        <w:p w14:paraId="53607C3E" w14:textId="77777777" w:rsidR="00486477" w:rsidRPr="00B0310A" w:rsidRDefault="00486477" w:rsidP="00BF5E2C">
          <w:pPr>
            <w:pStyle w:val="Header1"/>
          </w:pPr>
        </w:p>
      </w:tc>
      <w:tc>
        <w:tcPr>
          <w:tcW w:w="1863" w:type="pct"/>
          <w:vAlign w:val="center"/>
        </w:tcPr>
        <w:p w14:paraId="378B378E" w14:textId="77777777" w:rsidR="00486477" w:rsidRPr="00B0310A" w:rsidRDefault="00486477" w:rsidP="00BF5E2C">
          <w:pPr>
            <w:pStyle w:val="Header1"/>
          </w:pPr>
        </w:p>
      </w:tc>
      <w:tc>
        <w:tcPr>
          <w:tcW w:w="656" w:type="pct"/>
          <w:vAlign w:val="center"/>
        </w:tcPr>
        <w:p w14:paraId="72DF250A" w14:textId="77777777" w:rsidR="00486477" w:rsidRPr="00B0310A" w:rsidRDefault="00486477" w:rsidP="00BF5E2C">
          <w:pPr>
            <w:pStyle w:val="Header1"/>
          </w:pPr>
        </w:p>
      </w:tc>
      <w:tc>
        <w:tcPr>
          <w:tcW w:w="656" w:type="pct"/>
          <w:vAlign w:val="center"/>
        </w:tcPr>
        <w:p w14:paraId="759CE465" w14:textId="77777777" w:rsidR="00486477" w:rsidRPr="00B0310A" w:rsidRDefault="00486477" w:rsidP="00BF5E2C">
          <w:pPr>
            <w:pStyle w:val="Header1"/>
          </w:pPr>
        </w:p>
      </w:tc>
      <w:tc>
        <w:tcPr>
          <w:tcW w:w="657" w:type="pct"/>
          <w:gridSpan w:val="3"/>
          <w:vAlign w:val="center"/>
        </w:tcPr>
        <w:p w14:paraId="1EF2E8F6" w14:textId="77777777" w:rsidR="00486477" w:rsidRPr="00B0310A" w:rsidRDefault="00486477" w:rsidP="00BF5E2C">
          <w:pPr>
            <w:pStyle w:val="Header1"/>
          </w:pPr>
        </w:p>
      </w:tc>
      <w:tc>
        <w:tcPr>
          <w:tcW w:w="292" w:type="pct"/>
          <w:vAlign w:val="center"/>
        </w:tcPr>
        <w:p w14:paraId="67DFD8FE" w14:textId="77777777" w:rsidR="00486477" w:rsidRPr="00B0310A" w:rsidRDefault="00486477" w:rsidP="00BF5E2C">
          <w:pPr>
            <w:pStyle w:val="Header1"/>
          </w:pPr>
        </w:p>
      </w:tc>
    </w:tr>
    <w:tr w:rsidR="00D70C89" w:rsidRPr="00C21129" w14:paraId="2230CED7" w14:textId="77777777" w:rsidTr="00DA26E0">
      <w:trPr>
        <w:trHeight w:hRule="exact" w:val="280"/>
      </w:trPr>
      <w:tc>
        <w:tcPr>
          <w:tcW w:w="275" w:type="pct"/>
          <w:vAlign w:val="center"/>
        </w:tcPr>
        <w:p w14:paraId="05621A41" w14:textId="43C7E0DC" w:rsidR="00D70C89" w:rsidRPr="00B0310A" w:rsidRDefault="00D70C89" w:rsidP="00D70C89">
          <w:pPr>
            <w:pStyle w:val="Header1"/>
          </w:pPr>
        </w:p>
      </w:tc>
      <w:tc>
        <w:tcPr>
          <w:tcW w:w="601" w:type="pct"/>
          <w:vAlign w:val="center"/>
        </w:tcPr>
        <w:p w14:paraId="1F95D83A" w14:textId="7C402492" w:rsidR="00D70C89" w:rsidRPr="00B0310A" w:rsidRDefault="00D70C89" w:rsidP="00D70C89">
          <w:pPr>
            <w:pStyle w:val="Header1"/>
          </w:pPr>
        </w:p>
      </w:tc>
      <w:tc>
        <w:tcPr>
          <w:tcW w:w="1863" w:type="pct"/>
          <w:vAlign w:val="center"/>
        </w:tcPr>
        <w:p w14:paraId="5294EDC7" w14:textId="6D7B1DA4" w:rsidR="00D70C89" w:rsidRPr="00B0310A" w:rsidRDefault="00D70C89" w:rsidP="00D70C89">
          <w:pPr>
            <w:pStyle w:val="Header1"/>
          </w:pPr>
        </w:p>
      </w:tc>
      <w:tc>
        <w:tcPr>
          <w:tcW w:w="656" w:type="pct"/>
          <w:vAlign w:val="center"/>
        </w:tcPr>
        <w:p w14:paraId="3672DACA" w14:textId="36EE4288" w:rsidR="00D70C89" w:rsidRPr="00B0310A" w:rsidRDefault="00D70C89" w:rsidP="00D70C89">
          <w:pPr>
            <w:pStyle w:val="Header1"/>
          </w:pPr>
        </w:p>
      </w:tc>
      <w:tc>
        <w:tcPr>
          <w:tcW w:w="656" w:type="pct"/>
          <w:vAlign w:val="center"/>
        </w:tcPr>
        <w:p w14:paraId="6F4035A5" w14:textId="60EB1E17" w:rsidR="00D70C89" w:rsidRPr="00BF5E2C" w:rsidRDefault="00D70C89" w:rsidP="00D70C89">
          <w:pPr>
            <w:pStyle w:val="Header1"/>
            <w:rPr>
              <w:sz w:val="12"/>
              <w:szCs w:val="12"/>
            </w:rPr>
          </w:pPr>
        </w:p>
      </w:tc>
      <w:tc>
        <w:tcPr>
          <w:tcW w:w="657" w:type="pct"/>
          <w:gridSpan w:val="3"/>
          <w:vAlign w:val="center"/>
        </w:tcPr>
        <w:p w14:paraId="0D56F8F9" w14:textId="65755281" w:rsidR="00D70C89" w:rsidRPr="00B0310A" w:rsidRDefault="00D70C89" w:rsidP="00D70C89">
          <w:pPr>
            <w:pStyle w:val="Header1"/>
            <w:rPr>
              <w:i/>
              <w:iCs/>
            </w:rPr>
          </w:pPr>
        </w:p>
      </w:tc>
      <w:tc>
        <w:tcPr>
          <w:tcW w:w="292" w:type="pct"/>
          <w:vAlign w:val="center"/>
        </w:tcPr>
        <w:p w14:paraId="5C9A3003" w14:textId="77777777" w:rsidR="00D70C89" w:rsidRPr="00B0310A" w:rsidRDefault="00D70C89" w:rsidP="00D70C89">
          <w:pPr>
            <w:pStyle w:val="Header1"/>
          </w:pPr>
        </w:p>
      </w:tc>
    </w:tr>
    <w:tr w:rsidR="00486477" w:rsidRPr="00C21129" w14:paraId="4D92EFC9" w14:textId="77777777" w:rsidTr="00DA26E0">
      <w:trPr>
        <w:trHeight w:hRule="exact" w:val="280"/>
      </w:trPr>
      <w:tc>
        <w:tcPr>
          <w:tcW w:w="275" w:type="pct"/>
          <w:vAlign w:val="center"/>
        </w:tcPr>
        <w:p w14:paraId="457BC939" w14:textId="32573E2A" w:rsidR="00486477" w:rsidRPr="00B0310A" w:rsidRDefault="00486477" w:rsidP="00486477">
          <w:pPr>
            <w:pStyle w:val="Header1"/>
            <w:rPr>
              <w:i/>
              <w:iCs/>
            </w:rPr>
          </w:pPr>
        </w:p>
      </w:tc>
      <w:tc>
        <w:tcPr>
          <w:tcW w:w="601" w:type="pct"/>
          <w:vAlign w:val="center"/>
        </w:tcPr>
        <w:p w14:paraId="38E3759C" w14:textId="660A4072" w:rsidR="00486477" w:rsidRPr="00B0310A" w:rsidRDefault="00486477" w:rsidP="00486477">
          <w:pPr>
            <w:pStyle w:val="Header1"/>
          </w:pPr>
        </w:p>
      </w:tc>
      <w:tc>
        <w:tcPr>
          <w:tcW w:w="1863" w:type="pct"/>
          <w:vAlign w:val="center"/>
        </w:tcPr>
        <w:p w14:paraId="0923BCB7" w14:textId="50D08101" w:rsidR="00486477" w:rsidRPr="00B0310A" w:rsidRDefault="00486477" w:rsidP="00486477">
          <w:pPr>
            <w:pStyle w:val="Header1"/>
            <w:rPr>
              <w:i/>
              <w:iCs/>
            </w:rPr>
          </w:pPr>
        </w:p>
      </w:tc>
      <w:tc>
        <w:tcPr>
          <w:tcW w:w="656" w:type="pct"/>
          <w:vAlign w:val="center"/>
        </w:tcPr>
        <w:p w14:paraId="3B0B6031" w14:textId="0A1488CB" w:rsidR="00486477" w:rsidRPr="00B0310A" w:rsidRDefault="00486477" w:rsidP="00486477">
          <w:pPr>
            <w:pStyle w:val="Header1"/>
            <w:rPr>
              <w:i/>
              <w:iCs/>
            </w:rPr>
          </w:pPr>
        </w:p>
      </w:tc>
      <w:tc>
        <w:tcPr>
          <w:tcW w:w="656" w:type="pct"/>
          <w:vAlign w:val="center"/>
        </w:tcPr>
        <w:p w14:paraId="3E761BFB" w14:textId="0337ADD5" w:rsidR="00486477" w:rsidRPr="00BF5E2C" w:rsidRDefault="00486477" w:rsidP="00486477">
          <w:pPr>
            <w:pStyle w:val="Header1"/>
            <w:rPr>
              <w:sz w:val="12"/>
              <w:szCs w:val="12"/>
            </w:rPr>
          </w:pPr>
        </w:p>
      </w:tc>
      <w:tc>
        <w:tcPr>
          <w:tcW w:w="657" w:type="pct"/>
          <w:gridSpan w:val="3"/>
          <w:vAlign w:val="center"/>
        </w:tcPr>
        <w:p w14:paraId="541C4067" w14:textId="063D92DC" w:rsidR="00486477" w:rsidRPr="00B0310A" w:rsidRDefault="00486477" w:rsidP="00486477">
          <w:pPr>
            <w:pStyle w:val="Header1"/>
            <w:rPr>
              <w:i/>
              <w:iCs/>
            </w:rPr>
          </w:pPr>
        </w:p>
      </w:tc>
      <w:tc>
        <w:tcPr>
          <w:tcW w:w="292" w:type="pct"/>
          <w:vAlign w:val="center"/>
        </w:tcPr>
        <w:p w14:paraId="5ADF8F8D" w14:textId="272D0C4C" w:rsidR="00486477" w:rsidRPr="00B0310A" w:rsidRDefault="00486477" w:rsidP="00486477">
          <w:pPr>
            <w:pStyle w:val="Header1"/>
          </w:pPr>
        </w:p>
      </w:tc>
    </w:tr>
    <w:tr w:rsidR="00486477" w:rsidRPr="00C21129" w14:paraId="0281EB9A" w14:textId="77777777" w:rsidTr="008D67B0">
      <w:trPr>
        <w:trHeight w:hRule="exact" w:val="280"/>
      </w:trPr>
      <w:tc>
        <w:tcPr>
          <w:tcW w:w="275" w:type="pct"/>
          <w:vAlign w:val="center"/>
        </w:tcPr>
        <w:p w14:paraId="1905CA83" w14:textId="7966F426" w:rsidR="00486477" w:rsidRPr="00B0310A" w:rsidRDefault="00486477" w:rsidP="00486477">
          <w:pPr>
            <w:pStyle w:val="Header1"/>
            <w:rPr>
              <w:i/>
              <w:iCs/>
            </w:rPr>
          </w:pPr>
        </w:p>
      </w:tc>
      <w:tc>
        <w:tcPr>
          <w:tcW w:w="601" w:type="pct"/>
          <w:vAlign w:val="center"/>
        </w:tcPr>
        <w:p w14:paraId="0E36CAED" w14:textId="57F8A88C" w:rsidR="00486477" w:rsidRPr="00B0310A" w:rsidRDefault="00486477" w:rsidP="00486477">
          <w:pPr>
            <w:pStyle w:val="Header1"/>
          </w:pPr>
        </w:p>
      </w:tc>
      <w:tc>
        <w:tcPr>
          <w:tcW w:w="1863" w:type="pct"/>
          <w:vAlign w:val="center"/>
        </w:tcPr>
        <w:p w14:paraId="67139693" w14:textId="5B1EE853" w:rsidR="00486477" w:rsidRPr="00B0310A" w:rsidRDefault="00486477" w:rsidP="00486477">
          <w:pPr>
            <w:pStyle w:val="Header1"/>
            <w:rPr>
              <w:i/>
              <w:iCs/>
            </w:rPr>
          </w:pPr>
        </w:p>
      </w:tc>
      <w:tc>
        <w:tcPr>
          <w:tcW w:w="656" w:type="pct"/>
          <w:vAlign w:val="center"/>
        </w:tcPr>
        <w:p w14:paraId="7584733F" w14:textId="31350C20" w:rsidR="00486477" w:rsidRPr="00B0310A" w:rsidRDefault="00486477" w:rsidP="00486477">
          <w:pPr>
            <w:pStyle w:val="Header1"/>
            <w:rPr>
              <w:i/>
              <w:iCs/>
            </w:rPr>
          </w:pPr>
        </w:p>
      </w:tc>
      <w:tc>
        <w:tcPr>
          <w:tcW w:w="656" w:type="pct"/>
          <w:vAlign w:val="center"/>
        </w:tcPr>
        <w:p w14:paraId="75461CAA" w14:textId="12C88222" w:rsidR="00486477" w:rsidRPr="00BF5E2C" w:rsidRDefault="00486477" w:rsidP="00486477">
          <w:pPr>
            <w:pStyle w:val="Header1"/>
            <w:rPr>
              <w:sz w:val="12"/>
              <w:szCs w:val="12"/>
            </w:rPr>
          </w:pPr>
        </w:p>
      </w:tc>
      <w:tc>
        <w:tcPr>
          <w:tcW w:w="657" w:type="pct"/>
          <w:gridSpan w:val="3"/>
          <w:vAlign w:val="center"/>
        </w:tcPr>
        <w:p w14:paraId="1DC68B70" w14:textId="008894FE" w:rsidR="00486477" w:rsidRPr="00B0310A" w:rsidRDefault="00486477" w:rsidP="00486477">
          <w:pPr>
            <w:pStyle w:val="Header1"/>
            <w:rPr>
              <w:i/>
              <w:iCs/>
            </w:rPr>
          </w:pPr>
        </w:p>
      </w:tc>
      <w:tc>
        <w:tcPr>
          <w:tcW w:w="292" w:type="pct"/>
          <w:vAlign w:val="center"/>
        </w:tcPr>
        <w:p w14:paraId="64E00DE5" w14:textId="69F1E91B" w:rsidR="00486477" w:rsidRPr="00B0310A" w:rsidRDefault="00486477" w:rsidP="00486477">
          <w:pPr>
            <w:pStyle w:val="Header1"/>
          </w:pPr>
        </w:p>
      </w:tc>
    </w:tr>
    <w:tr w:rsidR="00486477" w:rsidRPr="00C21129" w14:paraId="4B7F2384" w14:textId="77777777" w:rsidTr="008D67B0">
      <w:trPr>
        <w:trHeight w:hRule="exact" w:val="280"/>
      </w:trPr>
      <w:tc>
        <w:tcPr>
          <w:tcW w:w="275" w:type="pct"/>
          <w:vAlign w:val="center"/>
        </w:tcPr>
        <w:p w14:paraId="4D382B84" w14:textId="152C7446" w:rsidR="00486477" w:rsidRPr="00B0310A" w:rsidRDefault="00486477" w:rsidP="00486477">
          <w:pPr>
            <w:pStyle w:val="Header1"/>
            <w:rPr>
              <w:i/>
              <w:iCs/>
            </w:rPr>
          </w:pPr>
        </w:p>
      </w:tc>
      <w:tc>
        <w:tcPr>
          <w:tcW w:w="601" w:type="pct"/>
          <w:vAlign w:val="center"/>
        </w:tcPr>
        <w:p w14:paraId="7EEA461C" w14:textId="7DB14837" w:rsidR="00486477" w:rsidRPr="00B0310A" w:rsidRDefault="00486477" w:rsidP="00486477">
          <w:pPr>
            <w:pStyle w:val="Header1"/>
          </w:pPr>
        </w:p>
      </w:tc>
      <w:tc>
        <w:tcPr>
          <w:tcW w:w="1863" w:type="pct"/>
          <w:vAlign w:val="center"/>
        </w:tcPr>
        <w:p w14:paraId="7C90AB3C" w14:textId="13A72D2B" w:rsidR="00486477" w:rsidRPr="00B0310A" w:rsidRDefault="00486477" w:rsidP="00486477">
          <w:pPr>
            <w:pStyle w:val="Header1"/>
            <w:rPr>
              <w:i/>
              <w:iCs/>
            </w:rPr>
          </w:pPr>
        </w:p>
      </w:tc>
      <w:tc>
        <w:tcPr>
          <w:tcW w:w="656" w:type="pct"/>
          <w:vAlign w:val="center"/>
        </w:tcPr>
        <w:p w14:paraId="550621CB" w14:textId="17F45680" w:rsidR="00486477" w:rsidRPr="00B0310A" w:rsidRDefault="00486477" w:rsidP="00486477">
          <w:pPr>
            <w:pStyle w:val="Header1"/>
            <w:rPr>
              <w:i/>
              <w:iCs/>
            </w:rPr>
          </w:pPr>
        </w:p>
      </w:tc>
      <w:tc>
        <w:tcPr>
          <w:tcW w:w="656" w:type="pct"/>
          <w:vAlign w:val="center"/>
        </w:tcPr>
        <w:p w14:paraId="674B5278" w14:textId="0D808ED6" w:rsidR="00486477" w:rsidRPr="00BF5E2C" w:rsidRDefault="00486477" w:rsidP="00486477">
          <w:pPr>
            <w:pStyle w:val="Header1"/>
            <w:rPr>
              <w:sz w:val="12"/>
              <w:szCs w:val="12"/>
            </w:rPr>
          </w:pPr>
        </w:p>
      </w:tc>
      <w:tc>
        <w:tcPr>
          <w:tcW w:w="657" w:type="pct"/>
          <w:gridSpan w:val="3"/>
          <w:vAlign w:val="center"/>
        </w:tcPr>
        <w:p w14:paraId="4FA7AABF" w14:textId="2AC2C807" w:rsidR="00486477" w:rsidRPr="00B0310A" w:rsidRDefault="00486477" w:rsidP="00486477">
          <w:pPr>
            <w:pStyle w:val="Header1"/>
            <w:rPr>
              <w:i/>
              <w:iCs/>
            </w:rPr>
          </w:pPr>
        </w:p>
      </w:tc>
      <w:tc>
        <w:tcPr>
          <w:tcW w:w="292" w:type="pct"/>
          <w:vAlign w:val="center"/>
        </w:tcPr>
        <w:p w14:paraId="6E4E4377" w14:textId="4BC39F4A" w:rsidR="00486477" w:rsidRPr="00B0310A" w:rsidRDefault="00486477" w:rsidP="00486477">
          <w:pPr>
            <w:pStyle w:val="Header1"/>
          </w:pPr>
        </w:p>
      </w:tc>
    </w:tr>
    <w:tr w:rsidR="00486477" w:rsidRPr="00C21129" w14:paraId="46EB8C4B" w14:textId="77777777" w:rsidTr="00DA26E0">
      <w:trPr>
        <w:trHeight w:hRule="exact" w:val="280"/>
      </w:trPr>
      <w:tc>
        <w:tcPr>
          <w:tcW w:w="275" w:type="pct"/>
          <w:tcBorders>
            <w:bottom w:val="single" w:sz="4" w:space="0" w:color="auto"/>
          </w:tcBorders>
          <w:vAlign w:val="center"/>
        </w:tcPr>
        <w:p w14:paraId="67825F62" w14:textId="5DAE7F12" w:rsidR="00486477" w:rsidRPr="00B0310A" w:rsidRDefault="00D64A3B" w:rsidP="00486477">
          <w:pPr>
            <w:pStyle w:val="Header1"/>
            <w:rPr>
              <w:i/>
              <w:iCs/>
            </w:rPr>
          </w:pPr>
          <w:r>
            <w:t>00</w:t>
          </w:r>
        </w:p>
      </w:tc>
      <w:tc>
        <w:tcPr>
          <w:tcW w:w="601" w:type="pct"/>
          <w:tcBorders>
            <w:bottom w:val="single" w:sz="4" w:space="0" w:color="auto"/>
          </w:tcBorders>
          <w:vAlign w:val="center"/>
        </w:tcPr>
        <w:p w14:paraId="0F922A0A" w14:textId="77777777" w:rsidR="00486477" w:rsidRPr="00B0310A" w:rsidRDefault="00486477" w:rsidP="00486477">
          <w:pPr>
            <w:pStyle w:val="Header1"/>
          </w:pPr>
          <w:r>
            <w:t>04-Dec-21</w:t>
          </w:r>
        </w:p>
      </w:tc>
      <w:tc>
        <w:tcPr>
          <w:tcW w:w="1863" w:type="pct"/>
          <w:tcBorders>
            <w:bottom w:val="single" w:sz="4" w:space="0" w:color="auto"/>
          </w:tcBorders>
          <w:vAlign w:val="center"/>
        </w:tcPr>
        <w:p w14:paraId="756389A3" w14:textId="77777777" w:rsidR="00486477" w:rsidRPr="00B0310A" w:rsidRDefault="00486477" w:rsidP="00486477">
          <w:pPr>
            <w:pStyle w:val="Header1"/>
            <w:rPr>
              <w:i/>
              <w:iCs/>
            </w:rPr>
          </w:pPr>
          <w:r>
            <w:t>Issued For Approval</w:t>
          </w:r>
        </w:p>
      </w:tc>
      <w:tc>
        <w:tcPr>
          <w:tcW w:w="656" w:type="pct"/>
          <w:tcBorders>
            <w:bottom w:val="single" w:sz="4" w:space="0" w:color="auto"/>
          </w:tcBorders>
          <w:vAlign w:val="center"/>
        </w:tcPr>
        <w:p w14:paraId="06A4216A" w14:textId="59B23716" w:rsidR="00486477" w:rsidRPr="00B0310A" w:rsidRDefault="00D64A3B" w:rsidP="00486477">
          <w:pPr>
            <w:pStyle w:val="Header1"/>
            <w:rPr>
              <w:i/>
              <w:iCs/>
            </w:rPr>
          </w:pPr>
          <w:r>
            <w:t>F.SH</w:t>
          </w:r>
        </w:p>
      </w:tc>
      <w:tc>
        <w:tcPr>
          <w:tcW w:w="656" w:type="pct"/>
          <w:tcBorders>
            <w:bottom w:val="single" w:sz="4" w:space="0" w:color="auto"/>
          </w:tcBorders>
          <w:vAlign w:val="center"/>
        </w:tcPr>
        <w:p w14:paraId="61A281E6" w14:textId="5FD5FCB4" w:rsidR="00486477" w:rsidRPr="00BF5E2C" w:rsidRDefault="00D64A3B" w:rsidP="00486477">
          <w:pPr>
            <w:pStyle w:val="Header1"/>
            <w:rPr>
              <w:sz w:val="12"/>
              <w:szCs w:val="12"/>
            </w:rPr>
          </w:pPr>
          <w:r>
            <w:rPr>
              <w:sz w:val="12"/>
              <w:szCs w:val="12"/>
            </w:rPr>
            <w:t>M.O.</w:t>
          </w:r>
        </w:p>
      </w:tc>
      <w:tc>
        <w:tcPr>
          <w:tcW w:w="657" w:type="pct"/>
          <w:gridSpan w:val="3"/>
          <w:tcBorders>
            <w:bottom w:val="single" w:sz="4" w:space="0" w:color="auto"/>
          </w:tcBorders>
          <w:vAlign w:val="center"/>
        </w:tcPr>
        <w:p w14:paraId="325E3CB5" w14:textId="46CA26FC" w:rsidR="00486477" w:rsidRPr="00B0310A" w:rsidRDefault="00D64A3B" w:rsidP="00486477">
          <w:pPr>
            <w:pStyle w:val="Header1"/>
            <w:rPr>
              <w:i/>
              <w:iCs/>
            </w:rPr>
          </w:pPr>
          <w:r>
            <w:t>A.M</w:t>
          </w:r>
        </w:p>
      </w:tc>
      <w:tc>
        <w:tcPr>
          <w:tcW w:w="292" w:type="pct"/>
          <w:tcBorders>
            <w:bottom w:val="single" w:sz="4" w:space="0" w:color="auto"/>
          </w:tcBorders>
          <w:vAlign w:val="center"/>
        </w:tcPr>
        <w:p w14:paraId="644BB1A9" w14:textId="0F7C74BC" w:rsidR="00486477" w:rsidRPr="00B0310A" w:rsidRDefault="00486477" w:rsidP="00486477">
          <w:pPr>
            <w:pStyle w:val="Header1"/>
          </w:pPr>
        </w:p>
      </w:tc>
    </w:tr>
    <w:tr w:rsidR="00486477" w:rsidRPr="00C21129" w14:paraId="07B8F655" w14:textId="77777777" w:rsidTr="00DA26E0">
      <w:trPr>
        <w:trHeight w:val="363"/>
      </w:trPr>
      <w:tc>
        <w:tcPr>
          <w:tcW w:w="275" w:type="pct"/>
          <w:tcBorders>
            <w:bottom w:val="single" w:sz="4" w:space="0" w:color="auto"/>
          </w:tcBorders>
          <w:vAlign w:val="center"/>
        </w:tcPr>
        <w:p w14:paraId="5571E24D" w14:textId="77777777" w:rsidR="00486477" w:rsidRPr="00C21129" w:rsidRDefault="00486477" w:rsidP="00486477">
          <w:pPr>
            <w:pStyle w:val="Header"/>
            <w:jc w:val="center"/>
            <w:rPr>
              <w:rFonts w:asciiTheme="minorBidi" w:hAnsiTheme="minorBidi" w:cstheme="minorBidi"/>
            </w:rPr>
          </w:pPr>
          <w:r w:rsidRPr="00C21129">
            <w:rPr>
              <w:rFonts w:asciiTheme="minorBidi" w:hAnsiTheme="minorBidi" w:cstheme="minorBidi"/>
            </w:rPr>
            <w:t>Rev.</w:t>
          </w:r>
        </w:p>
      </w:tc>
      <w:tc>
        <w:tcPr>
          <w:tcW w:w="601" w:type="pct"/>
          <w:tcBorders>
            <w:bottom w:val="single" w:sz="4" w:space="0" w:color="auto"/>
          </w:tcBorders>
          <w:vAlign w:val="center"/>
        </w:tcPr>
        <w:p w14:paraId="0D0381A3" w14:textId="77777777" w:rsidR="00486477" w:rsidRPr="00C21129" w:rsidRDefault="00486477" w:rsidP="00486477">
          <w:pPr>
            <w:pStyle w:val="Header"/>
            <w:jc w:val="center"/>
            <w:rPr>
              <w:rFonts w:asciiTheme="minorBidi" w:hAnsiTheme="minorBidi" w:cstheme="minorBidi"/>
            </w:rPr>
          </w:pPr>
          <w:r w:rsidRPr="00C21129">
            <w:rPr>
              <w:rFonts w:asciiTheme="minorBidi" w:hAnsiTheme="minorBidi" w:cstheme="minorBidi"/>
            </w:rPr>
            <w:t>Date</w:t>
          </w:r>
        </w:p>
      </w:tc>
      <w:tc>
        <w:tcPr>
          <w:tcW w:w="1863" w:type="pct"/>
          <w:tcBorders>
            <w:bottom w:val="single" w:sz="4" w:space="0" w:color="auto"/>
          </w:tcBorders>
          <w:vAlign w:val="center"/>
        </w:tcPr>
        <w:p w14:paraId="5A90FFA3" w14:textId="77777777" w:rsidR="00486477" w:rsidRPr="00C21129" w:rsidRDefault="00486477" w:rsidP="00486477">
          <w:pPr>
            <w:pStyle w:val="Header"/>
            <w:jc w:val="center"/>
            <w:rPr>
              <w:rFonts w:asciiTheme="minorBidi" w:hAnsiTheme="minorBidi" w:cstheme="minorBidi"/>
            </w:rPr>
          </w:pPr>
          <w:r>
            <w:rPr>
              <w:rFonts w:asciiTheme="minorBidi" w:hAnsiTheme="minorBidi" w:cstheme="minorBidi"/>
            </w:rPr>
            <w:t>Purpose of Issue</w:t>
          </w:r>
        </w:p>
      </w:tc>
      <w:tc>
        <w:tcPr>
          <w:tcW w:w="656" w:type="pct"/>
          <w:tcBorders>
            <w:bottom w:val="single" w:sz="4" w:space="0" w:color="auto"/>
          </w:tcBorders>
          <w:vAlign w:val="center"/>
        </w:tcPr>
        <w:p w14:paraId="07ABFD9D" w14:textId="77777777" w:rsidR="00486477" w:rsidRPr="00C21129" w:rsidRDefault="00486477" w:rsidP="00486477">
          <w:pPr>
            <w:pStyle w:val="Header"/>
            <w:jc w:val="center"/>
            <w:rPr>
              <w:rFonts w:asciiTheme="minorBidi" w:hAnsiTheme="minorBidi" w:cstheme="minorBidi"/>
            </w:rPr>
          </w:pPr>
          <w:r w:rsidRPr="00C21129">
            <w:rPr>
              <w:rFonts w:asciiTheme="minorBidi" w:hAnsiTheme="minorBidi" w:cstheme="minorBidi"/>
            </w:rPr>
            <w:t>Prepared</w:t>
          </w:r>
        </w:p>
      </w:tc>
      <w:tc>
        <w:tcPr>
          <w:tcW w:w="656" w:type="pct"/>
          <w:tcBorders>
            <w:bottom w:val="single" w:sz="4" w:space="0" w:color="auto"/>
          </w:tcBorders>
          <w:vAlign w:val="center"/>
        </w:tcPr>
        <w:p w14:paraId="6C2D2B00" w14:textId="77777777" w:rsidR="00486477" w:rsidRPr="00C21129" w:rsidRDefault="00486477" w:rsidP="00486477">
          <w:pPr>
            <w:pStyle w:val="Header"/>
            <w:jc w:val="center"/>
            <w:rPr>
              <w:rFonts w:asciiTheme="minorBidi" w:hAnsiTheme="minorBidi" w:cstheme="minorBidi"/>
            </w:rPr>
          </w:pPr>
          <w:r w:rsidRPr="00C21129">
            <w:rPr>
              <w:rFonts w:asciiTheme="minorBidi" w:hAnsiTheme="minorBidi" w:cstheme="minorBidi"/>
            </w:rPr>
            <w:t>Checked</w:t>
          </w:r>
        </w:p>
      </w:tc>
      <w:tc>
        <w:tcPr>
          <w:tcW w:w="657" w:type="pct"/>
          <w:gridSpan w:val="3"/>
          <w:tcBorders>
            <w:bottom w:val="single" w:sz="4" w:space="0" w:color="auto"/>
          </w:tcBorders>
          <w:vAlign w:val="center"/>
        </w:tcPr>
        <w:p w14:paraId="1BD79D55" w14:textId="77777777" w:rsidR="00486477" w:rsidRPr="00C21129" w:rsidRDefault="00486477" w:rsidP="00486477">
          <w:pPr>
            <w:pStyle w:val="Header"/>
            <w:ind w:right="-6"/>
            <w:jc w:val="center"/>
            <w:rPr>
              <w:rFonts w:asciiTheme="minorBidi" w:hAnsiTheme="minorBidi" w:cstheme="minorBidi"/>
            </w:rPr>
          </w:pPr>
          <w:r w:rsidRPr="00C21129">
            <w:rPr>
              <w:rFonts w:asciiTheme="minorBidi" w:hAnsiTheme="minorBidi" w:cstheme="minorBidi"/>
            </w:rPr>
            <w:t>Approved</w:t>
          </w:r>
        </w:p>
      </w:tc>
      <w:tc>
        <w:tcPr>
          <w:tcW w:w="292" w:type="pct"/>
          <w:vAlign w:val="center"/>
        </w:tcPr>
        <w:p w14:paraId="39BB82F2" w14:textId="77777777" w:rsidR="00486477" w:rsidRDefault="00486477" w:rsidP="00486477">
          <w:pPr>
            <w:pStyle w:val="Header"/>
            <w:ind w:left="-96" w:right="-66"/>
            <w:jc w:val="center"/>
            <w:rPr>
              <w:rFonts w:asciiTheme="minorBidi" w:hAnsiTheme="minorBidi" w:cstheme="minorBidi"/>
            </w:rPr>
          </w:pPr>
          <w:r>
            <w:rPr>
              <w:rFonts w:asciiTheme="minorBidi" w:hAnsiTheme="minorBidi" w:cstheme="minorBidi"/>
            </w:rPr>
            <w:t>AC</w:t>
          </w:r>
        </w:p>
        <w:p w14:paraId="699B592D" w14:textId="77777777" w:rsidR="00486477" w:rsidRPr="00C21129" w:rsidRDefault="00486477" w:rsidP="00486477">
          <w:pPr>
            <w:pStyle w:val="Header"/>
            <w:ind w:left="-96" w:right="-66"/>
            <w:jc w:val="center"/>
            <w:rPr>
              <w:rFonts w:asciiTheme="minorBidi" w:hAnsiTheme="minorBidi" w:cstheme="minorBidi"/>
            </w:rPr>
          </w:pPr>
          <w:r>
            <w:rPr>
              <w:rFonts w:asciiTheme="minorBidi" w:hAnsiTheme="minorBidi" w:cstheme="minorBidi"/>
            </w:rPr>
            <w:t>Code</w:t>
          </w:r>
        </w:p>
      </w:tc>
    </w:tr>
    <w:tr w:rsidR="00486477" w:rsidRPr="00C21129" w14:paraId="3C62E5E7" w14:textId="77777777" w:rsidTr="007A3EC9">
      <w:trPr>
        <w:trHeight w:val="278"/>
      </w:trPr>
      <w:tc>
        <w:tcPr>
          <w:tcW w:w="4054" w:type="pct"/>
          <w:gridSpan w:val="6"/>
          <w:tcBorders>
            <w:left w:val="nil"/>
            <w:bottom w:val="nil"/>
          </w:tcBorders>
          <w:vAlign w:val="center"/>
        </w:tcPr>
        <w:p w14:paraId="5DCECC55" w14:textId="77777777" w:rsidR="00486477" w:rsidRPr="00C21129" w:rsidRDefault="00486477" w:rsidP="00486477">
          <w:pPr>
            <w:pStyle w:val="Header"/>
            <w:ind w:right="-6"/>
            <w:jc w:val="center"/>
            <w:rPr>
              <w:rFonts w:asciiTheme="minorBidi" w:hAnsiTheme="minorBidi" w:cstheme="minorBidi"/>
            </w:rPr>
          </w:pPr>
        </w:p>
      </w:tc>
      <w:tc>
        <w:tcPr>
          <w:tcW w:w="473" w:type="pct"/>
          <w:vAlign w:val="center"/>
        </w:tcPr>
        <w:p w14:paraId="6181AE38" w14:textId="77777777" w:rsidR="00486477" w:rsidRPr="00C21129" w:rsidRDefault="00486477" w:rsidP="00486477">
          <w:pPr>
            <w:pStyle w:val="Header"/>
            <w:ind w:left="-66" w:right="-94"/>
            <w:rPr>
              <w:rFonts w:asciiTheme="minorBidi" w:hAnsiTheme="minorBidi" w:cstheme="minorBidi"/>
            </w:rPr>
          </w:pPr>
          <w:r>
            <w:rPr>
              <w:rFonts w:asciiTheme="minorBidi" w:hAnsiTheme="minorBidi" w:cstheme="minorBidi"/>
            </w:rPr>
            <w:t>Class: 1</w:t>
          </w:r>
        </w:p>
      </w:tc>
      <w:tc>
        <w:tcPr>
          <w:tcW w:w="473" w:type="pct"/>
          <w:gridSpan w:val="2"/>
          <w:vAlign w:val="center"/>
        </w:tcPr>
        <w:p w14:paraId="47059646" w14:textId="77777777" w:rsidR="00486477" w:rsidRPr="00C21129" w:rsidRDefault="00486477" w:rsidP="00486477">
          <w:pPr>
            <w:pStyle w:val="Header"/>
            <w:ind w:left="-66" w:right="-94"/>
            <w:rPr>
              <w:rFonts w:asciiTheme="minorBidi" w:hAnsiTheme="minorBidi" w:cstheme="minorBidi"/>
            </w:rPr>
          </w:pPr>
          <w:r>
            <w:rPr>
              <w:rFonts w:asciiTheme="minorBidi" w:hAnsiTheme="minorBidi" w:cstheme="minorBidi"/>
            </w:rPr>
            <w:t>Phase: DE</w:t>
          </w:r>
        </w:p>
      </w:tc>
    </w:tr>
  </w:tbl>
  <w:p w14:paraId="391AAD07" w14:textId="77777777" w:rsidR="00486477" w:rsidRPr="00BA7CE2" w:rsidRDefault="00486477">
    <w:pPr>
      <w:rPr>
        <w:sz w:val="8"/>
        <w:szCs w:val="8"/>
      </w:rPr>
    </w:pPr>
  </w:p>
  <w:p w14:paraId="4F6CC4C7" w14:textId="38EF7D8C" w:rsidR="00486477" w:rsidRDefault="00486477" w:rsidP="008140C5">
    <w:pPr>
      <w:pStyle w:val="Footer"/>
      <w:pBdr>
        <w:top w:val="single" w:sz="4" w:space="1" w:color="auto"/>
      </w:pBdr>
      <w:ind w:left="-112" w:right="-164"/>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6DF2F3" w14:textId="77777777" w:rsidR="00486477" w:rsidRPr="00FA4185" w:rsidRDefault="00486477">
    <w:pPr>
      <w:rPr>
        <w:sz w:val="8"/>
        <w:szCs w:val="8"/>
      </w:rPr>
    </w:pPr>
  </w:p>
  <w:p w14:paraId="1C0E171E" w14:textId="56B0341B" w:rsidR="00486477" w:rsidRDefault="00486477" w:rsidP="00DA70DE">
    <w:pPr>
      <w:pStyle w:val="Footer"/>
      <w:pBdr>
        <w:top w:val="single" w:sz="4" w:space="1" w:color="auto"/>
      </w:pBdr>
      <w:ind w:right="-164"/>
      <w:jc w:val="center"/>
      <w:rPr>
        <w:rtl/>
        <w:lang w:bidi="fa-I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9CB38D" w14:textId="77777777" w:rsidR="0035366B" w:rsidRDefault="0035366B">
      <w:r>
        <w:separator/>
      </w:r>
    </w:p>
  </w:footnote>
  <w:footnote w:type="continuationSeparator" w:id="0">
    <w:p w14:paraId="68346AD0" w14:textId="77777777" w:rsidR="0035366B" w:rsidRDefault="00353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35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6"/>
      <w:gridCol w:w="1155"/>
      <w:gridCol w:w="1155"/>
      <w:gridCol w:w="1156"/>
      <w:gridCol w:w="1155"/>
      <w:gridCol w:w="1156"/>
      <w:gridCol w:w="999"/>
      <w:gridCol w:w="1164"/>
    </w:tblGrid>
    <w:tr w:rsidR="00D64A3B" w14:paraId="3D2A6759" w14:textId="77777777" w:rsidTr="005D2421">
      <w:trPr>
        <w:trHeight w:hRule="exact" w:val="624"/>
      </w:trPr>
      <w:tc>
        <w:tcPr>
          <w:tcW w:w="2416" w:type="dxa"/>
          <w:vMerge w:val="restart"/>
          <w:shd w:val="clear" w:color="auto" w:fill="auto"/>
        </w:tcPr>
        <w:p w14:paraId="682023AE" w14:textId="634E3FDD" w:rsidR="00D64A3B" w:rsidRPr="00C54EED" w:rsidRDefault="00D64A3B" w:rsidP="00D64A3B">
          <w:pPr>
            <w:spacing w:before="40"/>
            <w:ind w:left="-26" w:right="-102"/>
            <w:rPr>
              <w:noProof/>
              <w:sz w:val="14"/>
              <w:szCs w:val="14"/>
            </w:rPr>
          </w:pPr>
          <w:r>
            <w:rPr>
              <w:noProof/>
              <w:sz w:val="14"/>
              <w:szCs w:val="14"/>
            </w:rPr>
            <w:t>OWNER</w:t>
          </w:r>
          <w:r w:rsidRPr="00C54EED">
            <w:rPr>
              <w:noProof/>
              <w:sz w:val="14"/>
              <w:szCs w:val="14"/>
            </w:rPr>
            <w:t>:</w:t>
          </w:r>
        </w:p>
        <w:p w14:paraId="3405C7DE" w14:textId="77777777" w:rsidR="00D64A3B" w:rsidRPr="00BA7CE2" w:rsidRDefault="00D64A3B" w:rsidP="00D64A3B">
          <w:pPr>
            <w:spacing w:before="40"/>
            <w:ind w:left="-85" w:right="-102" w:hanging="14"/>
            <w:rPr>
              <w:noProof/>
              <w:sz w:val="13"/>
              <w:szCs w:val="13"/>
            </w:rPr>
          </w:pPr>
        </w:p>
        <w:p w14:paraId="5CD15A93" w14:textId="77777777" w:rsidR="00D64A3B" w:rsidRPr="00BA7CE2" w:rsidRDefault="00D64A3B" w:rsidP="00D64A3B">
          <w:pPr>
            <w:spacing w:before="40"/>
            <w:ind w:left="-85" w:right="-102" w:hanging="14"/>
            <w:rPr>
              <w:noProof/>
              <w:sz w:val="13"/>
              <w:szCs w:val="13"/>
            </w:rPr>
          </w:pPr>
        </w:p>
      </w:tc>
      <w:tc>
        <w:tcPr>
          <w:tcW w:w="5777" w:type="dxa"/>
          <w:gridSpan w:val="5"/>
          <w:vAlign w:val="center"/>
        </w:tcPr>
        <w:p w14:paraId="6E0D3C5D" w14:textId="77777777" w:rsidR="00D64A3B" w:rsidRPr="00A839AF" w:rsidRDefault="00D64A3B" w:rsidP="00D64A3B">
          <w:pPr>
            <w:jc w:val="center"/>
            <w:rPr>
              <w:rFonts w:asciiTheme="minorBidi" w:hAnsiTheme="minorBidi"/>
              <w:b/>
              <w:bCs/>
              <w:sz w:val="21"/>
              <w:szCs w:val="21"/>
            </w:rPr>
          </w:pPr>
          <w:r w:rsidRPr="00A839AF">
            <w:rPr>
              <w:rFonts w:asciiTheme="minorBidi" w:hAnsiTheme="minorBidi"/>
              <w:b/>
              <w:bCs/>
              <w:sz w:val="21"/>
              <w:szCs w:val="21"/>
            </w:rPr>
            <w:t>CONCEPTUAL, BASIC and DETAIL DESIGN</w:t>
          </w:r>
        </w:p>
        <w:p w14:paraId="3DA858C7" w14:textId="0CD1AFB4" w:rsidR="00D64A3B" w:rsidRPr="001436A1" w:rsidRDefault="00D64A3B" w:rsidP="00D64A3B">
          <w:pPr>
            <w:autoSpaceDE w:val="0"/>
            <w:autoSpaceDN w:val="0"/>
            <w:adjustRightInd w:val="0"/>
            <w:jc w:val="center"/>
            <w:rPr>
              <w:rFonts w:ascii="BTrafficBold" w:hAnsi="BTrafficBold" w:cs="B Nazanin"/>
              <w:b/>
              <w:bCs/>
              <w:sz w:val="20"/>
              <w:szCs w:val="20"/>
              <w:rtl/>
            </w:rPr>
          </w:pPr>
          <w:r w:rsidRPr="00A839AF">
            <w:rPr>
              <w:rFonts w:asciiTheme="minorBidi" w:hAnsiTheme="minorBidi"/>
              <w:b/>
              <w:bCs/>
              <w:sz w:val="21"/>
              <w:szCs w:val="21"/>
            </w:rPr>
            <w:t>ENGINEERING OF STYRENE PARK OFFSITE</w:t>
          </w:r>
        </w:p>
      </w:tc>
      <w:tc>
        <w:tcPr>
          <w:tcW w:w="2163" w:type="dxa"/>
          <w:gridSpan w:val="2"/>
          <w:vMerge w:val="restart"/>
        </w:tcPr>
        <w:p w14:paraId="7E629AB0" w14:textId="71F6575C" w:rsidR="00D64A3B" w:rsidRPr="00C54EED" w:rsidRDefault="00D64A3B" w:rsidP="00D64A3B">
          <w:pPr>
            <w:spacing w:before="40"/>
            <w:ind w:left="-43" w:firstLine="14"/>
            <w:rPr>
              <w:noProof/>
              <w:sz w:val="14"/>
              <w:szCs w:val="14"/>
            </w:rPr>
          </w:pPr>
          <w:r w:rsidRPr="00C54EED">
            <w:rPr>
              <w:noProof/>
              <w:sz w:val="14"/>
              <w:szCs w:val="14"/>
            </w:rPr>
            <w:t>CONTRACTOR:</w:t>
          </w:r>
        </w:p>
        <w:p w14:paraId="27D54E52" w14:textId="400FC9F6" w:rsidR="00D64A3B" w:rsidRPr="00C54EED" w:rsidRDefault="00D64A3B" w:rsidP="00D64A3B">
          <w:pPr>
            <w:ind w:firstLine="284"/>
            <w:rPr>
              <w:noProof/>
              <w:sz w:val="14"/>
              <w:szCs w:val="14"/>
            </w:rPr>
          </w:pPr>
        </w:p>
      </w:tc>
    </w:tr>
    <w:tr w:rsidR="00D64A3B" w14:paraId="72441C1A" w14:textId="77777777" w:rsidTr="005D2421">
      <w:trPr>
        <w:trHeight w:val="714"/>
      </w:trPr>
      <w:tc>
        <w:tcPr>
          <w:tcW w:w="2416" w:type="dxa"/>
          <w:vMerge/>
          <w:shd w:val="clear" w:color="auto" w:fill="auto"/>
        </w:tcPr>
        <w:p w14:paraId="1ECB86B8" w14:textId="77777777" w:rsidR="00D64A3B" w:rsidRPr="007A5868" w:rsidRDefault="00D64A3B" w:rsidP="00D64A3B">
          <w:pPr>
            <w:pStyle w:val="Header"/>
          </w:pPr>
        </w:p>
      </w:tc>
      <w:tc>
        <w:tcPr>
          <w:tcW w:w="5777" w:type="dxa"/>
          <w:gridSpan w:val="5"/>
          <w:vMerge w:val="restart"/>
          <w:tcBorders>
            <w:top w:val="nil"/>
          </w:tcBorders>
          <w:shd w:val="clear" w:color="auto" w:fill="auto"/>
          <w:vAlign w:val="center"/>
        </w:tcPr>
        <w:p w14:paraId="00FBFBF7" w14:textId="77777777" w:rsidR="00D64A3B" w:rsidRPr="003050C9" w:rsidRDefault="00D64A3B" w:rsidP="00D64A3B">
          <w:pPr>
            <w:pStyle w:val="HeaderTextChar"/>
            <w:spacing w:line="360" w:lineRule="auto"/>
            <w:rPr>
              <w:sz w:val="24"/>
              <w:szCs w:val="24"/>
            </w:rPr>
          </w:pPr>
          <w:r>
            <w:rPr>
              <w:sz w:val="24"/>
              <w:szCs w:val="24"/>
            </w:rPr>
            <w:t xml:space="preserve">PACKING, </w:t>
          </w:r>
          <w:r w:rsidRPr="00851FE6">
            <w:rPr>
              <w:sz w:val="24"/>
              <w:szCs w:val="24"/>
            </w:rPr>
            <w:t>MARKING</w:t>
          </w:r>
          <w:r>
            <w:rPr>
              <w:sz w:val="24"/>
              <w:szCs w:val="24"/>
            </w:rPr>
            <w:t xml:space="preserve"> AND SHIPPING </w:t>
          </w:r>
          <w:r w:rsidRPr="00851FE6">
            <w:rPr>
              <w:sz w:val="24"/>
              <w:szCs w:val="24"/>
            </w:rPr>
            <w:t xml:space="preserve"> PROCEDURE</w:t>
          </w:r>
        </w:p>
      </w:tc>
      <w:tc>
        <w:tcPr>
          <w:tcW w:w="2163" w:type="dxa"/>
          <w:gridSpan w:val="2"/>
          <w:vMerge/>
        </w:tcPr>
        <w:p w14:paraId="5DFDF245" w14:textId="77777777" w:rsidR="00D64A3B" w:rsidRPr="003C0045" w:rsidRDefault="00D64A3B" w:rsidP="00D64A3B">
          <w:pPr>
            <w:spacing w:before="40"/>
            <w:ind w:left="-43" w:firstLine="14"/>
            <w:rPr>
              <w:noProof/>
              <w:sz w:val="14"/>
              <w:szCs w:val="14"/>
            </w:rPr>
          </w:pPr>
        </w:p>
      </w:tc>
    </w:tr>
    <w:tr w:rsidR="00D64A3B" w14:paraId="5BAC7406" w14:textId="77777777" w:rsidTr="005D2421">
      <w:trPr>
        <w:trHeight w:hRule="exact" w:val="913"/>
      </w:trPr>
      <w:tc>
        <w:tcPr>
          <w:tcW w:w="2416" w:type="dxa"/>
          <w:vMerge w:val="restart"/>
          <w:shd w:val="clear" w:color="auto" w:fill="auto"/>
        </w:tcPr>
        <w:p w14:paraId="39F71159" w14:textId="4BF4F952" w:rsidR="00D64A3B" w:rsidRPr="003C0045" w:rsidRDefault="00D64A3B" w:rsidP="00D64A3B">
          <w:pPr>
            <w:spacing w:before="40"/>
            <w:ind w:left="-43" w:firstLine="14"/>
            <w:rPr>
              <w:noProof/>
              <w:sz w:val="14"/>
              <w:szCs w:val="14"/>
            </w:rPr>
          </w:pPr>
          <w:r>
            <w:rPr>
              <w:noProof/>
              <w:sz w:val="14"/>
              <w:szCs w:val="14"/>
            </w:rPr>
            <w:t>MC :</w:t>
          </w:r>
        </w:p>
        <w:p w14:paraId="56615F91" w14:textId="0A981D9B" w:rsidR="00D64A3B" w:rsidRPr="007A5868" w:rsidRDefault="00D64A3B" w:rsidP="00D64A3B">
          <w:pPr>
            <w:pStyle w:val="Header"/>
          </w:pPr>
        </w:p>
      </w:tc>
      <w:tc>
        <w:tcPr>
          <w:tcW w:w="5777" w:type="dxa"/>
          <w:gridSpan w:val="5"/>
          <w:vMerge/>
          <w:tcBorders>
            <w:bottom w:val="single" w:sz="4" w:space="0" w:color="auto"/>
          </w:tcBorders>
          <w:shd w:val="clear" w:color="auto" w:fill="auto"/>
          <w:vAlign w:val="center"/>
        </w:tcPr>
        <w:p w14:paraId="709C2E84" w14:textId="77777777" w:rsidR="00D64A3B" w:rsidRPr="00DA70DE" w:rsidRDefault="00D64A3B" w:rsidP="00D64A3B">
          <w:pPr>
            <w:pStyle w:val="HeaderTextChar"/>
            <w:rPr>
              <w:sz w:val="20"/>
              <w:szCs w:val="20"/>
            </w:rPr>
          </w:pPr>
        </w:p>
      </w:tc>
      <w:tc>
        <w:tcPr>
          <w:tcW w:w="2163" w:type="dxa"/>
          <w:gridSpan w:val="2"/>
          <w:vMerge/>
          <w:tcBorders>
            <w:bottom w:val="single" w:sz="4" w:space="0" w:color="auto"/>
          </w:tcBorders>
        </w:tcPr>
        <w:p w14:paraId="32B16CEC" w14:textId="77777777" w:rsidR="00D64A3B" w:rsidRPr="003C0045" w:rsidRDefault="00D64A3B" w:rsidP="00D64A3B">
          <w:pPr>
            <w:spacing w:before="40"/>
            <w:ind w:left="-43" w:firstLine="14"/>
            <w:rPr>
              <w:noProof/>
              <w:sz w:val="14"/>
              <w:szCs w:val="14"/>
            </w:rPr>
          </w:pPr>
        </w:p>
      </w:tc>
    </w:tr>
    <w:tr w:rsidR="00D64A3B" w:rsidRPr="0040793D" w14:paraId="1733E4B0" w14:textId="77777777" w:rsidTr="005D2421">
      <w:trPr>
        <w:trHeight w:hRule="exact" w:val="360"/>
      </w:trPr>
      <w:tc>
        <w:tcPr>
          <w:tcW w:w="2416" w:type="dxa"/>
          <w:vMerge/>
          <w:tcBorders>
            <w:bottom w:val="single" w:sz="4" w:space="0" w:color="auto"/>
          </w:tcBorders>
          <w:shd w:val="clear" w:color="auto" w:fill="auto"/>
          <w:vAlign w:val="center"/>
        </w:tcPr>
        <w:p w14:paraId="01EBDF4D" w14:textId="77777777" w:rsidR="00D64A3B" w:rsidRPr="00014E19" w:rsidRDefault="00D64A3B" w:rsidP="00D64A3B">
          <w:pPr>
            <w:pStyle w:val="Header"/>
            <w:ind w:left="204" w:hanging="28"/>
            <w:rPr>
              <w:sz w:val="18"/>
              <w:szCs w:val="18"/>
              <w:lang w:bidi="fa-IR"/>
            </w:rPr>
          </w:pPr>
        </w:p>
      </w:tc>
      <w:tc>
        <w:tcPr>
          <w:tcW w:w="1155" w:type="dxa"/>
          <w:tcBorders>
            <w:bottom w:val="single" w:sz="4" w:space="0" w:color="auto"/>
          </w:tcBorders>
          <w:shd w:val="clear" w:color="auto" w:fill="auto"/>
          <w:vAlign w:val="center"/>
        </w:tcPr>
        <w:p w14:paraId="50E24DA3" w14:textId="77777777" w:rsidR="00D64A3B" w:rsidRPr="00EC1700" w:rsidRDefault="00D64A3B" w:rsidP="00D64A3B">
          <w:pPr>
            <w:jc w:val="center"/>
            <w:rPr>
              <w:b/>
              <w:bCs/>
              <w:sz w:val="16"/>
              <w:szCs w:val="16"/>
            </w:rPr>
          </w:pPr>
          <w:r>
            <w:rPr>
              <w:b/>
              <w:bCs/>
              <w:sz w:val="16"/>
              <w:szCs w:val="16"/>
            </w:rPr>
            <w:t xml:space="preserve">Plant </w:t>
          </w:r>
          <w:r w:rsidRPr="00EC1700">
            <w:rPr>
              <w:b/>
              <w:bCs/>
              <w:sz w:val="16"/>
              <w:szCs w:val="16"/>
            </w:rPr>
            <w:t>No.</w:t>
          </w:r>
        </w:p>
      </w:tc>
      <w:tc>
        <w:tcPr>
          <w:tcW w:w="1155" w:type="dxa"/>
          <w:tcBorders>
            <w:bottom w:val="single" w:sz="4" w:space="0" w:color="auto"/>
          </w:tcBorders>
          <w:shd w:val="clear" w:color="auto" w:fill="auto"/>
          <w:vAlign w:val="center"/>
        </w:tcPr>
        <w:p w14:paraId="14C936B1" w14:textId="77777777" w:rsidR="00D64A3B" w:rsidRPr="00EC1700" w:rsidRDefault="00D64A3B" w:rsidP="00D64A3B">
          <w:pPr>
            <w:jc w:val="center"/>
            <w:rPr>
              <w:b/>
              <w:bCs/>
              <w:sz w:val="16"/>
              <w:szCs w:val="16"/>
            </w:rPr>
          </w:pPr>
          <w:r w:rsidRPr="00EC1700">
            <w:rPr>
              <w:b/>
              <w:bCs/>
              <w:sz w:val="16"/>
              <w:szCs w:val="16"/>
            </w:rPr>
            <w:t>Unit</w:t>
          </w:r>
        </w:p>
      </w:tc>
      <w:tc>
        <w:tcPr>
          <w:tcW w:w="1156" w:type="dxa"/>
          <w:tcBorders>
            <w:bottom w:val="single" w:sz="4" w:space="0" w:color="auto"/>
          </w:tcBorders>
          <w:shd w:val="clear" w:color="auto" w:fill="auto"/>
          <w:vAlign w:val="center"/>
        </w:tcPr>
        <w:p w14:paraId="0643F1EE" w14:textId="77777777" w:rsidR="00D64A3B" w:rsidRPr="00EC1700" w:rsidRDefault="00D64A3B" w:rsidP="00D64A3B">
          <w:pPr>
            <w:jc w:val="center"/>
            <w:rPr>
              <w:b/>
              <w:bCs/>
              <w:sz w:val="16"/>
              <w:szCs w:val="16"/>
            </w:rPr>
          </w:pPr>
          <w:r w:rsidRPr="00EC1700">
            <w:rPr>
              <w:b/>
              <w:bCs/>
              <w:sz w:val="16"/>
              <w:szCs w:val="16"/>
            </w:rPr>
            <w:t>Discipline</w:t>
          </w:r>
        </w:p>
      </w:tc>
      <w:tc>
        <w:tcPr>
          <w:tcW w:w="1155" w:type="dxa"/>
          <w:tcBorders>
            <w:bottom w:val="single" w:sz="4" w:space="0" w:color="auto"/>
          </w:tcBorders>
          <w:shd w:val="clear" w:color="auto" w:fill="auto"/>
          <w:vAlign w:val="center"/>
        </w:tcPr>
        <w:p w14:paraId="77A4F1D4" w14:textId="77777777" w:rsidR="00D64A3B" w:rsidRPr="00EC1700" w:rsidRDefault="00D64A3B" w:rsidP="00D64A3B">
          <w:pPr>
            <w:jc w:val="center"/>
            <w:rPr>
              <w:b/>
              <w:bCs/>
              <w:sz w:val="16"/>
              <w:szCs w:val="16"/>
            </w:rPr>
          </w:pPr>
          <w:r w:rsidRPr="00EC1700">
            <w:rPr>
              <w:b/>
              <w:bCs/>
              <w:sz w:val="16"/>
              <w:szCs w:val="16"/>
            </w:rPr>
            <w:t>Doc. Type</w:t>
          </w:r>
        </w:p>
      </w:tc>
      <w:tc>
        <w:tcPr>
          <w:tcW w:w="1156" w:type="dxa"/>
          <w:tcBorders>
            <w:bottom w:val="single" w:sz="4" w:space="0" w:color="auto"/>
          </w:tcBorders>
          <w:shd w:val="clear" w:color="auto" w:fill="auto"/>
          <w:vAlign w:val="center"/>
        </w:tcPr>
        <w:p w14:paraId="0DDE3EF7" w14:textId="77777777" w:rsidR="00D64A3B" w:rsidRPr="00EC1700" w:rsidRDefault="00D64A3B" w:rsidP="00D64A3B">
          <w:pPr>
            <w:jc w:val="center"/>
            <w:rPr>
              <w:b/>
              <w:bCs/>
              <w:sz w:val="16"/>
              <w:szCs w:val="16"/>
            </w:rPr>
          </w:pPr>
          <w:r w:rsidRPr="00EC1700">
            <w:rPr>
              <w:b/>
              <w:bCs/>
              <w:sz w:val="16"/>
              <w:szCs w:val="16"/>
            </w:rPr>
            <w:t>Serial No.</w:t>
          </w:r>
        </w:p>
      </w:tc>
      <w:tc>
        <w:tcPr>
          <w:tcW w:w="2163" w:type="dxa"/>
          <w:gridSpan w:val="2"/>
          <w:vAlign w:val="center"/>
        </w:tcPr>
        <w:p w14:paraId="22224168" w14:textId="0D2269C3" w:rsidR="00D64A3B" w:rsidRPr="00276649" w:rsidRDefault="00D64A3B" w:rsidP="00D64A3B">
          <w:pPr>
            <w:pStyle w:val="Header"/>
            <w:ind w:left="-76" w:right="-105" w:hanging="14"/>
            <w:jc w:val="center"/>
            <w:rPr>
              <w:sz w:val="15"/>
              <w:szCs w:val="15"/>
              <w:lang w:bidi="fa-IR"/>
            </w:rPr>
          </w:pPr>
          <w:r w:rsidRPr="00276649">
            <w:rPr>
              <w:sz w:val="15"/>
              <w:szCs w:val="15"/>
              <w:lang w:bidi="fa-IR"/>
            </w:rPr>
            <w:t xml:space="preserve">Contract No </w:t>
          </w:r>
          <w:r w:rsidRPr="00276649">
            <w:rPr>
              <w:sz w:val="15"/>
              <w:szCs w:val="15"/>
              <w:lang w:bidi="fa-IR"/>
            </w:rPr>
            <w:tab/>
            <w:t xml:space="preserve">: </w:t>
          </w:r>
        </w:p>
      </w:tc>
    </w:tr>
    <w:tr w:rsidR="00D64A3B" w:rsidRPr="00AB7B28" w14:paraId="1FD224EE" w14:textId="77777777" w:rsidTr="005D2421">
      <w:trPr>
        <w:trHeight w:hRule="exact" w:val="312"/>
      </w:trPr>
      <w:tc>
        <w:tcPr>
          <w:tcW w:w="2416" w:type="dxa"/>
          <w:vMerge w:val="restart"/>
          <w:tcBorders>
            <w:right w:val="single" w:sz="4" w:space="0" w:color="auto"/>
          </w:tcBorders>
          <w:vAlign w:val="center"/>
        </w:tcPr>
        <w:p w14:paraId="3CD8E65D" w14:textId="77777777" w:rsidR="00D64A3B" w:rsidRPr="00741AB1" w:rsidRDefault="00D64A3B" w:rsidP="00D64A3B">
          <w:pPr>
            <w:ind w:left="-57"/>
            <w:rPr>
              <w:b/>
              <w:sz w:val="16"/>
              <w:szCs w:val="16"/>
              <w:lang w:val="fr-FR"/>
            </w:rPr>
          </w:pPr>
          <w:r w:rsidRPr="00741AB1">
            <w:rPr>
              <w:b/>
              <w:sz w:val="16"/>
              <w:szCs w:val="16"/>
              <w:lang w:val="fr-FR"/>
            </w:rPr>
            <w:t>Project Document</w:t>
          </w:r>
          <w:r w:rsidRPr="00AD5423">
            <w:rPr>
              <w:b/>
              <w:sz w:val="16"/>
              <w:szCs w:val="16"/>
            </w:rPr>
            <w:t xml:space="preserve"> Number</w:t>
          </w:r>
          <w:r>
            <w:rPr>
              <w:b/>
              <w:sz w:val="16"/>
              <w:szCs w:val="16"/>
              <w:lang w:val="fr-FR"/>
            </w:rPr>
            <w:tab/>
          </w:r>
          <w:r w:rsidRPr="00741AB1">
            <w:rPr>
              <w:b/>
              <w:sz w:val="16"/>
              <w:szCs w:val="16"/>
              <w:lang w:val="fr-FR"/>
            </w:rPr>
            <w:t>:</w:t>
          </w:r>
        </w:p>
      </w:tc>
      <w:tc>
        <w:tcPr>
          <w:tcW w:w="1155" w:type="dxa"/>
          <w:vMerge w:val="restart"/>
          <w:tcBorders>
            <w:left w:val="single" w:sz="4" w:space="0" w:color="auto"/>
          </w:tcBorders>
          <w:vAlign w:val="center"/>
        </w:tcPr>
        <w:p w14:paraId="680A60FD" w14:textId="136E8CCA" w:rsidR="00D64A3B" w:rsidRPr="0092684B" w:rsidRDefault="00D64A3B" w:rsidP="00D64A3B">
          <w:pPr>
            <w:ind w:left="-24"/>
            <w:jc w:val="center"/>
            <w:rPr>
              <w:b/>
              <w:sz w:val="16"/>
              <w:szCs w:val="16"/>
            </w:rPr>
          </w:pPr>
        </w:p>
      </w:tc>
      <w:tc>
        <w:tcPr>
          <w:tcW w:w="1155" w:type="dxa"/>
          <w:vMerge w:val="restart"/>
          <w:tcBorders>
            <w:left w:val="single" w:sz="4" w:space="0" w:color="auto"/>
          </w:tcBorders>
          <w:vAlign w:val="center"/>
        </w:tcPr>
        <w:p w14:paraId="7137B6A1" w14:textId="72431AF8" w:rsidR="00D64A3B" w:rsidRPr="0092684B" w:rsidRDefault="00D64A3B" w:rsidP="00D64A3B">
          <w:pPr>
            <w:ind w:left="-24"/>
            <w:jc w:val="center"/>
            <w:rPr>
              <w:b/>
              <w:sz w:val="16"/>
              <w:szCs w:val="16"/>
            </w:rPr>
          </w:pPr>
        </w:p>
      </w:tc>
      <w:tc>
        <w:tcPr>
          <w:tcW w:w="1156" w:type="dxa"/>
          <w:vMerge w:val="restart"/>
          <w:tcBorders>
            <w:left w:val="single" w:sz="4" w:space="0" w:color="auto"/>
          </w:tcBorders>
          <w:vAlign w:val="center"/>
        </w:tcPr>
        <w:p w14:paraId="01662DD6" w14:textId="1BFA740F" w:rsidR="00D64A3B" w:rsidRPr="0092684B" w:rsidRDefault="00D64A3B" w:rsidP="00D64A3B">
          <w:pPr>
            <w:ind w:left="-24"/>
            <w:jc w:val="center"/>
            <w:rPr>
              <w:b/>
              <w:sz w:val="16"/>
              <w:szCs w:val="16"/>
            </w:rPr>
          </w:pPr>
        </w:p>
      </w:tc>
      <w:tc>
        <w:tcPr>
          <w:tcW w:w="1155" w:type="dxa"/>
          <w:vMerge w:val="restart"/>
          <w:tcBorders>
            <w:left w:val="single" w:sz="4" w:space="0" w:color="auto"/>
          </w:tcBorders>
          <w:vAlign w:val="center"/>
        </w:tcPr>
        <w:p w14:paraId="47F91B38" w14:textId="449179CD" w:rsidR="00D64A3B" w:rsidRPr="0092684B" w:rsidRDefault="00D64A3B" w:rsidP="00D64A3B">
          <w:pPr>
            <w:ind w:left="-24"/>
            <w:jc w:val="center"/>
            <w:rPr>
              <w:b/>
              <w:sz w:val="16"/>
              <w:szCs w:val="16"/>
            </w:rPr>
          </w:pPr>
        </w:p>
      </w:tc>
      <w:tc>
        <w:tcPr>
          <w:tcW w:w="1156" w:type="dxa"/>
          <w:vMerge w:val="restart"/>
          <w:tcBorders>
            <w:left w:val="single" w:sz="4" w:space="0" w:color="auto"/>
          </w:tcBorders>
          <w:vAlign w:val="center"/>
        </w:tcPr>
        <w:p w14:paraId="3A962131" w14:textId="3AEA2B72" w:rsidR="00D64A3B" w:rsidRPr="0092684B" w:rsidRDefault="00D64A3B" w:rsidP="00D64A3B">
          <w:pPr>
            <w:ind w:left="-24"/>
            <w:jc w:val="center"/>
            <w:rPr>
              <w:b/>
              <w:sz w:val="16"/>
              <w:szCs w:val="16"/>
            </w:rPr>
          </w:pPr>
        </w:p>
      </w:tc>
      <w:tc>
        <w:tcPr>
          <w:tcW w:w="999" w:type="dxa"/>
          <w:tcBorders>
            <w:left w:val="nil"/>
          </w:tcBorders>
          <w:vAlign w:val="center"/>
        </w:tcPr>
        <w:p w14:paraId="2C841EAE" w14:textId="77777777" w:rsidR="00D64A3B" w:rsidRPr="00741AB1" w:rsidRDefault="00D64A3B" w:rsidP="00D64A3B">
          <w:pPr>
            <w:jc w:val="center"/>
            <w:rPr>
              <w:b/>
              <w:sz w:val="16"/>
              <w:szCs w:val="16"/>
              <w:lang w:val="fr-FR"/>
            </w:rPr>
          </w:pPr>
          <w:r w:rsidRPr="00AD5423">
            <w:rPr>
              <w:b/>
              <w:sz w:val="16"/>
              <w:szCs w:val="16"/>
            </w:rPr>
            <w:t>Rev</w:t>
          </w:r>
          <w:r w:rsidRPr="00741AB1">
            <w:rPr>
              <w:b/>
              <w:sz w:val="16"/>
              <w:szCs w:val="16"/>
              <w:lang w:val="fr-FR"/>
            </w:rPr>
            <w:t>.:</w:t>
          </w:r>
        </w:p>
      </w:tc>
      <w:tc>
        <w:tcPr>
          <w:tcW w:w="1164" w:type="dxa"/>
          <w:vAlign w:val="center"/>
        </w:tcPr>
        <w:p w14:paraId="6399D6CB" w14:textId="77777777" w:rsidR="00D64A3B" w:rsidRPr="00741AB1" w:rsidRDefault="00D64A3B" w:rsidP="00D64A3B">
          <w:pPr>
            <w:jc w:val="center"/>
            <w:rPr>
              <w:b/>
              <w:sz w:val="16"/>
              <w:szCs w:val="16"/>
              <w:lang w:val="fr-FR"/>
            </w:rPr>
          </w:pPr>
          <w:r w:rsidRPr="00741AB1">
            <w:rPr>
              <w:b/>
              <w:sz w:val="16"/>
              <w:szCs w:val="16"/>
              <w:lang w:val="fr-FR"/>
            </w:rPr>
            <w:t>Page</w:t>
          </w:r>
        </w:p>
      </w:tc>
    </w:tr>
    <w:tr w:rsidR="00D64A3B" w:rsidRPr="00AB7B28" w14:paraId="6E624E91" w14:textId="77777777" w:rsidTr="005D2421">
      <w:trPr>
        <w:trHeight w:hRule="exact" w:val="312"/>
      </w:trPr>
      <w:tc>
        <w:tcPr>
          <w:tcW w:w="2416" w:type="dxa"/>
          <w:vMerge/>
          <w:tcBorders>
            <w:right w:val="single" w:sz="4" w:space="0" w:color="auto"/>
          </w:tcBorders>
          <w:vAlign w:val="center"/>
        </w:tcPr>
        <w:p w14:paraId="5BDF899D" w14:textId="77777777" w:rsidR="00D64A3B" w:rsidRPr="00741AB1" w:rsidRDefault="00D64A3B" w:rsidP="00D64A3B">
          <w:pPr>
            <w:ind w:left="-57"/>
            <w:rPr>
              <w:b/>
              <w:sz w:val="16"/>
              <w:szCs w:val="16"/>
              <w:lang w:val="fr-FR"/>
            </w:rPr>
          </w:pPr>
        </w:p>
      </w:tc>
      <w:tc>
        <w:tcPr>
          <w:tcW w:w="1155" w:type="dxa"/>
          <w:vMerge/>
          <w:tcBorders>
            <w:left w:val="single" w:sz="4" w:space="0" w:color="auto"/>
          </w:tcBorders>
          <w:vAlign w:val="center"/>
        </w:tcPr>
        <w:p w14:paraId="29AF2CFE" w14:textId="77777777" w:rsidR="00D64A3B" w:rsidRPr="0092684B" w:rsidRDefault="00D64A3B" w:rsidP="00D64A3B">
          <w:pPr>
            <w:ind w:left="-24"/>
            <w:jc w:val="center"/>
            <w:rPr>
              <w:rStyle w:val="PageNumber"/>
              <w:b/>
              <w:noProof/>
              <w:sz w:val="16"/>
              <w:szCs w:val="16"/>
            </w:rPr>
          </w:pPr>
        </w:p>
      </w:tc>
      <w:tc>
        <w:tcPr>
          <w:tcW w:w="1155" w:type="dxa"/>
          <w:vMerge/>
          <w:tcBorders>
            <w:left w:val="single" w:sz="4" w:space="0" w:color="auto"/>
          </w:tcBorders>
          <w:vAlign w:val="center"/>
        </w:tcPr>
        <w:p w14:paraId="405DE7C3" w14:textId="77777777" w:rsidR="00D64A3B" w:rsidRPr="0092684B" w:rsidRDefault="00D64A3B" w:rsidP="00D64A3B">
          <w:pPr>
            <w:ind w:left="-24"/>
            <w:jc w:val="center"/>
            <w:rPr>
              <w:rStyle w:val="PageNumber"/>
              <w:b/>
              <w:noProof/>
              <w:sz w:val="16"/>
              <w:szCs w:val="16"/>
            </w:rPr>
          </w:pPr>
        </w:p>
      </w:tc>
      <w:tc>
        <w:tcPr>
          <w:tcW w:w="1156" w:type="dxa"/>
          <w:vMerge/>
          <w:tcBorders>
            <w:left w:val="single" w:sz="4" w:space="0" w:color="auto"/>
          </w:tcBorders>
          <w:vAlign w:val="center"/>
        </w:tcPr>
        <w:p w14:paraId="6D90F55C" w14:textId="77777777" w:rsidR="00D64A3B" w:rsidRPr="0092684B" w:rsidRDefault="00D64A3B" w:rsidP="00D64A3B">
          <w:pPr>
            <w:ind w:left="-24"/>
            <w:jc w:val="center"/>
            <w:rPr>
              <w:rStyle w:val="PageNumber"/>
              <w:b/>
              <w:noProof/>
              <w:sz w:val="16"/>
              <w:szCs w:val="16"/>
            </w:rPr>
          </w:pPr>
        </w:p>
      </w:tc>
      <w:tc>
        <w:tcPr>
          <w:tcW w:w="1155" w:type="dxa"/>
          <w:vMerge/>
          <w:tcBorders>
            <w:left w:val="single" w:sz="4" w:space="0" w:color="auto"/>
          </w:tcBorders>
          <w:vAlign w:val="center"/>
        </w:tcPr>
        <w:p w14:paraId="6D21BC3C" w14:textId="77777777" w:rsidR="00D64A3B" w:rsidRPr="0092684B" w:rsidRDefault="00D64A3B" w:rsidP="00D64A3B">
          <w:pPr>
            <w:ind w:left="-24"/>
            <w:jc w:val="center"/>
            <w:rPr>
              <w:rStyle w:val="PageNumber"/>
              <w:b/>
              <w:noProof/>
              <w:sz w:val="16"/>
              <w:szCs w:val="16"/>
            </w:rPr>
          </w:pPr>
        </w:p>
      </w:tc>
      <w:tc>
        <w:tcPr>
          <w:tcW w:w="1156" w:type="dxa"/>
          <w:vMerge/>
          <w:tcBorders>
            <w:left w:val="single" w:sz="4" w:space="0" w:color="auto"/>
          </w:tcBorders>
          <w:vAlign w:val="center"/>
        </w:tcPr>
        <w:p w14:paraId="423F46B4" w14:textId="77777777" w:rsidR="00D64A3B" w:rsidRPr="0092684B" w:rsidRDefault="00D64A3B" w:rsidP="00D64A3B">
          <w:pPr>
            <w:ind w:left="-24"/>
            <w:jc w:val="center"/>
            <w:rPr>
              <w:rStyle w:val="PageNumber"/>
              <w:b/>
              <w:noProof/>
              <w:sz w:val="16"/>
              <w:szCs w:val="16"/>
            </w:rPr>
          </w:pPr>
        </w:p>
      </w:tc>
      <w:tc>
        <w:tcPr>
          <w:tcW w:w="999" w:type="dxa"/>
          <w:tcBorders>
            <w:left w:val="nil"/>
          </w:tcBorders>
          <w:vAlign w:val="center"/>
        </w:tcPr>
        <w:p w14:paraId="10883971" w14:textId="5960CF1C" w:rsidR="00D64A3B" w:rsidRPr="00741AB1" w:rsidRDefault="00D64A3B" w:rsidP="00D64A3B">
          <w:pPr>
            <w:jc w:val="center"/>
            <w:rPr>
              <w:rStyle w:val="PageNumber"/>
              <w:noProof/>
              <w:sz w:val="16"/>
              <w:szCs w:val="16"/>
            </w:rPr>
          </w:pPr>
          <w:r>
            <w:rPr>
              <w:rStyle w:val="PageNumber"/>
              <w:noProof/>
              <w:sz w:val="16"/>
              <w:szCs w:val="16"/>
            </w:rPr>
            <w:t>00</w:t>
          </w:r>
        </w:p>
      </w:tc>
      <w:tc>
        <w:tcPr>
          <w:tcW w:w="1164" w:type="dxa"/>
          <w:vAlign w:val="center"/>
        </w:tcPr>
        <w:p w14:paraId="5510538E" w14:textId="77777777" w:rsidR="00D64A3B" w:rsidRPr="00741AB1" w:rsidRDefault="00D64A3B" w:rsidP="00D64A3B">
          <w:pPr>
            <w:jc w:val="center"/>
            <w:rPr>
              <w:rStyle w:val="PageNumber"/>
              <w:sz w:val="16"/>
              <w:szCs w:val="16"/>
              <w:lang w:val="fr-FR"/>
            </w:rPr>
          </w:pPr>
          <w:r w:rsidRPr="00741AB1">
            <w:rPr>
              <w:rStyle w:val="PageNumber"/>
              <w:sz w:val="16"/>
              <w:szCs w:val="16"/>
            </w:rPr>
            <w:fldChar w:fldCharType="begin"/>
          </w:r>
          <w:r w:rsidRPr="00741AB1">
            <w:rPr>
              <w:rStyle w:val="PageNumber"/>
              <w:sz w:val="16"/>
              <w:szCs w:val="16"/>
              <w:lang w:val="fr-FR"/>
            </w:rPr>
            <w:instrText xml:space="preserve"> PAGE </w:instrText>
          </w:r>
          <w:r w:rsidRPr="00741AB1">
            <w:rPr>
              <w:rStyle w:val="PageNumber"/>
              <w:sz w:val="16"/>
              <w:szCs w:val="16"/>
            </w:rPr>
            <w:fldChar w:fldCharType="separate"/>
          </w:r>
          <w:r>
            <w:rPr>
              <w:rStyle w:val="PageNumber"/>
              <w:noProof/>
              <w:sz w:val="16"/>
              <w:szCs w:val="16"/>
              <w:lang w:val="fr-FR"/>
            </w:rPr>
            <w:t>11</w:t>
          </w:r>
          <w:r w:rsidRPr="00741AB1">
            <w:rPr>
              <w:rStyle w:val="PageNumber"/>
              <w:sz w:val="16"/>
              <w:szCs w:val="16"/>
            </w:rPr>
            <w:fldChar w:fldCharType="end"/>
          </w:r>
          <w:r w:rsidRPr="00741AB1">
            <w:rPr>
              <w:rStyle w:val="PageNumber"/>
              <w:sz w:val="16"/>
              <w:szCs w:val="16"/>
              <w:lang w:val="fr-FR"/>
            </w:rPr>
            <w:t xml:space="preserve"> of</w:t>
          </w:r>
          <w:r>
            <w:rPr>
              <w:rStyle w:val="PageNumber"/>
              <w:sz w:val="16"/>
              <w:szCs w:val="16"/>
              <w:lang w:val="fr-FR"/>
            </w:rPr>
            <w:t xml:space="preserve"> </w:t>
          </w:r>
          <w:r w:rsidRPr="00741AB1">
            <w:rPr>
              <w:rStyle w:val="PageNumber"/>
              <w:sz w:val="16"/>
              <w:szCs w:val="16"/>
              <w:lang w:val="fr-FR"/>
            </w:rPr>
            <w:t xml:space="preserve"> </w:t>
          </w:r>
          <w:r w:rsidRPr="00741AB1">
            <w:rPr>
              <w:rStyle w:val="PageNumber"/>
              <w:sz w:val="16"/>
              <w:szCs w:val="16"/>
            </w:rPr>
            <w:fldChar w:fldCharType="begin"/>
          </w:r>
          <w:r w:rsidRPr="00741AB1">
            <w:rPr>
              <w:rStyle w:val="PageNumber"/>
              <w:sz w:val="16"/>
              <w:szCs w:val="16"/>
              <w:lang w:val="fr-FR"/>
            </w:rPr>
            <w:instrText xml:space="preserve"> NUMPAGES </w:instrText>
          </w:r>
          <w:r w:rsidRPr="00741AB1">
            <w:rPr>
              <w:rStyle w:val="PageNumber"/>
              <w:sz w:val="16"/>
              <w:szCs w:val="16"/>
            </w:rPr>
            <w:fldChar w:fldCharType="separate"/>
          </w:r>
          <w:r>
            <w:rPr>
              <w:rStyle w:val="PageNumber"/>
              <w:noProof/>
              <w:sz w:val="16"/>
              <w:szCs w:val="16"/>
              <w:lang w:val="fr-FR"/>
            </w:rPr>
            <w:t>53</w:t>
          </w:r>
          <w:r w:rsidRPr="00741AB1">
            <w:rPr>
              <w:rStyle w:val="PageNumber"/>
              <w:sz w:val="16"/>
              <w:szCs w:val="16"/>
            </w:rPr>
            <w:fldChar w:fldCharType="end"/>
          </w:r>
        </w:p>
      </w:tc>
    </w:tr>
  </w:tbl>
  <w:p w14:paraId="4C6D04AA" w14:textId="77777777" w:rsidR="00486477" w:rsidRPr="001051B3" w:rsidRDefault="00486477" w:rsidP="00C54EED">
    <w:pPr>
      <w:rPr>
        <w:sz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4588073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80C3D1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12834C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94A093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123CEDB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D55A755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B802D5F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8AC627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9"/>
    <w:multiLevelType w:val="singleLevel"/>
    <w:tmpl w:val="EFC29366"/>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6F513DE"/>
    <w:multiLevelType w:val="hybridMultilevel"/>
    <w:tmpl w:val="51269062"/>
    <w:lvl w:ilvl="0" w:tplc="8F88B7C0">
      <w:start w:val="1"/>
      <w:numFmt w:val="bullet"/>
      <w:pStyle w:val="ListBullet"/>
      <w:lvlText w:val=""/>
      <w:lvlJc w:val="left"/>
      <w:pPr>
        <w:tabs>
          <w:tab w:val="num" w:pos="504"/>
        </w:tabs>
        <w:ind w:left="504" w:hanging="216"/>
      </w:pPr>
      <w:rPr>
        <w:rFonts w:ascii="Symbol" w:hAnsi="Symbol" w:hint="default"/>
        <w:b w:val="0"/>
        <w:i w:val="0"/>
        <w:color w:val="auto"/>
        <w:w w:val="100"/>
        <w:sz w:val="24"/>
        <w:effect w:val="none"/>
      </w:rPr>
    </w:lvl>
    <w:lvl w:ilvl="1" w:tplc="3F787264">
      <w:numFmt w:val="bullet"/>
      <w:lvlText w:val="-"/>
      <w:lvlJc w:val="left"/>
      <w:pPr>
        <w:tabs>
          <w:tab w:val="num" w:pos="1440"/>
        </w:tabs>
        <w:ind w:left="1440" w:hanging="360"/>
      </w:pPr>
      <w:rPr>
        <w:rFonts w:ascii="Arial" w:eastAsia="Times New Roman" w:hAnsi="Arial" w:cs="Nahid" w:hint="default"/>
        <w:b w:val="0"/>
        <w:i w:val="0"/>
        <w:color w:val="auto"/>
        <w:w w:val="100"/>
        <w:sz w:val="24"/>
        <w:effect w:val="no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73B1A5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8A974B3"/>
    <w:multiLevelType w:val="hybridMultilevel"/>
    <w:tmpl w:val="02A26762"/>
    <w:lvl w:ilvl="0" w:tplc="67605FC2">
      <w:start w:val="1"/>
      <w:numFmt w:val="decimal"/>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12" w15:restartNumberingAfterBreak="0">
    <w:nsid w:val="0C95504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F473900"/>
    <w:multiLevelType w:val="hybridMultilevel"/>
    <w:tmpl w:val="98A2E7E4"/>
    <w:lvl w:ilvl="0" w:tplc="E77ADCFE">
      <w:start w:val="1"/>
      <w:numFmt w:val="upperLetter"/>
      <w:pStyle w:val="IndentChr1"/>
      <w:lvlText w:val="%1)"/>
      <w:lvlJc w:val="left"/>
      <w:pPr>
        <w:tabs>
          <w:tab w:val="num" w:pos="1400"/>
        </w:tabs>
        <w:ind w:left="1400" w:hanging="360"/>
      </w:pPr>
      <w:rPr>
        <w:rFonts w:hint="default"/>
      </w:rPr>
    </w:lvl>
    <w:lvl w:ilvl="1" w:tplc="04090019" w:tentative="1">
      <w:start w:val="1"/>
      <w:numFmt w:val="lowerLetter"/>
      <w:lvlText w:val="%2."/>
      <w:lvlJc w:val="left"/>
      <w:pPr>
        <w:tabs>
          <w:tab w:val="num" w:pos="2120"/>
        </w:tabs>
        <w:ind w:left="2120" w:hanging="360"/>
      </w:pPr>
    </w:lvl>
    <w:lvl w:ilvl="2" w:tplc="0409001B" w:tentative="1">
      <w:start w:val="1"/>
      <w:numFmt w:val="lowerRoman"/>
      <w:lvlText w:val="%3."/>
      <w:lvlJc w:val="right"/>
      <w:pPr>
        <w:tabs>
          <w:tab w:val="num" w:pos="2840"/>
        </w:tabs>
        <w:ind w:left="2840" w:hanging="180"/>
      </w:pPr>
    </w:lvl>
    <w:lvl w:ilvl="3" w:tplc="0409000F" w:tentative="1">
      <w:start w:val="1"/>
      <w:numFmt w:val="decimal"/>
      <w:lvlText w:val="%4."/>
      <w:lvlJc w:val="left"/>
      <w:pPr>
        <w:tabs>
          <w:tab w:val="num" w:pos="3560"/>
        </w:tabs>
        <w:ind w:left="3560" w:hanging="360"/>
      </w:pPr>
    </w:lvl>
    <w:lvl w:ilvl="4" w:tplc="04090019" w:tentative="1">
      <w:start w:val="1"/>
      <w:numFmt w:val="lowerLetter"/>
      <w:lvlText w:val="%5."/>
      <w:lvlJc w:val="left"/>
      <w:pPr>
        <w:tabs>
          <w:tab w:val="num" w:pos="4280"/>
        </w:tabs>
        <w:ind w:left="4280" w:hanging="360"/>
      </w:pPr>
    </w:lvl>
    <w:lvl w:ilvl="5" w:tplc="0409001B" w:tentative="1">
      <w:start w:val="1"/>
      <w:numFmt w:val="lowerRoman"/>
      <w:lvlText w:val="%6."/>
      <w:lvlJc w:val="right"/>
      <w:pPr>
        <w:tabs>
          <w:tab w:val="num" w:pos="5000"/>
        </w:tabs>
        <w:ind w:left="5000" w:hanging="180"/>
      </w:pPr>
    </w:lvl>
    <w:lvl w:ilvl="6" w:tplc="0409000F" w:tentative="1">
      <w:start w:val="1"/>
      <w:numFmt w:val="decimal"/>
      <w:lvlText w:val="%7."/>
      <w:lvlJc w:val="left"/>
      <w:pPr>
        <w:tabs>
          <w:tab w:val="num" w:pos="5720"/>
        </w:tabs>
        <w:ind w:left="5720" w:hanging="360"/>
      </w:pPr>
    </w:lvl>
    <w:lvl w:ilvl="7" w:tplc="04090019" w:tentative="1">
      <w:start w:val="1"/>
      <w:numFmt w:val="lowerLetter"/>
      <w:lvlText w:val="%8."/>
      <w:lvlJc w:val="left"/>
      <w:pPr>
        <w:tabs>
          <w:tab w:val="num" w:pos="6440"/>
        </w:tabs>
        <w:ind w:left="6440" w:hanging="360"/>
      </w:pPr>
    </w:lvl>
    <w:lvl w:ilvl="8" w:tplc="0409001B" w:tentative="1">
      <w:start w:val="1"/>
      <w:numFmt w:val="lowerRoman"/>
      <w:lvlText w:val="%9."/>
      <w:lvlJc w:val="right"/>
      <w:pPr>
        <w:tabs>
          <w:tab w:val="num" w:pos="7160"/>
        </w:tabs>
        <w:ind w:left="7160" w:hanging="180"/>
      </w:pPr>
    </w:lvl>
  </w:abstractNum>
  <w:abstractNum w:abstractNumId="14" w15:restartNumberingAfterBreak="0">
    <w:nsid w:val="10D625EF"/>
    <w:multiLevelType w:val="hybridMultilevel"/>
    <w:tmpl w:val="F61EA85E"/>
    <w:lvl w:ilvl="0" w:tplc="0AA011C6">
      <w:start w:val="1"/>
      <w:numFmt w:val="lowerLetter"/>
      <w:pStyle w:val="AlphabeticBullet"/>
      <w:lvlText w:val="%1)"/>
      <w:lvlJc w:val="left"/>
      <w:pPr>
        <w:tabs>
          <w:tab w:val="num" w:pos="1531"/>
        </w:tabs>
        <w:ind w:left="1531" w:hanging="397"/>
      </w:pPr>
      <w:rPr>
        <w:rFonts w:ascii="Arial" w:hAnsi="Arial" w:hint="default"/>
        <w:b w:val="0"/>
        <w:i w:val="0"/>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17695DDD"/>
    <w:multiLevelType w:val="hybridMultilevel"/>
    <w:tmpl w:val="9C06274E"/>
    <w:lvl w:ilvl="0" w:tplc="9C7A8796">
      <w:start w:val="1"/>
      <w:numFmt w:val="decimal"/>
      <w:lvlText w:val="%1."/>
      <w:lvlJc w:val="left"/>
      <w:pPr>
        <w:ind w:left="1854" w:hanging="360"/>
      </w:p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16" w15:restartNumberingAfterBreak="0">
    <w:nsid w:val="17CD3F9D"/>
    <w:multiLevelType w:val="hybridMultilevel"/>
    <w:tmpl w:val="4C34BBE2"/>
    <w:lvl w:ilvl="0" w:tplc="317EFA9E">
      <w:start w:val="1"/>
      <w:numFmt w:val="decimal"/>
      <w:lvlText w:val="%1-"/>
      <w:lvlJc w:val="left"/>
      <w:pPr>
        <w:ind w:left="720" w:hanging="360"/>
      </w:pPr>
      <w:rPr>
        <w:rFonts w:ascii="BNazanin"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1183C3F"/>
    <w:multiLevelType w:val="hybridMultilevel"/>
    <w:tmpl w:val="8D3E2ACC"/>
    <w:lvl w:ilvl="0" w:tplc="1610C41A">
      <w:start w:val="1"/>
      <w:numFmt w:val="decimal"/>
      <w:pStyle w:val="IndentNum2"/>
      <w:lvlText w:val="%1)"/>
      <w:lvlJc w:val="left"/>
      <w:pPr>
        <w:tabs>
          <w:tab w:val="num" w:pos="1494"/>
        </w:tabs>
        <w:ind w:left="1494" w:hanging="360"/>
      </w:pPr>
      <w:rPr>
        <w:rFonts w:hint="default"/>
      </w:rPr>
    </w:lvl>
    <w:lvl w:ilvl="1" w:tplc="04090019" w:tentative="1">
      <w:start w:val="1"/>
      <w:numFmt w:val="lowerLetter"/>
      <w:lvlText w:val="%2."/>
      <w:lvlJc w:val="left"/>
      <w:pPr>
        <w:tabs>
          <w:tab w:val="num" w:pos="2480"/>
        </w:tabs>
        <w:ind w:left="2480" w:hanging="360"/>
      </w:pPr>
    </w:lvl>
    <w:lvl w:ilvl="2" w:tplc="0409001B" w:tentative="1">
      <w:start w:val="1"/>
      <w:numFmt w:val="lowerRoman"/>
      <w:lvlText w:val="%3."/>
      <w:lvlJc w:val="right"/>
      <w:pPr>
        <w:tabs>
          <w:tab w:val="num" w:pos="3200"/>
        </w:tabs>
        <w:ind w:left="3200" w:hanging="180"/>
      </w:pPr>
    </w:lvl>
    <w:lvl w:ilvl="3" w:tplc="0409000F" w:tentative="1">
      <w:start w:val="1"/>
      <w:numFmt w:val="decimal"/>
      <w:lvlText w:val="%4."/>
      <w:lvlJc w:val="left"/>
      <w:pPr>
        <w:tabs>
          <w:tab w:val="num" w:pos="3920"/>
        </w:tabs>
        <w:ind w:left="3920" w:hanging="360"/>
      </w:pPr>
    </w:lvl>
    <w:lvl w:ilvl="4" w:tplc="04090019" w:tentative="1">
      <w:start w:val="1"/>
      <w:numFmt w:val="lowerLetter"/>
      <w:lvlText w:val="%5."/>
      <w:lvlJc w:val="left"/>
      <w:pPr>
        <w:tabs>
          <w:tab w:val="num" w:pos="4640"/>
        </w:tabs>
        <w:ind w:left="4640" w:hanging="360"/>
      </w:pPr>
    </w:lvl>
    <w:lvl w:ilvl="5" w:tplc="0409001B" w:tentative="1">
      <w:start w:val="1"/>
      <w:numFmt w:val="lowerRoman"/>
      <w:lvlText w:val="%6."/>
      <w:lvlJc w:val="right"/>
      <w:pPr>
        <w:tabs>
          <w:tab w:val="num" w:pos="5360"/>
        </w:tabs>
        <w:ind w:left="5360" w:hanging="180"/>
      </w:pPr>
    </w:lvl>
    <w:lvl w:ilvl="6" w:tplc="0409000F" w:tentative="1">
      <w:start w:val="1"/>
      <w:numFmt w:val="decimal"/>
      <w:lvlText w:val="%7."/>
      <w:lvlJc w:val="left"/>
      <w:pPr>
        <w:tabs>
          <w:tab w:val="num" w:pos="6080"/>
        </w:tabs>
        <w:ind w:left="6080" w:hanging="360"/>
      </w:pPr>
    </w:lvl>
    <w:lvl w:ilvl="7" w:tplc="04090019" w:tentative="1">
      <w:start w:val="1"/>
      <w:numFmt w:val="lowerLetter"/>
      <w:lvlText w:val="%8."/>
      <w:lvlJc w:val="left"/>
      <w:pPr>
        <w:tabs>
          <w:tab w:val="num" w:pos="6800"/>
        </w:tabs>
        <w:ind w:left="6800" w:hanging="360"/>
      </w:pPr>
    </w:lvl>
    <w:lvl w:ilvl="8" w:tplc="0409001B" w:tentative="1">
      <w:start w:val="1"/>
      <w:numFmt w:val="lowerRoman"/>
      <w:lvlText w:val="%9."/>
      <w:lvlJc w:val="right"/>
      <w:pPr>
        <w:tabs>
          <w:tab w:val="num" w:pos="7520"/>
        </w:tabs>
        <w:ind w:left="7520" w:hanging="180"/>
      </w:pPr>
    </w:lvl>
  </w:abstractNum>
  <w:abstractNum w:abstractNumId="18" w15:restartNumberingAfterBreak="0">
    <w:nsid w:val="29F12C0F"/>
    <w:multiLevelType w:val="hybridMultilevel"/>
    <w:tmpl w:val="EB82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B54E65"/>
    <w:multiLevelType w:val="singleLevel"/>
    <w:tmpl w:val="60FAB856"/>
    <w:lvl w:ilvl="0">
      <w:start w:val="1"/>
      <w:numFmt w:val="bullet"/>
      <w:pStyle w:val="bulet-"/>
      <w:lvlText w:val=""/>
      <w:lvlJc w:val="right"/>
      <w:pPr>
        <w:tabs>
          <w:tab w:val="num" w:pos="648"/>
        </w:tabs>
        <w:ind w:left="648" w:hanging="288"/>
      </w:pPr>
      <w:rPr>
        <w:rFonts w:ascii="Symbol" w:hAnsi="Symbol" w:cs="Times New Roman" w:hint="default"/>
        <w:color w:val="000000"/>
        <w:sz w:val="28"/>
        <w:szCs w:val="28"/>
      </w:rPr>
    </w:lvl>
  </w:abstractNum>
  <w:abstractNum w:abstractNumId="20" w15:restartNumberingAfterBreak="0">
    <w:nsid w:val="31327745"/>
    <w:multiLevelType w:val="multilevel"/>
    <w:tmpl w:val="0B66C6B0"/>
    <w:lvl w:ilvl="0">
      <w:start w:val="1"/>
      <w:numFmt w:val="decimal"/>
      <w:lvlText w:val="%1."/>
      <w:lvlJc w:val="left"/>
      <w:pPr>
        <w:ind w:left="1174" w:hanging="360"/>
      </w:pPr>
    </w:lvl>
    <w:lvl w:ilvl="1">
      <w:start w:val="1"/>
      <w:numFmt w:val="decimal"/>
      <w:isLgl/>
      <w:lvlText w:val="%1.%2"/>
      <w:lvlJc w:val="left"/>
      <w:pPr>
        <w:ind w:left="1534" w:hanging="720"/>
      </w:pPr>
      <w:rPr>
        <w:rFonts w:hint="default"/>
      </w:rPr>
    </w:lvl>
    <w:lvl w:ilvl="2">
      <w:start w:val="1"/>
      <w:numFmt w:val="decimal"/>
      <w:isLgl/>
      <w:lvlText w:val="%1.%2.%3"/>
      <w:lvlJc w:val="left"/>
      <w:pPr>
        <w:ind w:left="1534" w:hanging="720"/>
      </w:pPr>
      <w:rPr>
        <w:rFonts w:hint="default"/>
      </w:rPr>
    </w:lvl>
    <w:lvl w:ilvl="3">
      <w:start w:val="1"/>
      <w:numFmt w:val="decimal"/>
      <w:isLgl/>
      <w:lvlText w:val="%1.%2.%3.%4"/>
      <w:lvlJc w:val="left"/>
      <w:pPr>
        <w:ind w:left="1534" w:hanging="720"/>
      </w:pPr>
      <w:rPr>
        <w:rFonts w:hint="default"/>
      </w:rPr>
    </w:lvl>
    <w:lvl w:ilvl="4">
      <w:start w:val="1"/>
      <w:numFmt w:val="decimal"/>
      <w:isLgl/>
      <w:lvlText w:val="%1.%2.%3.%4.%5"/>
      <w:lvlJc w:val="left"/>
      <w:pPr>
        <w:ind w:left="1894" w:hanging="1080"/>
      </w:pPr>
      <w:rPr>
        <w:rFonts w:hint="default"/>
      </w:rPr>
    </w:lvl>
    <w:lvl w:ilvl="5">
      <w:start w:val="1"/>
      <w:numFmt w:val="decimal"/>
      <w:isLgl/>
      <w:lvlText w:val="%1.%2.%3.%4.%5.%6"/>
      <w:lvlJc w:val="left"/>
      <w:pPr>
        <w:ind w:left="1894" w:hanging="1080"/>
      </w:pPr>
      <w:rPr>
        <w:rFonts w:hint="default"/>
      </w:rPr>
    </w:lvl>
    <w:lvl w:ilvl="6">
      <w:start w:val="1"/>
      <w:numFmt w:val="decimal"/>
      <w:isLgl/>
      <w:lvlText w:val="%1.%2.%3.%4.%5.%6.%7"/>
      <w:lvlJc w:val="left"/>
      <w:pPr>
        <w:ind w:left="2254" w:hanging="1440"/>
      </w:pPr>
      <w:rPr>
        <w:rFonts w:hint="default"/>
      </w:rPr>
    </w:lvl>
    <w:lvl w:ilvl="7">
      <w:start w:val="1"/>
      <w:numFmt w:val="decimal"/>
      <w:isLgl/>
      <w:lvlText w:val="%1.%2.%3.%4.%5.%6.%7.%8"/>
      <w:lvlJc w:val="left"/>
      <w:pPr>
        <w:ind w:left="2254" w:hanging="1440"/>
      </w:pPr>
      <w:rPr>
        <w:rFonts w:hint="default"/>
      </w:rPr>
    </w:lvl>
    <w:lvl w:ilvl="8">
      <w:start w:val="1"/>
      <w:numFmt w:val="decimal"/>
      <w:isLgl/>
      <w:lvlText w:val="%1.%2.%3.%4.%5.%6.%7.%8.%9"/>
      <w:lvlJc w:val="left"/>
      <w:pPr>
        <w:ind w:left="2614" w:hanging="1800"/>
      </w:pPr>
      <w:rPr>
        <w:rFonts w:hint="default"/>
      </w:rPr>
    </w:lvl>
  </w:abstractNum>
  <w:abstractNum w:abstractNumId="21" w15:restartNumberingAfterBreak="0">
    <w:nsid w:val="34F83B5A"/>
    <w:multiLevelType w:val="hybridMultilevel"/>
    <w:tmpl w:val="4DB0BAC6"/>
    <w:lvl w:ilvl="0" w:tplc="307437F0">
      <w:start w:val="1"/>
      <w:numFmt w:val="decimal"/>
      <w:lvlText w:val="%1-"/>
      <w:lvlJc w:val="left"/>
      <w:pPr>
        <w:ind w:left="952" w:hanging="360"/>
      </w:pPr>
      <w:rPr>
        <w:rFonts w:hint="default"/>
      </w:rPr>
    </w:lvl>
    <w:lvl w:ilvl="1" w:tplc="04090019" w:tentative="1">
      <w:start w:val="1"/>
      <w:numFmt w:val="lowerLetter"/>
      <w:lvlText w:val="%2."/>
      <w:lvlJc w:val="left"/>
      <w:pPr>
        <w:ind w:left="1672" w:hanging="360"/>
      </w:pPr>
    </w:lvl>
    <w:lvl w:ilvl="2" w:tplc="0409001B" w:tentative="1">
      <w:start w:val="1"/>
      <w:numFmt w:val="lowerRoman"/>
      <w:lvlText w:val="%3."/>
      <w:lvlJc w:val="right"/>
      <w:pPr>
        <w:ind w:left="2392" w:hanging="180"/>
      </w:pPr>
    </w:lvl>
    <w:lvl w:ilvl="3" w:tplc="0409000F" w:tentative="1">
      <w:start w:val="1"/>
      <w:numFmt w:val="decimal"/>
      <w:lvlText w:val="%4."/>
      <w:lvlJc w:val="left"/>
      <w:pPr>
        <w:ind w:left="3112" w:hanging="360"/>
      </w:pPr>
    </w:lvl>
    <w:lvl w:ilvl="4" w:tplc="04090019" w:tentative="1">
      <w:start w:val="1"/>
      <w:numFmt w:val="lowerLetter"/>
      <w:lvlText w:val="%5."/>
      <w:lvlJc w:val="left"/>
      <w:pPr>
        <w:ind w:left="3832" w:hanging="360"/>
      </w:pPr>
    </w:lvl>
    <w:lvl w:ilvl="5" w:tplc="0409001B" w:tentative="1">
      <w:start w:val="1"/>
      <w:numFmt w:val="lowerRoman"/>
      <w:lvlText w:val="%6."/>
      <w:lvlJc w:val="right"/>
      <w:pPr>
        <w:ind w:left="4552" w:hanging="180"/>
      </w:pPr>
    </w:lvl>
    <w:lvl w:ilvl="6" w:tplc="0409000F" w:tentative="1">
      <w:start w:val="1"/>
      <w:numFmt w:val="decimal"/>
      <w:lvlText w:val="%7."/>
      <w:lvlJc w:val="left"/>
      <w:pPr>
        <w:ind w:left="5272" w:hanging="360"/>
      </w:pPr>
    </w:lvl>
    <w:lvl w:ilvl="7" w:tplc="04090019" w:tentative="1">
      <w:start w:val="1"/>
      <w:numFmt w:val="lowerLetter"/>
      <w:lvlText w:val="%8."/>
      <w:lvlJc w:val="left"/>
      <w:pPr>
        <w:ind w:left="5992" w:hanging="360"/>
      </w:pPr>
    </w:lvl>
    <w:lvl w:ilvl="8" w:tplc="0409001B" w:tentative="1">
      <w:start w:val="1"/>
      <w:numFmt w:val="lowerRoman"/>
      <w:lvlText w:val="%9."/>
      <w:lvlJc w:val="right"/>
      <w:pPr>
        <w:ind w:left="6712" w:hanging="180"/>
      </w:pPr>
    </w:lvl>
  </w:abstractNum>
  <w:abstractNum w:abstractNumId="22" w15:restartNumberingAfterBreak="0">
    <w:nsid w:val="36B90657"/>
    <w:multiLevelType w:val="hybridMultilevel"/>
    <w:tmpl w:val="99781768"/>
    <w:lvl w:ilvl="0" w:tplc="3F062D26">
      <w:start w:val="7"/>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9AD66BE"/>
    <w:multiLevelType w:val="hybridMultilevel"/>
    <w:tmpl w:val="54DCCC4A"/>
    <w:lvl w:ilvl="0" w:tplc="8B5844B6">
      <w:start w:val="1"/>
      <w:numFmt w:val="bullet"/>
      <w:pStyle w:val="Bullet-1"/>
      <w:lvlText w:val=""/>
      <w:lvlJc w:val="left"/>
      <w:pPr>
        <w:tabs>
          <w:tab w:val="num" w:pos="964"/>
        </w:tabs>
        <w:ind w:left="964" w:hanging="397"/>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B0A3E96"/>
    <w:multiLevelType w:val="hybridMultilevel"/>
    <w:tmpl w:val="01D47A7E"/>
    <w:lvl w:ilvl="0" w:tplc="14DECD42">
      <w:start w:val="1"/>
      <w:numFmt w:val="lowerLetter"/>
      <w:pStyle w:val="IndentChr2"/>
      <w:lvlText w:val="%1)"/>
      <w:lvlJc w:val="left"/>
      <w:pPr>
        <w:tabs>
          <w:tab w:val="num" w:pos="1858"/>
        </w:tabs>
        <w:ind w:left="1858" w:hanging="360"/>
      </w:pPr>
      <w:rPr>
        <w:rFonts w:hint="default"/>
      </w:rPr>
    </w:lvl>
    <w:lvl w:ilvl="1" w:tplc="04090019" w:tentative="1">
      <w:start w:val="1"/>
      <w:numFmt w:val="lowerLetter"/>
      <w:lvlText w:val="%2."/>
      <w:lvlJc w:val="left"/>
      <w:pPr>
        <w:tabs>
          <w:tab w:val="num" w:pos="2480"/>
        </w:tabs>
        <w:ind w:left="2480" w:hanging="360"/>
      </w:pPr>
    </w:lvl>
    <w:lvl w:ilvl="2" w:tplc="0409001B" w:tentative="1">
      <w:start w:val="1"/>
      <w:numFmt w:val="lowerRoman"/>
      <w:lvlText w:val="%3."/>
      <w:lvlJc w:val="right"/>
      <w:pPr>
        <w:tabs>
          <w:tab w:val="num" w:pos="3200"/>
        </w:tabs>
        <w:ind w:left="3200" w:hanging="180"/>
      </w:pPr>
    </w:lvl>
    <w:lvl w:ilvl="3" w:tplc="0409000F" w:tentative="1">
      <w:start w:val="1"/>
      <w:numFmt w:val="decimal"/>
      <w:lvlText w:val="%4."/>
      <w:lvlJc w:val="left"/>
      <w:pPr>
        <w:tabs>
          <w:tab w:val="num" w:pos="3920"/>
        </w:tabs>
        <w:ind w:left="3920" w:hanging="360"/>
      </w:pPr>
    </w:lvl>
    <w:lvl w:ilvl="4" w:tplc="04090019" w:tentative="1">
      <w:start w:val="1"/>
      <w:numFmt w:val="lowerLetter"/>
      <w:lvlText w:val="%5."/>
      <w:lvlJc w:val="left"/>
      <w:pPr>
        <w:tabs>
          <w:tab w:val="num" w:pos="4640"/>
        </w:tabs>
        <w:ind w:left="4640" w:hanging="360"/>
      </w:pPr>
    </w:lvl>
    <w:lvl w:ilvl="5" w:tplc="0409001B" w:tentative="1">
      <w:start w:val="1"/>
      <w:numFmt w:val="lowerRoman"/>
      <w:lvlText w:val="%6."/>
      <w:lvlJc w:val="right"/>
      <w:pPr>
        <w:tabs>
          <w:tab w:val="num" w:pos="5360"/>
        </w:tabs>
        <w:ind w:left="5360" w:hanging="180"/>
      </w:pPr>
    </w:lvl>
    <w:lvl w:ilvl="6" w:tplc="0409000F" w:tentative="1">
      <w:start w:val="1"/>
      <w:numFmt w:val="decimal"/>
      <w:lvlText w:val="%7."/>
      <w:lvlJc w:val="left"/>
      <w:pPr>
        <w:tabs>
          <w:tab w:val="num" w:pos="6080"/>
        </w:tabs>
        <w:ind w:left="6080" w:hanging="360"/>
      </w:pPr>
    </w:lvl>
    <w:lvl w:ilvl="7" w:tplc="04090019" w:tentative="1">
      <w:start w:val="1"/>
      <w:numFmt w:val="lowerLetter"/>
      <w:lvlText w:val="%8."/>
      <w:lvlJc w:val="left"/>
      <w:pPr>
        <w:tabs>
          <w:tab w:val="num" w:pos="6800"/>
        </w:tabs>
        <w:ind w:left="6800" w:hanging="360"/>
      </w:pPr>
    </w:lvl>
    <w:lvl w:ilvl="8" w:tplc="0409001B" w:tentative="1">
      <w:start w:val="1"/>
      <w:numFmt w:val="lowerRoman"/>
      <w:lvlText w:val="%9."/>
      <w:lvlJc w:val="right"/>
      <w:pPr>
        <w:tabs>
          <w:tab w:val="num" w:pos="7520"/>
        </w:tabs>
        <w:ind w:left="7520" w:hanging="180"/>
      </w:pPr>
    </w:lvl>
  </w:abstractNum>
  <w:abstractNum w:abstractNumId="25" w15:restartNumberingAfterBreak="0">
    <w:nsid w:val="3F0C7186"/>
    <w:multiLevelType w:val="multilevel"/>
    <w:tmpl w:val="A09E39D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737"/>
        </w:tabs>
        <w:ind w:left="737" w:hanging="737"/>
      </w:pPr>
      <w:rPr>
        <w:rFonts w:hint="default"/>
      </w:rPr>
    </w:lvl>
    <w:lvl w:ilvl="2">
      <w:start w:val="1"/>
      <w:numFmt w:val="decimal"/>
      <w:pStyle w:val="Heading3"/>
      <w:lvlText w:val="%1.%2.%3"/>
      <w:lvlJc w:val="left"/>
      <w:pPr>
        <w:tabs>
          <w:tab w:val="num" w:pos="1187"/>
        </w:tabs>
        <w:ind w:left="1187" w:hanging="737"/>
      </w:pPr>
      <w:rPr>
        <w:rFonts w:hint="default"/>
      </w:rPr>
    </w:lvl>
    <w:lvl w:ilvl="3">
      <w:start w:val="1"/>
      <w:numFmt w:val="decimal"/>
      <w:pStyle w:val="Heading4"/>
      <w:lvlText w:val="%1.%2.%3.%4"/>
      <w:lvlJc w:val="left"/>
      <w:pPr>
        <w:tabs>
          <w:tab w:val="num" w:pos="737"/>
        </w:tabs>
        <w:ind w:left="737" w:hanging="737"/>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FC36F4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53B297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7BF2BEB"/>
    <w:multiLevelType w:val="hybridMultilevel"/>
    <w:tmpl w:val="93604AD8"/>
    <w:lvl w:ilvl="0" w:tplc="2AFC5C8E">
      <w:start w:val="1"/>
      <w:numFmt w:val="decimal"/>
      <w:lvlText w:val="%1."/>
      <w:lvlJc w:val="left"/>
      <w:pPr>
        <w:ind w:left="1854" w:hanging="360"/>
      </w:pPr>
      <w:rPr>
        <w:rFonts w:hint="default"/>
      </w:rPr>
    </w:lvl>
    <w:lvl w:ilvl="1" w:tplc="4AB8DDC8" w:tentative="1">
      <w:start w:val="1"/>
      <w:numFmt w:val="lowerLetter"/>
      <w:lvlText w:val="%2."/>
      <w:lvlJc w:val="left"/>
      <w:pPr>
        <w:ind w:left="2574" w:hanging="360"/>
      </w:pPr>
    </w:lvl>
    <w:lvl w:ilvl="2" w:tplc="06400D10" w:tentative="1">
      <w:start w:val="1"/>
      <w:numFmt w:val="lowerRoman"/>
      <w:lvlText w:val="%3."/>
      <w:lvlJc w:val="right"/>
      <w:pPr>
        <w:ind w:left="3294" w:hanging="180"/>
      </w:pPr>
    </w:lvl>
    <w:lvl w:ilvl="3" w:tplc="91388E64" w:tentative="1">
      <w:start w:val="1"/>
      <w:numFmt w:val="decimal"/>
      <w:lvlText w:val="%4."/>
      <w:lvlJc w:val="left"/>
      <w:pPr>
        <w:ind w:left="4014" w:hanging="360"/>
      </w:pPr>
    </w:lvl>
    <w:lvl w:ilvl="4" w:tplc="2A288366" w:tentative="1">
      <w:start w:val="1"/>
      <w:numFmt w:val="lowerLetter"/>
      <w:lvlText w:val="%5."/>
      <w:lvlJc w:val="left"/>
      <w:pPr>
        <w:ind w:left="4734" w:hanging="360"/>
      </w:pPr>
    </w:lvl>
    <w:lvl w:ilvl="5" w:tplc="7DBC2232" w:tentative="1">
      <w:start w:val="1"/>
      <w:numFmt w:val="lowerRoman"/>
      <w:lvlText w:val="%6."/>
      <w:lvlJc w:val="right"/>
      <w:pPr>
        <w:ind w:left="5454" w:hanging="180"/>
      </w:pPr>
    </w:lvl>
    <w:lvl w:ilvl="6" w:tplc="413CF9CE" w:tentative="1">
      <w:start w:val="1"/>
      <w:numFmt w:val="decimal"/>
      <w:lvlText w:val="%7."/>
      <w:lvlJc w:val="left"/>
      <w:pPr>
        <w:ind w:left="6174" w:hanging="360"/>
      </w:pPr>
    </w:lvl>
    <w:lvl w:ilvl="7" w:tplc="ED98978C" w:tentative="1">
      <w:start w:val="1"/>
      <w:numFmt w:val="lowerLetter"/>
      <w:lvlText w:val="%8."/>
      <w:lvlJc w:val="left"/>
      <w:pPr>
        <w:ind w:left="6894" w:hanging="360"/>
      </w:pPr>
    </w:lvl>
    <w:lvl w:ilvl="8" w:tplc="3E943956" w:tentative="1">
      <w:start w:val="1"/>
      <w:numFmt w:val="lowerRoman"/>
      <w:lvlText w:val="%9."/>
      <w:lvlJc w:val="right"/>
      <w:pPr>
        <w:ind w:left="7614" w:hanging="180"/>
      </w:pPr>
    </w:lvl>
  </w:abstractNum>
  <w:abstractNum w:abstractNumId="29" w15:restartNumberingAfterBreak="0">
    <w:nsid w:val="48AC2674"/>
    <w:multiLevelType w:val="multilevel"/>
    <w:tmpl w:val="C2FE0BE4"/>
    <w:lvl w:ilvl="0">
      <w:start w:val="1"/>
      <w:numFmt w:val="decimal"/>
      <w:lvlText w:val="%1."/>
      <w:lvlJc w:val="left"/>
      <w:pPr>
        <w:ind w:left="720" w:hanging="360"/>
      </w:pPr>
      <w:rPr>
        <w:b/>
        <w:bCs/>
        <w:sz w:val="28"/>
        <w:szCs w:val="28"/>
      </w:rPr>
    </w:lvl>
    <w:lvl w:ilvl="1">
      <w:start w:val="1"/>
      <w:numFmt w:val="decimal"/>
      <w:isLgl/>
      <w:lvlText w:val="%1.%2"/>
      <w:lvlJc w:val="left"/>
      <w:pPr>
        <w:ind w:left="1080" w:hanging="720"/>
      </w:pPr>
      <w:rPr>
        <w:rFonts w:eastAsia="Times New Roman" w:hint="default"/>
        <w:w w:val="100"/>
        <w:sz w:val="24"/>
        <w:szCs w:val="24"/>
      </w:rPr>
    </w:lvl>
    <w:lvl w:ilvl="2">
      <w:start w:val="1"/>
      <w:numFmt w:val="decimal"/>
      <w:isLgl/>
      <w:lvlText w:val="%1.%2.%3"/>
      <w:lvlJc w:val="left"/>
      <w:pPr>
        <w:ind w:left="1080" w:hanging="720"/>
      </w:pPr>
      <w:rPr>
        <w:rFonts w:eastAsia="Times New Roman" w:hint="default"/>
        <w:w w:val="100"/>
      </w:rPr>
    </w:lvl>
    <w:lvl w:ilvl="3">
      <w:start w:val="1"/>
      <w:numFmt w:val="decimal"/>
      <w:isLgl/>
      <w:lvlText w:val="%1.%2.%3.%4"/>
      <w:lvlJc w:val="left"/>
      <w:pPr>
        <w:ind w:left="1080" w:hanging="720"/>
      </w:pPr>
      <w:rPr>
        <w:rFonts w:eastAsia="Times New Roman" w:hint="default"/>
        <w:w w:val="100"/>
      </w:rPr>
    </w:lvl>
    <w:lvl w:ilvl="4">
      <w:start w:val="1"/>
      <w:numFmt w:val="decimal"/>
      <w:isLgl/>
      <w:lvlText w:val="%1.%2.%3.%4.%5"/>
      <w:lvlJc w:val="left"/>
      <w:pPr>
        <w:ind w:left="1440" w:hanging="1080"/>
      </w:pPr>
      <w:rPr>
        <w:rFonts w:eastAsia="Times New Roman" w:hint="default"/>
        <w:w w:val="100"/>
      </w:rPr>
    </w:lvl>
    <w:lvl w:ilvl="5">
      <w:start w:val="1"/>
      <w:numFmt w:val="decimal"/>
      <w:isLgl/>
      <w:lvlText w:val="%1.%2.%3.%4.%5.%6"/>
      <w:lvlJc w:val="left"/>
      <w:pPr>
        <w:ind w:left="1440" w:hanging="1080"/>
      </w:pPr>
      <w:rPr>
        <w:rFonts w:eastAsia="Times New Roman" w:hint="default"/>
        <w:w w:val="100"/>
      </w:rPr>
    </w:lvl>
    <w:lvl w:ilvl="6">
      <w:start w:val="1"/>
      <w:numFmt w:val="decimal"/>
      <w:isLgl/>
      <w:lvlText w:val="%1.%2.%3.%4.%5.%6.%7"/>
      <w:lvlJc w:val="left"/>
      <w:pPr>
        <w:ind w:left="1800" w:hanging="1440"/>
      </w:pPr>
      <w:rPr>
        <w:rFonts w:eastAsia="Times New Roman" w:hint="default"/>
        <w:w w:val="100"/>
      </w:rPr>
    </w:lvl>
    <w:lvl w:ilvl="7">
      <w:start w:val="1"/>
      <w:numFmt w:val="decimal"/>
      <w:isLgl/>
      <w:lvlText w:val="%1.%2.%3.%4.%5.%6.%7.%8"/>
      <w:lvlJc w:val="left"/>
      <w:pPr>
        <w:ind w:left="1800" w:hanging="1440"/>
      </w:pPr>
      <w:rPr>
        <w:rFonts w:eastAsia="Times New Roman" w:hint="default"/>
        <w:w w:val="100"/>
      </w:rPr>
    </w:lvl>
    <w:lvl w:ilvl="8">
      <w:start w:val="1"/>
      <w:numFmt w:val="decimal"/>
      <w:isLgl/>
      <w:lvlText w:val="%1.%2.%3.%4.%5.%6.%7.%8.%9"/>
      <w:lvlJc w:val="left"/>
      <w:pPr>
        <w:ind w:left="2160" w:hanging="1800"/>
      </w:pPr>
      <w:rPr>
        <w:rFonts w:eastAsia="Times New Roman" w:hint="default"/>
        <w:w w:val="100"/>
      </w:rPr>
    </w:lvl>
  </w:abstractNum>
  <w:abstractNum w:abstractNumId="30" w15:restartNumberingAfterBreak="0">
    <w:nsid w:val="4BE7231B"/>
    <w:multiLevelType w:val="hybridMultilevel"/>
    <w:tmpl w:val="FED0F926"/>
    <w:lvl w:ilvl="0" w:tplc="56289F3A">
      <w:start w:val="1"/>
      <w:numFmt w:val="bullet"/>
      <w:lvlText w:val=""/>
      <w:lvlJc w:val="left"/>
      <w:pPr>
        <w:tabs>
          <w:tab w:val="num" w:pos="851"/>
        </w:tabs>
        <w:ind w:left="851" w:hanging="397"/>
      </w:pPr>
      <w:rPr>
        <w:rFonts w:ascii="Symbol" w:hAnsi="Symbol" w:hint="default"/>
      </w:rPr>
    </w:lvl>
    <w:lvl w:ilvl="1" w:tplc="F8B0338C" w:tentative="1">
      <w:start w:val="1"/>
      <w:numFmt w:val="bullet"/>
      <w:lvlText w:val="o"/>
      <w:lvlJc w:val="left"/>
      <w:pPr>
        <w:tabs>
          <w:tab w:val="num" w:pos="1440"/>
        </w:tabs>
        <w:ind w:left="1440" w:hanging="360"/>
      </w:pPr>
      <w:rPr>
        <w:rFonts w:ascii="Courier New" w:hAnsi="Courier New" w:hint="default"/>
      </w:rPr>
    </w:lvl>
    <w:lvl w:ilvl="2" w:tplc="D3502DB8" w:tentative="1">
      <w:start w:val="1"/>
      <w:numFmt w:val="bullet"/>
      <w:lvlText w:val=""/>
      <w:lvlJc w:val="left"/>
      <w:pPr>
        <w:tabs>
          <w:tab w:val="num" w:pos="2160"/>
        </w:tabs>
        <w:ind w:left="2160" w:hanging="360"/>
      </w:pPr>
      <w:rPr>
        <w:rFonts w:ascii="Wingdings" w:hAnsi="Wingdings" w:hint="default"/>
      </w:rPr>
    </w:lvl>
    <w:lvl w:ilvl="3" w:tplc="4A1EAF1A" w:tentative="1">
      <w:start w:val="1"/>
      <w:numFmt w:val="bullet"/>
      <w:lvlText w:val=""/>
      <w:lvlJc w:val="left"/>
      <w:pPr>
        <w:tabs>
          <w:tab w:val="num" w:pos="2880"/>
        </w:tabs>
        <w:ind w:left="2880" w:hanging="360"/>
      </w:pPr>
      <w:rPr>
        <w:rFonts w:ascii="Symbol" w:hAnsi="Symbol" w:hint="default"/>
      </w:rPr>
    </w:lvl>
    <w:lvl w:ilvl="4" w:tplc="0EA65CC4" w:tentative="1">
      <w:start w:val="1"/>
      <w:numFmt w:val="bullet"/>
      <w:lvlText w:val="o"/>
      <w:lvlJc w:val="left"/>
      <w:pPr>
        <w:tabs>
          <w:tab w:val="num" w:pos="3600"/>
        </w:tabs>
        <w:ind w:left="3600" w:hanging="360"/>
      </w:pPr>
      <w:rPr>
        <w:rFonts w:ascii="Courier New" w:hAnsi="Courier New" w:hint="default"/>
      </w:rPr>
    </w:lvl>
    <w:lvl w:ilvl="5" w:tplc="525CF024" w:tentative="1">
      <w:start w:val="1"/>
      <w:numFmt w:val="bullet"/>
      <w:lvlText w:val=""/>
      <w:lvlJc w:val="left"/>
      <w:pPr>
        <w:tabs>
          <w:tab w:val="num" w:pos="4320"/>
        </w:tabs>
        <w:ind w:left="4320" w:hanging="360"/>
      </w:pPr>
      <w:rPr>
        <w:rFonts w:ascii="Wingdings" w:hAnsi="Wingdings" w:hint="default"/>
      </w:rPr>
    </w:lvl>
    <w:lvl w:ilvl="6" w:tplc="2E58753A" w:tentative="1">
      <w:start w:val="1"/>
      <w:numFmt w:val="bullet"/>
      <w:lvlText w:val=""/>
      <w:lvlJc w:val="left"/>
      <w:pPr>
        <w:tabs>
          <w:tab w:val="num" w:pos="5040"/>
        </w:tabs>
        <w:ind w:left="5040" w:hanging="360"/>
      </w:pPr>
      <w:rPr>
        <w:rFonts w:ascii="Symbol" w:hAnsi="Symbol" w:hint="default"/>
      </w:rPr>
    </w:lvl>
    <w:lvl w:ilvl="7" w:tplc="B8A4DAC2" w:tentative="1">
      <w:start w:val="1"/>
      <w:numFmt w:val="bullet"/>
      <w:lvlText w:val="o"/>
      <w:lvlJc w:val="left"/>
      <w:pPr>
        <w:tabs>
          <w:tab w:val="num" w:pos="5760"/>
        </w:tabs>
        <w:ind w:left="5760" w:hanging="360"/>
      </w:pPr>
      <w:rPr>
        <w:rFonts w:ascii="Courier New" w:hAnsi="Courier New" w:hint="default"/>
      </w:rPr>
    </w:lvl>
    <w:lvl w:ilvl="8" w:tplc="D6CA92FC"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DE514DA"/>
    <w:multiLevelType w:val="hybridMultilevel"/>
    <w:tmpl w:val="FDDC9D2A"/>
    <w:lvl w:ilvl="0" w:tplc="BDD6599A">
      <w:start w:val="1"/>
      <w:numFmt w:val="bullet"/>
      <w:pStyle w:val="ListParagraph"/>
      <w:lvlText w:val=""/>
      <w:lvlJc w:val="left"/>
      <w:pPr>
        <w:ind w:left="1710" w:hanging="360"/>
      </w:pPr>
      <w:rPr>
        <w:rFonts w:ascii="Symbol" w:hAnsi="Symbol" w:hint="default"/>
      </w:rPr>
    </w:lvl>
    <w:lvl w:ilvl="1" w:tplc="04090003" w:tentative="1">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32" w15:restartNumberingAfterBreak="0">
    <w:nsid w:val="4DEF7CA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56F6517D"/>
    <w:multiLevelType w:val="hybridMultilevel"/>
    <w:tmpl w:val="BC8E3748"/>
    <w:lvl w:ilvl="0" w:tplc="B9163222">
      <w:start w:val="1"/>
      <w:numFmt w:val="bullet"/>
      <w:lvlText w:val=""/>
      <w:lvlJc w:val="left"/>
      <w:pPr>
        <w:ind w:left="720" w:hanging="360"/>
      </w:pPr>
      <w:rPr>
        <w:rFonts w:ascii="Symbol" w:hAnsi="Symbol" w:hint="default"/>
      </w:rPr>
    </w:lvl>
    <w:lvl w:ilvl="1" w:tplc="04090019">
      <w:numFmt w:val="bullet"/>
      <w:lvlText w:val="-"/>
      <w:lvlJc w:val="left"/>
      <w:pPr>
        <w:ind w:left="1440" w:hanging="360"/>
      </w:pPr>
      <w:rPr>
        <w:rFonts w:ascii="BNazanin" w:eastAsia="Calibri" w:hAnsi="Arial" w:cs="BNazanin" w:hint="default"/>
        <w:sz w:val="28"/>
        <w:szCs w:val="28"/>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4" w15:restartNumberingAfterBreak="0">
    <w:nsid w:val="57552F1B"/>
    <w:multiLevelType w:val="hybridMultilevel"/>
    <w:tmpl w:val="B32C3358"/>
    <w:lvl w:ilvl="0" w:tplc="073600B8">
      <w:start w:val="1"/>
      <w:numFmt w:val="decimal"/>
      <w:lvlText w:val="%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5" w15:restartNumberingAfterBreak="0">
    <w:nsid w:val="5A93774A"/>
    <w:multiLevelType w:val="hybridMultilevel"/>
    <w:tmpl w:val="186C399A"/>
    <w:lvl w:ilvl="0" w:tplc="1B001DAE">
      <w:start w:val="1"/>
      <w:numFmt w:val="decimal"/>
      <w:lvlText w:val="%1-"/>
      <w:lvlJc w:val="left"/>
      <w:pPr>
        <w:ind w:left="814" w:hanging="360"/>
      </w:pPr>
      <w:rPr>
        <w:rFonts w:hint="default"/>
      </w:rPr>
    </w:lvl>
    <w:lvl w:ilvl="1" w:tplc="E33C0ADC" w:tentative="1">
      <w:start w:val="1"/>
      <w:numFmt w:val="lowerLetter"/>
      <w:lvlText w:val="%2."/>
      <w:lvlJc w:val="left"/>
      <w:pPr>
        <w:ind w:left="1534" w:hanging="360"/>
      </w:pPr>
    </w:lvl>
    <w:lvl w:ilvl="2" w:tplc="FBFE0CC6" w:tentative="1">
      <w:start w:val="1"/>
      <w:numFmt w:val="lowerRoman"/>
      <w:lvlText w:val="%3."/>
      <w:lvlJc w:val="right"/>
      <w:pPr>
        <w:ind w:left="2254" w:hanging="180"/>
      </w:pPr>
    </w:lvl>
    <w:lvl w:ilvl="3" w:tplc="68A4B56E" w:tentative="1">
      <w:start w:val="1"/>
      <w:numFmt w:val="decimal"/>
      <w:lvlText w:val="%4."/>
      <w:lvlJc w:val="left"/>
      <w:pPr>
        <w:ind w:left="2974" w:hanging="360"/>
      </w:pPr>
    </w:lvl>
    <w:lvl w:ilvl="4" w:tplc="D16EE8BC" w:tentative="1">
      <w:start w:val="1"/>
      <w:numFmt w:val="lowerLetter"/>
      <w:lvlText w:val="%5."/>
      <w:lvlJc w:val="left"/>
      <w:pPr>
        <w:ind w:left="3694" w:hanging="360"/>
      </w:pPr>
    </w:lvl>
    <w:lvl w:ilvl="5" w:tplc="166C83B4" w:tentative="1">
      <w:start w:val="1"/>
      <w:numFmt w:val="lowerRoman"/>
      <w:lvlText w:val="%6."/>
      <w:lvlJc w:val="right"/>
      <w:pPr>
        <w:ind w:left="4414" w:hanging="180"/>
      </w:pPr>
    </w:lvl>
    <w:lvl w:ilvl="6" w:tplc="16DEC5EE" w:tentative="1">
      <w:start w:val="1"/>
      <w:numFmt w:val="decimal"/>
      <w:lvlText w:val="%7."/>
      <w:lvlJc w:val="left"/>
      <w:pPr>
        <w:ind w:left="5134" w:hanging="360"/>
      </w:pPr>
    </w:lvl>
    <w:lvl w:ilvl="7" w:tplc="E1B224AE" w:tentative="1">
      <w:start w:val="1"/>
      <w:numFmt w:val="lowerLetter"/>
      <w:lvlText w:val="%8."/>
      <w:lvlJc w:val="left"/>
      <w:pPr>
        <w:ind w:left="5854" w:hanging="360"/>
      </w:pPr>
    </w:lvl>
    <w:lvl w:ilvl="8" w:tplc="99B0962E" w:tentative="1">
      <w:start w:val="1"/>
      <w:numFmt w:val="lowerRoman"/>
      <w:lvlText w:val="%9."/>
      <w:lvlJc w:val="right"/>
      <w:pPr>
        <w:ind w:left="6574" w:hanging="180"/>
      </w:pPr>
    </w:lvl>
  </w:abstractNum>
  <w:abstractNum w:abstractNumId="36" w15:restartNumberingAfterBreak="0">
    <w:nsid w:val="5CA44E85"/>
    <w:multiLevelType w:val="hybridMultilevel"/>
    <w:tmpl w:val="8E12ECA2"/>
    <w:lvl w:ilvl="0" w:tplc="EBFE32A6">
      <w:start w:val="1"/>
      <w:numFmt w:val="decimal"/>
      <w:lvlText w:val="%1-"/>
      <w:lvlJc w:val="left"/>
      <w:pPr>
        <w:ind w:left="952" w:hanging="360"/>
      </w:pPr>
      <w:rPr>
        <w:rFonts w:hint="default"/>
      </w:rPr>
    </w:lvl>
    <w:lvl w:ilvl="1" w:tplc="1F9C15D2" w:tentative="1">
      <w:start w:val="1"/>
      <w:numFmt w:val="lowerLetter"/>
      <w:lvlText w:val="%2."/>
      <w:lvlJc w:val="left"/>
      <w:pPr>
        <w:ind w:left="1672" w:hanging="360"/>
      </w:pPr>
    </w:lvl>
    <w:lvl w:ilvl="2" w:tplc="04090005" w:tentative="1">
      <w:start w:val="1"/>
      <w:numFmt w:val="lowerRoman"/>
      <w:lvlText w:val="%3."/>
      <w:lvlJc w:val="right"/>
      <w:pPr>
        <w:ind w:left="2392" w:hanging="180"/>
      </w:pPr>
    </w:lvl>
    <w:lvl w:ilvl="3" w:tplc="04090001" w:tentative="1">
      <w:start w:val="1"/>
      <w:numFmt w:val="decimal"/>
      <w:lvlText w:val="%4."/>
      <w:lvlJc w:val="left"/>
      <w:pPr>
        <w:ind w:left="3112" w:hanging="360"/>
      </w:pPr>
    </w:lvl>
    <w:lvl w:ilvl="4" w:tplc="04090003" w:tentative="1">
      <w:start w:val="1"/>
      <w:numFmt w:val="lowerLetter"/>
      <w:lvlText w:val="%5."/>
      <w:lvlJc w:val="left"/>
      <w:pPr>
        <w:ind w:left="3832" w:hanging="360"/>
      </w:pPr>
    </w:lvl>
    <w:lvl w:ilvl="5" w:tplc="04090005" w:tentative="1">
      <w:start w:val="1"/>
      <w:numFmt w:val="lowerRoman"/>
      <w:lvlText w:val="%6."/>
      <w:lvlJc w:val="right"/>
      <w:pPr>
        <w:ind w:left="4552" w:hanging="180"/>
      </w:pPr>
    </w:lvl>
    <w:lvl w:ilvl="6" w:tplc="04090001" w:tentative="1">
      <w:start w:val="1"/>
      <w:numFmt w:val="decimal"/>
      <w:lvlText w:val="%7."/>
      <w:lvlJc w:val="left"/>
      <w:pPr>
        <w:ind w:left="5272" w:hanging="360"/>
      </w:pPr>
    </w:lvl>
    <w:lvl w:ilvl="7" w:tplc="04090003" w:tentative="1">
      <w:start w:val="1"/>
      <w:numFmt w:val="lowerLetter"/>
      <w:lvlText w:val="%8."/>
      <w:lvlJc w:val="left"/>
      <w:pPr>
        <w:ind w:left="5992" w:hanging="360"/>
      </w:pPr>
    </w:lvl>
    <w:lvl w:ilvl="8" w:tplc="04090005" w:tentative="1">
      <w:start w:val="1"/>
      <w:numFmt w:val="lowerRoman"/>
      <w:lvlText w:val="%9."/>
      <w:lvlJc w:val="right"/>
      <w:pPr>
        <w:ind w:left="6712" w:hanging="180"/>
      </w:pPr>
    </w:lvl>
  </w:abstractNum>
  <w:abstractNum w:abstractNumId="37" w15:restartNumberingAfterBreak="0">
    <w:nsid w:val="5ED01FA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0EC77C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4014FB3"/>
    <w:multiLevelType w:val="hybridMultilevel"/>
    <w:tmpl w:val="33E68A82"/>
    <w:lvl w:ilvl="0" w:tplc="B1800860">
      <w:start w:val="1"/>
      <w:numFmt w:val="decimal"/>
      <w:lvlText w:val="%1."/>
      <w:lvlJc w:val="left"/>
      <w:pPr>
        <w:ind w:left="1854" w:hanging="360"/>
      </w:pPr>
      <w:rPr>
        <w:rFonts w:hint="default"/>
      </w:rPr>
    </w:lvl>
    <w:lvl w:ilvl="1" w:tplc="04090019" w:tentative="1">
      <w:start w:val="1"/>
      <w:numFmt w:val="lowerLetter"/>
      <w:lvlText w:val="%2."/>
      <w:lvlJc w:val="left"/>
      <w:pPr>
        <w:ind w:left="2574" w:hanging="360"/>
      </w:p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40" w15:restartNumberingAfterBreak="0">
    <w:nsid w:val="64A728A3"/>
    <w:multiLevelType w:val="hybridMultilevel"/>
    <w:tmpl w:val="B9D4976E"/>
    <w:lvl w:ilvl="0" w:tplc="272E5EFA">
      <w:start w:val="1"/>
      <w:numFmt w:val="decimal"/>
      <w:lvlText w:val="%1-"/>
      <w:lvlJc w:val="left"/>
      <w:pPr>
        <w:ind w:left="952" w:hanging="360"/>
      </w:pPr>
      <w:rPr>
        <w:rFonts w:hint="default"/>
      </w:rPr>
    </w:lvl>
    <w:lvl w:ilvl="1" w:tplc="04090019" w:tentative="1">
      <w:start w:val="1"/>
      <w:numFmt w:val="lowerLetter"/>
      <w:lvlText w:val="%2."/>
      <w:lvlJc w:val="left"/>
      <w:pPr>
        <w:ind w:left="1672" w:hanging="360"/>
      </w:pPr>
    </w:lvl>
    <w:lvl w:ilvl="2" w:tplc="0409001B" w:tentative="1">
      <w:start w:val="1"/>
      <w:numFmt w:val="lowerRoman"/>
      <w:lvlText w:val="%3."/>
      <w:lvlJc w:val="right"/>
      <w:pPr>
        <w:ind w:left="2392" w:hanging="180"/>
      </w:pPr>
    </w:lvl>
    <w:lvl w:ilvl="3" w:tplc="0409000F" w:tentative="1">
      <w:start w:val="1"/>
      <w:numFmt w:val="decimal"/>
      <w:lvlText w:val="%4."/>
      <w:lvlJc w:val="left"/>
      <w:pPr>
        <w:ind w:left="3112" w:hanging="360"/>
      </w:pPr>
    </w:lvl>
    <w:lvl w:ilvl="4" w:tplc="04090019" w:tentative="1">
      <w:start w:val="1"/>
      <w:numFmt w:val="lowerLetter"/>
      <w:lvlText w:val="%5."/>
      <w:lvlJc w:val="left"/>
      <w:pPr>
        <w:ind w:left="3832" w:hanging="360"/>
      </w:pPr>
    </w:lvl>
    <w:lvl w:ilvl="5" w:tplc="0409001B" w:tentative="1">
      <w:start w:val="1"/>
      <w:numFmt w:val="lowerRoman"/>
      <w:lvlText w:val="%6."/>
      <w:lvlJc w:val="right"/>
      <w:pPr>
        <w:ind w:left="4552" w:hanging="180"/>
      </w:pPr>
    </w:lvl>
    <w:lvl w:ilvl="6" w:tplc="0409000F" w:tentative="1">
      <w:start w:val="1"/>
      <w:numFmt w:val="decimal"/>
      <w:lvlText w:val="%7."/>
      <w:lvlJc w:val="left"/>
      <w:pPr>
        <w:ind w:left="5272" w:hanging="360"/>
      </w:pPr>
    </w:lvl>
    <w:lvl w:ilvl="7" w:tplc="04090019" w:tentative="1">
      <w:start w:val="1"/>
      <w:numFmt w:val="lowerLetter"/>
      <w:lvlText w:val="%8."/>
      <w:lvlJc w:val="left"/>
      <w:pPr>
        <w:ind w:left="5992" w:hanging="360"/>
      </w:pPr>
    </w:lvl>
    <w:lvl w:ilvl="8" w:tplc="0409001B" w:tentative="1">
      <w:start w:val="1"/>
      <w:numFmt w:val="lowerRoman"/>
      <w:lvlText w:val="%9."/>
      <w:lvlJc w:val="right"/>
      <w:pPr>
        <w:ind w:left="6712" w:hanging="180"/>
      </w:pPr>
    </w:lvl>
  </w:abstractNum>
  <w:abstractNum w:abstractNumId="41" w15:restartNumberingAfterBreak="0">
    <w:nsid w:val="666613F9"/>
    <w:multiLevelType w:val="hybridMultilevel"/>
    <w:tmpl w:val="EEBEB11E"/>
    <w:lvl w:ilvl="0" w:tplc="6B365AFA">
      <w:start w:val="1"/>
      <w:numFmt w:val="bullet"/>
      <w:pStyle w:val="Bullet-2"/>
      <w:lvlText w:val=""/>
      <w:lvlJc w:val="left"/>
      <w:pPr>
        <w:tabs>
          <w:tab w:val="num" w:pos="1247"/>
        </w:tabs>
        <w:ind w:left="1247" w:hanging="396"/>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8250DB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6C73581D"/>
    <w:multiLevelType w:val="hybridMultilevel"/>
    <w:tmpl w:val="C8C01A20"/>
    <w:lvl w:ilvl="0" w:tplc="BC268C2A">
      <w:start w:val="1"/>
      <w:numFmt w:val="decimal"/>
      <w:lvlText w:val="%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4" w15:restartNumberingAfterBreak="0">
    <w:nsid w:val="6F4D234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BDA2D47"/>
    <w:multiLevelType w:val="hybridMultilevel"/>
    <w:tmpl w:val="77B4AB06"/>
    <w:lvl w:ilvl="0" w:tplc="BAD290E2">
      <w:start w:val="1"/>
      <w:numFmt w:val="decimal"/>
      <w:pStyle w:val="IndentNum1"/>
      <w:lvlText w:val="%1)"/>
      <w:lvlJc w:val="left"/>
      <w:pPr>
        <w:tabs>
          <w:tab w:val="num" w:pos="794"/>
        </w:tabs>
        <w:ind w:left="1171" w:hanging="737"/>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46" w15:restartNumberingAfterBreak="0">
    <w:nsid w:val="7BF70D9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D090EEC"/>
    <w:multiLevelType w:val="hybridMultilevel"/>
    <w:tmpl w:val="912CF09A"/>
    <w:lvl w:ilvl="0" w:tplc="7B20074C">
      <w:start w:val="1"/>
      <w:numFmt w:val="bullet"/>
      <w:pStyle w:val="Bullet3"/>
      <w:lvlText w:val=""/>
      <w:lvlJc w:val="left"/>
      <w:pPr>
        <w:tabs>
          <w:tab w:val="num" w:pos="1664"/>
        </w:tabs>
        <w:ind w:left="1664" w:hanging="360"/>
      </w:pPr>
      <w:rPr>
        <w:rFonts w:ascii="Wingdings" w:hAnsi="Wingdings" w:hint="default"/>
        <w:sz w:val="28"/>
      </w:rPr>
    </w:lvl>
    <w:lvl w:ilvl="1" w:tplc="621C26E8" w:tentative="1">
      <w:start w:val="1"/>
      <w:numFmt w:val="lowerLetter"/>
      <w:lvlText w:val="%2."/>
      <w:lvlJc w:val="left"/>
      <w:pPr>
        <w:tabs>
          <w:tab w:val="num" w:pos="1440"/>
        </w:tabs>
        <w:ind w:left="1440" w:hanging="360"/>
      </w:pPr>
    </w:lvl>
    <w:lvl w:ilvl="2" w:tplc="0706E1B4" w:tentative="1">
      <w:start w:val="1"/>
      <w:numFmt w:val="lowerRoman"/>
      <w:lvlText w:val="%3."/>
      <w:lvlJc w:val="right"/>
      <w:pPr>
        <w:tabs>
          <w:tab w:val="num" w:pos="2160"/>
        </w:tabs>
        <w:ind w:left="2160" w:hanging="180"/>
      </w:pPr>
    </w:lvl>
    <w:lvl w:ilvl="3" w:tplc="6A8AC8C2" w:tentative="1">
      <w:start w:val="1"/>
      <w:numFmt w:val="decimal"/>
      <w:lvlText w:val="%4."/>
      <w:lvlJc w:val="left"/>
      <w:pPr>
        <w:tabs>
          <w:tab w:val="num" w:pos="2880"/>
        </w:tabs>
        <w:ind w:left="2880" w:hanging="360"/>
      </w:pPr>
    </w:lvl>
    <w:lvl w:ilvl="4" w:tplc="555AD29E" w:tentative="1">
      <w:start w:val="1"/>
      <w:numFmt w:val="lowerLetter"/>
      <w:lvlText w:val="%5."/>
      <w:lvlJc w:val="left"/>
      <w:pPr>
        <w:tabs>
          <w:tab w:val="num" w:pos="3600"/>
        </w:tabs>
        <w:ind w:left="3600" w:hanging="360"/>
      </w:pPr>
    </w:lvl>
    <w:lvl w:ilvl="5" w:tplc="8A6817A8" w:tentative="1">
      <w:start w:val="1"/>
      <w:numFmt w:val="lowerRoman"/>
      <w:lvlText w:val="%6."/>
      <w:lvlJc w:val="right"/>
      <w:pPr>
        <w:tabs>
          <w:tab w:val="num" w:pos="4320"/>
        </w:tabs>
        <w:ind w:left="4320" w:hanging="180"/>
      </w:pPr>
    </w:lvl>
    <w:lvl w:ilvl="6" w:tplc="E564C9AA" w:tentative="1">
      <w:start w:val="1"/>
      <w:numFmt w:val="decimal"/>
      <w:lvlText w:val="%7."/>
      <w:lvlJc w:val="left"/>
      <w:pPr>
        <w:tabs>
          <w:tab w:val="num" w:pos="5040"/>
        </w:tabs>
        <w:ind w:left="5040" w:hanging="360"/>
      </w:pPr>
    </w:lvl>
    <w:lvl w:ilvl="7" w:tplc="197AA4AE" w:tentative="1">
      <w:start w:val="1"/>
      <w:numFmt w:val="lowerLetter"/>
      <w:lvlText w:val="%8."/>
      <w:lvlJc w:val="left"/>
      <w:pPr>
        <w:tabs>
          <w:tab w:val="num" w:pos="5760"/>
        </w:tabs>
        <w:ind w:left="5760" w:hanging="360"/>
      </w:pPr>
    </w:lvl>
    <w:lvl w:ilvl="8" w:tplc="20E43A00" w:tentative="1">
      <w:start w:val="1"/>
      <w:numFmt w:val="lowerRoman"/>
      <w:lvlText w:val="%9."/>
      <w:lvlJc w:val="right"/>
      <w:pPr>
        <w:tabs>
          <w:tab w:val="num" w:pos="6480"/>
        </w:tabs>
        <w:ind w:left="6480" w:hanging="180"/>
      </w:pPr>
    </w:lvl>
  </w:abstractNum>
  <w:num w:numId="1" w16cid:durableId="1275363288">
    <w:abstractNumId w:val="23"/>
  </w:num>
  <w:num w:numId="2" w16cid:durableId="1689522068">
    <w:abstractNumId w:val="41"/>
  </w:num>
  <w:num w:numId="3" w16cid:durableId="680200727">
    <w:abstractNumId w:val="47"/>
  </w:num>
  <w:num w:numId="4" w16cid:durableId="1164467235">
    <w:abstractNumId w:val="30"/>
  </w:num>
  <w:num w:numId="5" w16cid:durableId="363754826">
    <w:abstractNumId w:val="14"/>
  </w:num>
  <w:num w:numId="6" w16cid:durableId="1548444206">
    <w:abstractNumId w:val="45"/>
  </w:num>
  <w:num w:numId="7" w16cid:durableId="1049184908">
    <w:abstractNumId w:val="13"/>
  </w:num>
  <w:num w:numId="8" w16cid:durableId="1401708626">
    <w:abstractNumId w:val="25"/>
  </w:num>
  <w:num w:numId="9" w16cid:durableId="179517519">
    <w:abstractNumId w:val="24"/>
  </w:num>
  <w:num w:numId="10" w16cid:durableId="1168013109">
    <w:abstractNumId w:val="17"/>
  </w:num>
  <w:num w:numId="11" w16cid:durableId="9913261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27585248">
    <w:abstractNumId w:val="8"/>
  </w:num>
  <w:num w:numId="13" w16cid:durableId="515198710">
    <w:abstractNumId w:val="7"/>
  </w:num>
  <w:num w:numId="14" w16cid:durableId="1413046904">
    <w:abstractNumId w:val="6"/>
  </w:num>
  <w:num w:numId="15" w16cid:durableId="946077854">
    <w:abstractNumId w:val="5"/>
  </w:num>
  <w:num w:numId="16" w16cid:durableId="1176963665">
    <w:abstractNumId w:val="4"/>
  </w:num>
  <w:num w:numId="17" w16cid:durableId="1220940753">
    <w:abstractNumId w:val="3"/>
  </w:num>
  <w:num w:numId="18" w16cid:durableId="891964399">
    <w:abstractNumId w:val="2"/>
  </w:num>
  <w:num w:numId="19" w16cid:durableId="1360201759">
    <w:abstractNumId w:val="1"/>
  </w:num>
  <w:num w:numId="20" w16cid:durableId="919023134">
    <w:abstractNumId w:val="0"/>
  </w:num>
  <w:num w:numId="21" w16cid:durableId="1247226301">
    <w:abstractNumId w:val="9"/>
  </w:num>
  <w:num w:numId="22" w16cid:durableId="1767848479">
    <w:abstractNumId w:val="33"/>
  </w:num>
  <w:num w:numId="23" w16cid:durableId="1043214471">
    <w:abstractNumId w:val="16"/>
  </w:num>
  <w:num w:numId="24" w16cid:durableId="257952705">
    <w:abstractNumId w:val="43"/>
  </w:num>
  <w:num w:numId="25" w16cid:durableId="161700244">
    <w:abstractNumId w:val="34"/>
  </w:num>
  <w:num w:numId="26" w16cid:durableId="1550068615">
    <w:abstractNumId w:val="11"/>
  </w:num>
  <w:num w:numId="27" w16cid:durableId="1688169281">
    <w:abstractNumId w:val="35"/>
  </w:num>
  <w:num w:numId="28" w16cid:durableId="1779137791">
    <w:abstractNumId w:val="36"/>
  </w:num>
  <w:num w:numId="29" w16cid:durableId="1871257467">
    <w:abstractNumId w:val="40"/>
  </w:num>
  <w:num w:numId="30" w16cid:durableId="2005820466">
    <w:abstractNumId w:val="21"/>
  </w:num>
  <w:num w:numId="31" w16cid:durableId="1230771135">
    <w:abstractNumId w:val="15"/>
  </w:num>
  <w:num w:numId="32" w16cid:durableId="2042971545">
    <w:abstractNumId w:val="28"/>
  </w:num>
  <w:num w:numId="33" w16cid:durableId="1839615086">
    <w:abstractNumId w:val="39"/>
  </w:num>
  <w:num w:numId="34" w16cid:durableId="1556700951">
    <w:abstractNumId w:val="19"/>
  </w:num>
  <w:num w:numId="35" w16cid:durableId="663315400">
    <w:abstractNumId w:val="29"/>
  </w:num>
  <w:num w:numId="36" w16cid:durableId="166693775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37607501">
    <w:abstractNumId w:val="20"/>
  </w:num>
  <w:num w:numId="38" w16cid:durableId="1745452525">
    <w:abstractNumId w:val="38"/>
  </w:num>
  <w:num w:numId="39" w16cid:durableId="945500740">
    <w:abstractNumId w:val="46"/>
  </w:num>
  <w:num w:numId="40" w16cid:durableId="2060393843">
    <w:abstractNumId w:val="32"/>
  </w:num>
  <w:num w:numId="41" w16cid:durableId="971210555">
    <w:abstractNumId w:val="37"/>
  </w:num>
  <w:num w:numId="42" w16cid:durableId="1600798341">
    <w:abstractNumId w:val="26"/>
  </w:num>
  <w:num w:numId="43" w16cid:durableId="806170408">
    <w:abstractNumId w:val="12"/>
  </w:num>
  <w:num w:numId="44" w16cid:durableId="1877155955">
    <w:abstractNumId w:val="10"/>
  </w:num>
  <w:num w:numId="45" w16cid:durableId="1876625244">
    <w:abstractNumId w:val="27"/>
  </w:num>
  <w:num w:numId="46" w16cid:durableId="1845195776">
    <w:abstractNumId w:val="42"/>
  </w:num>
  <w:num w:numId="47" w16cid:durableId="1474132672">
    <w:abstractNumId w:val="44"/>
  </w:num>
  <w:num w:numId="48" w16cid:durableId="1253666918">
    <w:abstractNumId w:val="31"/>
  </w:num>
  <w:num w:numId="49" w16cid:durableId="271211968">
    <w:abstractNumId w:val="18"/>
  </w:num>
  <w:num w:numId="50" w16cid:durableId="621153406">
    <w:abstractNumId w:val="25"/>
  </w:num>
  <w:num w:numId="51" w16cid:durableId="1137844153">
    <w:abstractNumId w:val="25"/>
  </w:num>
  <w:num w:numId="52" w16cid:durableId="1276909445">
    <w:abstractNumId w:val="22"/>
  </w:num>
  <w:num w:numId="53" w16cid:durableId="1929920331">
    <w:abstractNumId w:val="25"/>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0"/>
  <w:activeWritingStyle w:appName="MSWord" w:lang="en-AU" w:vendorID="64" w:dllVersion="6" w:nlCheck="1" w:checkStyle="1"/>
  <w:activeWritingStyle w:appName="MSWord" w:lang="en-US" w:vendorID="64" w:dllVersion="4096" w:nlCheck="1" w:checkStyle="0"/>
  <w:activeWritingStyle w:appName="MSWord" w:lang="fr-FR" w:vendorID="64" w:dllVersion="4096" w:nlCheck="1" w:checkStyle="0"/>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113"/>
  <w:drawingGridHorizontalSpacing w:val="110"/>
  <w:displayHorizontalDrawingGridEvery w:val="2"/>
  <w:noPunctuationKerning/>
  <w:characterSpacingControl w:val="doNotCompress"/>
  <w:hdrShapeDefaults>
    <o:shapedefaults v:ext="edit" spidmax="2050" fillcolor="green" strokecolor="green">
      <v:fill color="green"/>
      <v:stroke color="green" weight=".05pt"/>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3E89"/>
    <w:rsid w:val="0000237A"/>
    <w:rsid w:val="0000401C"/>
    <w:rsid w:val="0000413E"/>
    <w:rsid w:val="000074E3"/>
    <w:rsid w:val="00012A46"/>
    <w:rsid w:val="00014E19"/>
    <w:rsid w:val="0001695B"/>
    <w:rsid w:val="00020E4B"/>
    <w:rsid w:val="0002181F"/>
    <w:rsid w:val="00023645"/>
    <w:rsid w:val="000266C9"/>
    <w:rsid w:val="00037A8E"/>
    <w:rsid w:val="000523F5"/>
    <w:rsid w:val="000564CC"/>
    <w:rsid w:val="0007344B"/>
    <w:rsid w:val="00074744"/>
    <w:rsid w:val="000821BA"/>
    <w:rsid w:val="000837D7"/>
    <w:rsid w:val="00085B39"/>
    <w:rsid w:val="00087822"/>
    <w:rsid w:val="00090491"/>
    <w:rsid w:val="000921F2"/>
    <w:rsid w:val="000962CF"/>
    <w:rsid w:val="00097DBD"/>
    <w:rsid w:val="000A0C7C"/>
    <w:rsid w:val="000A2265"/>
    <w:rsid w:val="000A3BA6"/>
    <w:rsid w:val="000A440D"/>
    <w:rsid w:val="000B01BB"/>
    <w:rsid w:val="000B0531"/>
    <w:rsid w:val="000B15B6"/>
    <w:rsid w:val="000B5FB0"/>
    <w:rsid w:val="000B6BE5"/>
    <w:rsid w:val="000C0BF7"/>
    <w:rsid w:val="000D021E"/>
    <w:rsid w:val="000D088B"/>
    <w:rsid w:val="000D54FA"/>
    <w:rsid w:val="000E1F38"/>
    <w:rsid w:val="000E364F"/>
    <w:rsid w:val="000E6F93"/>
    <w:rsid w:val="00100756"/>
    <w:rsid w:val="001020EC"/>
    <w:rsid w:val="00103B16"/>
    <w:rsid w:val="001051B3"/>
    <w:rsid w:val="00106EC1"/>
    <w:rsid w:val="001108D3"/>
    <w:rsid w:val="00110E4F"/>
    <w:rsid w:val="00112487"/>
    <w:rsid w:val="00113690"/>
    <w:rsid w:val="00113C2F"/>
    <w:rsid w:val="00122D9F"/>
    <w:rsid w:val="0012375F"/>
    <w:rsid w:val="001302A2"/>
    <w:rsid w:val="001409F4"/>
    <w:rsid w:val="001436A1"/>
    <w:rsid w:val="00144D10"/>
    <w:rsid w:val="00145CDD"/>
    <w:rsid w:val="0014784C"/>
    <w:rsid w:val="00150C0E"/>
    <w:rsid w:val="00151F69"/>
    <w:rsid w:val="00156CE9"/>
    <w:rsid w:val="001643D7"/>
    <w:rsid w:val="00165DBD"/>
    <w:rsid w:val="001672BA"/>
    <w:rsid w:val="001716A3"/>
    <w:rsid w:val="00172EC8"/>
    <w:rsid w:val="0017506B"/>
    <w:rsid w:val="001A122E"/>
    <w:rsid w:val="001A12CB"/>
    <w:rsid w:val="001A3308"/>
    <w:rsid w:val="001A3B6E"/>
    <w:rsid w:val="001B04DC"/>
    <w:rsid w:val="001B08D0"/>
    <w:rsid w:val="001B0CBB"/>
    <w:rsid w:val="001B4A48"/>
    <w:rsid w:val="001C43FE"/>
    <w:rsid w:val="001C45F7"/>
    <w:rsid w:val="001C6624"/>
    <w:rsid w:val="001C690A"/>
    <w:rsid w:val="001C7774"/>
    <w:rsid w:val="001D2147"/>
    <w:rsid w:val="001D3A66"/>
    <w:rsid w:val="001D5FE9"/>
    <w:rsid w:val="001E2C8C"/>
    <w:rsid w:val="001F1728"/>
    <w:rsid w:val="001F5D2B"/>
    <w:rsid w:val="001F7926"/>
    <w:rsid w:val="00204C45"/>
    <w:rsid w:val="00205384"/>
    <w:rsid w:val="0020759D"/>
    <w:rsid w:val="00211AEA"/>
    <w:rsid w:val="00212189"/>
    <w:rsid w:val="002125B4"/>
    <w:rsid w:val="00212857"/>
    <w:rsid w:val="00213120"/>
    <w:rsid w:val="002159E8"/>
    <w:rsid w:val="00217BEF"/>
    <w:rsid w:val="002357EC"/>
    <w:rsid w:val="00236A02"/>
    <w:rsid w:val="002372A3"/>
    <w:rsid w:val="00237C7A"/>
    <w:rsid w:val="002423D7"/>
    <w:rsid w:val="00243E89"/>
    <w:rsid w:val="00251302"/>
    <w:rsid w:val="00252553"/>
    <w:rsid w:val="00255145"/>
    <w:rsid w:val="00255F6B"/>
    <w:rsid w:val="00257A3B"/>
    <w:rsid w:val="002726FD"/>
    <w:rsid w:val="002764D8"/>
    <w:rsid w:val="00276649"/>
    <w:rsid w:val="002879EC"/>
    <w:rsid w:val="00290537"/>
    <w:rsid w:val="00290BAB"/>
    <w:rsid w:val="0029134B"/>
    <w:rsid w:val="002A0A62"/>
    <w:rsid w:val="002A6287"/>
    <w:rsid w:val="002A68E3"/>
    <w:rsid w:val="002A7129"/>
    <w:rsid w:val="002A74A4"/>
    <w:rsid w:val="002B09D7"/>
    <w:rsid w:val="002C1134"/>
    <w:rsid w:val="002C180E"/>
    <w:rsid w:val="002C2010"/>
    <w:rsid w:val="002C548F"/>
    <w:rsid w:val="002C7B72"/>
    <w:rsid w:val="002D1A76"/>
    <w:rsid w:val="002D4CA6"/>
    <w:rsid w:val="002E08D4"/>
    <w:rsid w:val="002E22CF"/>
    <w:rsid w:val="002E307F"/>
    <w:rsid w:val="002E7FD5"/>
    <w:rsid w:val="002F42D5"/>
    <w:rsid w:val="002F5718"/>
    <w:rsid w:val="0031456D"/>
    <w:rsid w:val="00315F66"/>
    <w:rsid w:val="003211A8"/>
    <w:rsid w:val="00324B6F"/>
    <w:rsid w:val="00331290"/>
    <w:rsid w:val="00334D58"/>
    <w:rsid w:val="00335180"/>
    <w:rsid w:val="00340C7B"/>
    <w:rsid w:val="00345DFA"/>
    <w:rsid w:val="0035282D"/>
    <w:rsid w:val="00353199"/>
    <w:rsid w:val="0035366B"/>
    <w:rsid w:val="003620A0"/>
    <w:rsid w:val="00362842"/>
    <w:rsid w:val="00363361"/>
    <w:rsid w:val="0036452F"/>
    <w:rsid w:val="00364796"/>
    <w:rsid w:val="00367697"/>
    <w:rsid w:val="00370051"/>
    <w:rsid w:val="0037534C"/>
    <w:rsid w:val="003753A8"/>
    <w:rsid w:val="00380747"/>
    <w:rsid w:val="0038659E"/>
    <w:rsid w:val="0038749F"/>
    <w:rsid w:val="00387AEC"/>
    <w:rsid w:val="00387B61"/>
    <w:rsid w:val="003A333C"/>
    <w:rsid w:val="003A3D38"/>
    <w:rsid w:val="003A432E"/>
    <w:rsid w:val="003C0045"/>
    <w:rsid w:val="003C17B7"/>
    <w:rsid w:val="003C18FC"/>
    <w:rsid w:val="003C3602"/>
    <w:rsid w:val="003D17A4"/>
    <w:rsid w:val="003D5DDE"/>
    <w:rsid w:val="003F08B2"/>
    <w:rsid w:val="003F29BF"/>
    <w:rsid w:val="003F6F13"/>
    <w:rsid w:val="00402535"/>
    <w:rsid w:val="00404CBD"/>
    <w:rsid w:val="0040793D"/>
    <w:rsid w:val="0041461B"/>
    <w:rsid w:val="004171CA"/>
    <w:rsid w:val="00420D73"/>
    <w:rsid w:val="004256DF"/>
    <w:rsid w:val="00430020"/>
    <w:rsid w:val="00430957"/>
    <w:rsid w:val="00430C09"/>
    <w:rsid w:val="00437EA1"/>
    <w:rsid w:val="00441A94"/>
    <w:rsid w:val="00443D48"/>
    <w:rsid w:val="00450D1F"/>
    <w:rsid w:val="004525F6"/>
    <w:rsid w:val="004579FB"/>
    <w:rsid w:val="00461F48"/>
    <w:rsid w:val="004628E7"/>
    <w:rsid w:val="004660A3"/>
    <w:rsid w:val="00467EEE"/>
    <w:rsid w:val="0047192E"/>
    <w:rsid w:val="0047423C"/>
    <w:rsid w:val="004752C2"/>
    <w:rsid w:val="004760E8"/>
    <w:rsid w:val="00482F93"/>
    <w:rsid w:val="00486477"/>
    <w:rsid w:val="004870FC"/>
    <w:rsid w:val="00487AEA"/>
    <w:rsid w:val="004907C0"/>
    <w:rsid w:val="004A36F3"/>
    <w:rsid w:val="004B111F"/>
    <w:rsid w:val="004B2EEC"/>
    <w:rsid w:val="004B457E"/>
    <w:rsid w:val="004B53F5"/>
    <w:rsid w:val="004C0342"/>
    <w:rsid w:val="004C43F5"/>
    <w:rsid w:val="004E38DC"/>
    <w:rsid w:val="004F19EA"/>
    <w:rsid w:val="004F21F4"/>
    <w:rsid w:val="004F304B"/>
    <w:rsid w:val="004F6527"/>
    <w:rsid w:val="00501352"/>
    <w:rsid w:val="0050236B"/>
    <w:rsid w:val="00504482"/>
    <w:rsid w:val="00504C69"/>
    <w:rsid w:val="005104F2"/>
    <w:rsid w:val="00511E74"/>
    <w:rsid w:val="005252BC"/>
    <w:rsid w:val="00526A9B"/>
    <w:rsid w:val="00532A34"/>
    <w:rsid w:val="00536097"/>
    <w:rsid w:val="00541AAC"/>
    <w:rsid w:val="00542E22"/>
    <w:rsid w:val="00545439"/>
    <w:rsid w:val="00545B0B"/>
    <w:rsid w:val="0054628C"/>
    <w:rsid w:val="005551F7"/>
    <w:rsid w:val="00561BED"/>
    <w:rsid w:val="00561E1D"/>
    <w:rsid w:val="00563552"/>
    <w:rsid w:val="005668D0"/>
    <w:rsid w:val="0058152B"/>
    <w:rsid w:val="00584F3F"/>
    <w:rsid w:val="00595A88"/>
    <w:rsid w:val="005968CE"/>
    <w:rsid w:val="005A12EA"/>
    <w:rsid w:val="005A32BB"/>
    <w:rsid w:val="005A61B5"/>
    <w:rsid w:val="005A6CF9"/>
    <w:rsid w:val="005C39D3"/>
    <w:rsid w:val="005C4C2D"/>
    <w:rsid w:val="005D2421"/>
    <w:rsid w:val="005D40D5"/>
    <w:rsid w:val="005E4223"/>
    <w:rsid w:val="005F3580"/>
    <w:rsid w:val="005F762E"/>
    <w:rsid w:val="00615E19"/>
    <w:rsid w:val="00623864"/>
    <w:rsid w:val="0062469B"/>
    <w:rsid w:val="00641EAD"/>
    <w:rsid w:val="00643045"/>
    <w:rsid w:val="00644923"/>
    <w:rsid w:val="006520B4"/>
    <w:rsid w:val="006621E7"/>
    <w:rsid w:val="006622CB"/>
    <w:rsid w:val="006679EF"/>
    <w:rsid w:val="00671358"/>
    <w:rsid w:val="00675EC2"/>
    <w:rsid w:val="00677C1D"/>
    <w:rsid w:val="00680EA0"/>
    <w:rsid w:val="00682208"/>
    <w:rsid w:val="006830C7"/>
    <w:rsid w:val="006875DE"/>
    <w:rsid w:val="006952D3"/>
    <w:rsid w:val="006971B2"/>
    <w:rsid w:val="006A487A"/>
    <w:rsid w:val="006A74EF"/>
    <w:rsid w:val="006B13B1"/>
    <w:rsid w:val="006B32B0"/>
    <w:rsid w:val="006B51A9"/>
    <w:rsid w:val="006B6ADF"/>
    <w:rsid w:val="006B7594"/>
    <w:rsid w:val="006C41A8"/>
    <w:rsid w:val="006C5796"/>
    <w:rsid w:val="006C6746"/>
    <w:rsid w:val="006D081E"/>
    <w:rsid w:val="006D576C"/>
    <w:rsid w:val="006D6616"/>
    <w:rsid w:val="006E0448"/>
    <w:rsid w:val="006E124A"/>
    <w:rsid w:val="006E4753"/>
    <w:rsid w:val="006E67ED"/>
    <w:rsid w:val="006E7225"/>
    <w:rsid w:val="006F6DAD"/>
    <w:rsid w:val="007041B1"/>
    <w:rsid w:val="00705AD7"/>
    <w:rsid w:val="0071039C"/>
    <w:rsid w:val="007150C9"/>
    <w:rsid w:val="00716FB2"/>
    <w:rsid w:val="00721933"/>
    <w:rsid w:val="007236C9"/>
    <w:rsid w:val="007329B5"/>
    <w:rsid w:val="007345D0"/>
    <w:rsid w:val="00741AB1"/>
    <w:rsid w:val="00752A55"/>
    <w:rsid w:val="00755A15"/>
    <w:rsid w:val="00755B63"/>
    <w:rsid w:val="00760923"/>
    <w:rsid w:val="00762700"/>
    <w:rsid w:val="00763534"/>
    <w:rsid w:val="00763C39"/>
    <w:rsid w:val="00763E05"/>
    <w:rsid w:val="007649AF"/>
    <w:rsid w:val="00767816"/>
    <w:rsid w:val="0077065A"/>
    <w:rsid w:val="00771CF9"/>
    <w:rsid w:val="0078197B"/>
    <w:rsid w:val="007830BF"/>
    <w:rsid w:val="0079617E"/>
    <w:rsid w:val="007A167C"/>
    <w:rsid w:val="007A3EC9"/>
    <w:rsid w:val="007A5868"/>
    <w:rsid w:val="007B1529"/>
    <w:rsid w:val="007B4787"/>
    <w:rsid w:val="007B705D"/>
    <w:rsid w:val="007C00CB"/>
    <w:rsid w:val="007D170D"/>
    <w:rsid w:val="007D556A"/>
    <w:rsid w:val="007E1962"/>
    <w:rsid w:val="007E261B"/>
    <w:rsid w:val="007E333F"/>
    <w:rsid w:val="007E454D"/>
    <w:rsid w:val="007E542A"/>
    <w:rsid w:val="007E5E47"/>
    <w:rsid w:val="007F13DB"/>
    <w:rsid w:val="007F29FC"/>
    <w:rsid w:val="007F5BC4"/>
    <w:rsid w:val="007F5E51"/>
    <w:rsid w:val="0080166C"/>
    <w:rsid w:val="00804A4E"/>
    <w:rsid w:val="00807674"/>
    <w:rsid w:val="00807773"/>
    <w:rsid w:val="008140C5"/>
    <w:rsid w:val="008144D8"/>
    <w:rsid w:val="00815A14"/>
    <w:rsid w:val="0081696C"/>
    <w:rsid w:val="00816A69"/>
    <w:rsid w:val="0082221B"/>
    <w:rsid w:val="00822AE7"/>
    <w:rsid w:val="0082382D"/>
    <w:rsid w:val="008244E7"/>
    <w:rsid w:val="00824C56"/>
    <w:rsid w:val="00842289"/>
    <w:rsid w:val="008446CF"/>
    <w:rsid w:val="008467EE"/>
    <w:rsid w:val="00850FA9"/>
    <w:rsid w:val="00851FE6"/>
    <w:rsid w:val="00857102"/>
    <w:rsid w:val="0086084D"/>
    <w:rsid w:val="00860CAE"/>
    <w:rsid w:val="00861411"/>
    <w:rsid w:val="00871E3F"/>
    <w:rsid w:val="00876F94"/>
    <w:rsid w:val="008803D1"/>
    <w:rsid w:val="00881249"/>
    <w:rsid w:val="008956B0"/>
    <w:rsid w:val="0089695F"/>
    <w:rsid w:val="00897D49"/>
    <w:rsid w:val="008A359B"/>
    <w:rsid w:val="008A5D64"/>
    <w:rsid w:val="008B48EC"/>
    <w:rsid w:val="008B5501"/>
    <w:rsid w:val="008B5B0C"/>
    <w:rsid w:val="008C16A8"/>
    <w:rsid w:val="008C4703"/>
    <w:rsid w:val="008C4D6C"/>
    <w:rsid w:val="008C6839"/>
    <w:rsid w:val="008D5BE3"/>
    <w:rsid w:val="008D67B0"/>
    <w:rsid w:val="008D6E2B"/>
    <w:rsid w:val="008E29D5"/>
    <w:rsid w:val="008F1C94"/>
    <w:rsid w:val="008F2999"/>
    <w:rsid w:val="008F4113"/>
    <w:rsid w:val="008F6F7E"/>
    <w:rsid w:val="009019E1"/>
    <w:rsid w:val="00903E23"/>
    <w:rsid w:val="00906254"/>
    <w:rsid w:val="009064D0"/>
    <w:rsid w:val="009067C1"/>
    <w:rsid w:val="00912797"/>
    <w:rsid w:val="00913320"/>
    <w:rsid w:val="00914032"/>
    <w:rsid w:val="00914707"/>
    <w:rsid w:val="0092321A"/>
    <w:rsid w:val="0092684B"/>
    <w:rsid w:val="00927B10"/>
    <w:rsid w:val="0093318A"/>
    <w:rsid w:val="00933524"/>
    <w:rsid w:val="009359AD"/>
    <w:rsid w:val="009363CA"/>
    <w:rsid w:val="00936CFE"/>
    <w:rsid w:val="00941196"/>
    <w:rsid w:val="00942A05"/>
    <w:rsid w:val="00943AC9"/>
    <w:rsid w:val="00943FE9"/>
    <w:rsid w:val="009564BD"/>
    <w:rsid w:val="00960D68"/>
    <w:rsid w:val="00962324"/>
    <w:rsid w:val="00963862"/>
    <w:rsid w:val="00963FCC"/>
    <w:rsid w:val="00971198"/>
    <w:rsid w:val="0097242F"/>
    <w:rsid w:val="00980DF4"/>
    <w:rsid w:val="00985AB6"/>
    <w:rsid w:val="00993BBC"/>
    <w:rsid w:val="00994B9C"/>
    <w:rsid w:val="00996383"/>
    <w:rsid w:val="009A0B7D"/>
    <w:rsid w:val="009A2E22"/>
    <w:rsid w:val="009A2EDD"/>
    <w:rsid w:val="009A77C6"/>
    <w:rsid w:val="009B15EE"/>
    <w:rsid w:val="009B632E"/>
    <w:rsid w:val="009B76F1"/>
    <w:rsid w:val="009C15EF"/>
    <w:rsid w:val="009C29DA"/>
    <w:rsid w:val="009C6EFD"/>
    <w:rsid w:val="009D1375"/>
    <w:rsid w:val="009D2883"/>
    <w:rsid w:val="009E1686"/>
    <w:rsid w:val="009E37AA"/>
    <w:rsid w:val="009E6B26"/>
    <w:rsid w:val="009F0994"/>
    <w:rsid w:val="009F3213"/>
    <w:rsid w:val="009F35C6"/>
    <w:rsid w:val="009F5463"/>
    <w:rsid w:val="009F5E13"/>
    <w:rsid w:val="00A0372F"/>
    <w:rsid w:val="00A04FE4"/>
    <w:rsid w:val="00A05F05"/>
    <w:rsid w:val="00A0783A"/>
    <w:rsid w:val="00A14813"/>
    <w:rsid w:val="00A226CB"/>
    <w:rsid w:val="00A2315A"/>
    <w:rsid w:val="00A24F78"/>
    <w:rsid w:val="00A30BD3"/>
    <w:rsid w:val="00A32440"/>
    <w:rsid w:val="00A33792"/>
    <w:rsid w:val="00A34C44"/>
    <w:rsid w:val="00A36542"/>
    <w:rsid w:val="00A42620"/>
    <w:rsid w:val="00A574CB"/>
    <w:rsid w:val="00A607AD"/>
    <w:rsid w:val="00A60CB9"/>
    <w:rsid w:val="00A63E74"/>
    <w:rsid w:val="00A65113"/>
    <w:rsid w:val="00A6546C"/>
    <w:rsid w:val="00A677BD"/>
    <w:rsid w:val="00A709B3"/>
    <w:rsid w:val="00A72E6D"/>
    <w:rsid w:val="00A77981"/>
    <w:rsid w:val="00A857D6"/>
    <w:rsid w:val="00A865BA"/>
    <w:rsid w:val="00A942F1"/>
    <w:rsid w:val="00A94AC1"/>
    <w:rsid w:val="00A96DC0"/>
    <w:rsid w:val="00A97649"/>
    <w:rsid w:val="00AA0D6F"/>
    <w:rsid w:val="00AA2A13"/>
    <w:rsid w:val="00AA2D3B"/>
    <w:rsid w:val="00AA7529"/>
    <w:rsid w:val="00AB0C8C"/>
    <w:rsid w:val="00AB51B8"/>
    <w:rsid w:val="00AB7B28"/>
    <w:rsid w:val="00AB7DB1"/>
    <w:rsid w:val="00AB7E55"/>
    <w:rsid w:val="00AC62D1"/>
    <w:rsid w:val="00AD0082"/>
    <w:rsid w:val="00AD5423"/>
    <w:rsid w:val="00AE3317"/>
    <w:rsid w:val="00AE7097"/>
    <w:rsid w:val="00AF0E04"/>
    <w:rsid w:val="00AF13B2"/>
    <w:rsid w:val="00AF3145"/>
    <w:rsid w:val="00AF3585"/>
    <w:rsid w:val="00AF5769"/>
    <w:rsid w:val="00AF6AC8"/>
    <w:rsid w:val="00B0310A"/>
    <w:rsid w:val="00B10765"/>
    <w:rsid w:val="00B12588"/>
    <w:rsid w:val="00B15EFF"/>
    <w:rsid w:val="00B23AA2"/>
    <w:rsid w:val="00B26BD1"/>
    <w:rsid w:val="00B30C87"/>
    <w:rsid w:val="00B408B0"/>
    <w:rsid w:val="00B41216"/>
    <w:rsid w:val="00B432E3"/>
    <w:rsid w:val="00B467ED"/>
    <w:rsid w:val="00B47E52"/>
    <w:rsid w:val="00B50EB8"/>
    <w:rsid w:val="00B52980"/>
    <w:rsid w:val="00B53EE5"/>
    <w:rsid w:val="00B5401A"/>
    <w:rsid w:val="00B545BD"/>
    <w:rsid w:val="00B60D45"/>
    <w:rsid w:val="00B640B5"/>
    <w:rsid w:val="00B657A5"/>
    <w:rsid w:val="00B67E82"/>
    <w:rsid w:val="00B70A5E"/>
    <w:rsid w:val="00B720E4"/>
    <w:rsid w:val="00B770DD"/>
    <w:rsid w:val="00B8267D"/>
    <w:rsid w:val="00B831DE"/>
    <w:rsid w:val="00B96970"/>
    <w:rsid w:val="00BA2104"/>
    <w:rsid w:val="00BA221F"/>
    <w:rsid w:val="00BA4704"/>
    <w:rsid w:val="00BA4889"/>
    <w:rsid w:val="00BA77AD"/>
    <w:rsid w:val="00BA7982"/>
    <w:rsid w:val="00BA7CE2"/>
    <w:rsid w:val="00BB28A3"/>
    <w:rsid w:val="00BB40F4"/>
    <w:rsid w:val="00BC4E80"/>
    <w:rsid w:val="00BD2135"/>
    <w:rsid w:val="00BD7856"/>
    <w:rsid w:val="00BE1EF9"/>
    <w:rsid w:val="00BE1F19"/>
    <w:rsid w:val="00BE5E55"/>
    <w:rsid w:val="00BE6D4A"/>
    <w:rsid w:val="00BF3356"/>
    <w:rsid w:val="00BF5E2C"/>
    <w:rsid w:val="00C03E3F"/>
    <w:rsid w:val="00C10DB1"/>
    <w:rsid w:val="00C14097"/>
    <w:rsid w:val="00C17CBA"/>
    <w:rsid w:val="00C17FF9"/>
    <w:rsid w:val="00C20585"/>
    <w:rsid w:val="00C2077D"/>
    <w:rsid w:val="00C21884"/>
    <w:rsid w:val="00C21AC4"/>
    <w:rsid w:val="00C24E31"/>
    <w:rsid w:val="00C278BD"/>
    <w:rsid w:val="00C33B53"/>
    <w:rsid w:val="00C405F5"/>
    <w:rsid w:val="00C41585"/>
    <w:rsid w:val="00C420A6"/>
    <w:rsid w:val="00C44EFA"/>
    <w:rsid w:val="00C46F09"/>
    <w:rsid w:val="00C50B93"/>
    <w:rsid w:val="00C54EED"/>
    <w:rsid w:val="00C60928"/>
    <w:rsid w:val="00C619F1"/>
    <w:rsid w:val="00C63EEE"/>
    <w:rsid w:val="00C660DB"/>
    <w:rsid w:val="00C66516"/>
    <w:rsid w:val="00C80151"/>
    <w:rsid w:val="00C82915"/>
    <w:rsid w:val="00C82C3D"/>
    <w:rsid w:val="00C91014"/>
    <w:rsid w:val="00CA185D"/>
    <w:rsid w:val="00CA275B"/>
    <w:rsid w:val="00CA64A6"/>
    <w:rsid w:val="00CB21BC"/>
    <w:rsid w:val="00CB6DE4"/>
    <w:rsid w:val="00CB6EC1"/>
    <w:rsid w:val="00CC0BCC"/>
    <w:rsid w:val="00CD1FDF"/>
    <w:rsid w:val="00CD2535"/>
    <w:rsid w:val="00CD4B4E"/>
    <w:rsid w:val="00CD4E27"/>
    <w:rsid w:val="00CE01DC"/>
    <w:rsid w:val="00CE4561"/>
    <w:rsid w:val="00CE4E32"/>
    <w:rsid w:val="00CF03E9"/>
    <w:rsid w:val="00CF09D8"/>
    <w:rsid w:val="00CF3209"/>
    <w:rsid w:val="00CF45B0"/>
    <w:rsid w:val="00CF5593"/>
    <w:rsid w:val="00D010E1"/>
    <w:rsid w:val="00D04220"/>
    <w:rsid w:val="00D04B9D"/>
    <w:rsid w:val="00D172C1"/>
    <w:rsid w:val="00D173A4"/>
    <w:rsid w:val="00D253D7"/>
    <w:rsid w:val="00D27D7D"/>
    <w:rsid w:val="00D30C77"/>
    <w:rsid w:val="00D33C4E"/>
    <w:rsid w:val="00D50597"/>
    <w:rsid w:val="00D524B1"/>
    <w:rsid w:val="00D54953"/>
    <w:rsid w:val="00D54ACE"/>
    <w:rsid w:val="00D5698A"/>
    <w:rsid w:val="00D64A3B"/>
    <w:rsid w:val="00D70C89"/>
    <w:rsid w:val="00D713B2"/>
    <w:rsid w:val="00D7179F"/>
    <w:rsid w:val="00D72257"/>
    <w:rsid w:val="00D73074"/>
    <w:rsid w:val="00D76839"/>
    <w:rsid w:val="00D82E37"/>
    <w:rsid w:val="00D83791"/>
    <w:rsid w:val="00D94F61"/>
    <w:rsid w:val="00D97C64"/>
    <w:rsid w:val="00D97F48"/>
    <w:rsid w:val="00DA26E0"/>
    <w:rsid w:val="00DA31BA"/>
    <w:rsid w:val="00DA4CB9"/>
    <w:rsid w:val="00DA70DE"/>
    <w:rsid w:val="00DA767D"/>
    <w:rsid w:val="00DB3E5A"/>
    <w:rsid w:val="00DB3ED8"/>
    <w:rsid w:val="00DB3F4B"/>
    <w:rsid w:val="00DB7AD9"/>
    <w:rsid w:val="00DC33A6"/>
    <w:rsid w:val="00DD0A03"/>
    <w:rsid w:val="00DD18A5"/>
    <w:rsid w:val="00DD3ABD"/>
    <w:rsid w:val="00DD4FAD"/>
    <w:rsid w:val="00DD59A4"/>
    <w:rsid w:val="00DE3A9A"/>
    <w:rsid w:val="00DE3FB8"/>
    <w:rsid w:val="00DE5653"/>
    <w:rsid w:val="00DE6168"/>
    <w:rsid w:val="00DF0FB5"/>
    <w:rsid w:val="00DF25F7"/>
    <w:rsid w:val="00DF59EE"/>
    <w:rsid w:val="00DF5BEF"/>
    <w:rsid w:val="00E00BFB"/>
    <w:rsid w:val="00E01B30"/>
    <w:rsid w:val="00E03266"/>
    <w:rsid w:val="00E10F10"/>
    <w:rsid w:val="00E11504"/>
    <w:rsid w:val="00E12D36"/>
    <w:rsid w:val="00E143CA"/>
    <w:rsid w:val="00E1468A"/>
    <w:rsid w:val="00E15387"/>
    <w:rsid w:val="00E15E5B"/>
    <w:rsid w:val="00E20ADB"/>
    <w:rsid w:val="00E31EAA"/>
    <w:rsid w:val="00E34D75"/>
    <w:rsid w:val="00E4061E"/>
    <w:rsid w:val="00E43912"/>
    <w:rsid w:val="00E46268"/>
    <w:rsid w:val="00E5069C"/>
    <w:rsid w:val="00E516DB"/>
    <w:rsid w:val="00E628BB"/>
    <w:rsid w:val="00E64859"/>
    <w:rsid w:val="00E64B2C"/>
    <w:rsid w:val="00E64FF6"/>
    <w:rsid w:val="00E72FED"/>
    <w:rsid w:val="00E74EF4"/>
    <w:rsid w:val="00E86A72"/>
    <w:rsid w:val="00E86D43"/>
    <w:rsid w:val="00E923FD"/>
    <w:rsid w:val="00E94092"/>
    <w:rsid w:val="00EA0CD8"/>
    <w:rsid w:val="00EA1BFA"/>
    <w:rsid w:val="00EA2CB7"/>
    <w:rsid w:val="00EA3296"/>
    <w:rsid w:val="00EA4400"/>
    <w:rsid w:val="00EA5D45"/>
    <w:rsid w:val="00EA780A"/>
    <w:rsid w:val="00EB0E4A"/>
    <w:rsid w:val="00EB7B4E"/>
    <w:rsid w:val="00EC0D1A"/>
    <w:rsid w:val="00EC3D19"/>
    <w:rsid w:val="00EC413C"/>
    <w:rsid w:val="00EC76B6"/>
    <w:rsid w:val="00EC7735"/>
    <w:rsid w:val="00ED0B37"/>
    <w:rsid w:val="00EE0DC1"/>
    <w:rsid w:val="00EE316E"/>
    <w:rsid w:val="00EE6C6C"/>
    <w:rsid w:val="00EF2AB3"/>
    <w:rsid w:val="00F00407"/>
    <w:rsid w:val="00F00814"/>
    <w:rsid w:val="00F03554"/>
    <w:rsid w:val="00F03C2F"/>
    <w:rsid w:val="00F1016B"/>
    <w:rsid w:val="00F12359"/>
    <w:rsid w:val="00F130E1"/>
    <w:rsid w:val="00F21E2D"/>
    <w:rsid w:val="00F250DE"/>
    <w:rsid w:val="00F27B5F"/>
    <w:rsid w:val="00F302A5"/>
    <w:rsid w:val="00F30A40"/>
    <w:rsid w:val="00F35403"/>
    <w:rsid w:val="00F40941"/>
    <w:rsid w:val="00F43A55"/>
    <w:rsid w:val="00F44E73"/>
    <w:rsid w:val="00F456EF"/>
    <w:rsid w:val="00F52AC8"/>
    <w:rsid w:val="00F55552"/>
    <w:rsid w:val="00F573EB"/>
    <w:rsid w:val="00F65603"/>
    <w:rsid w:val="00F83142"/>
    <w:rsid w:val="00F83A97"/>
    <w:rsid w:val="00F8692D"/>
    <w:rsid w:val="00F87CE8"/>
    <w:rsid w:val="00F90FB6"/>
    <w:rsid w:val="00F91761"/>
    <w:rsid w:val="00F93824"/>
    <w:rsid w:val="00F97F26"/>
    <w:rsid w:val="00FA181F"/>
    <w:rsid w:val="00FA1DE1"/>
    <w:rsid w:val="00FA30D9"/>
    <w:rsid w:val="00FA4185"/>
    <w:rsid w:val="00FA6429"/>
    <w:rsid w:val="00FC408A"/>
    <w:rsid w:val="00FC4CD7"/>
    <w:rsid w:val="00FC7488"/>
    <w:rsid w:val="00FC7DAF"/>
    <w:rsid w:val="00FD4ACD"/>
    <w:rsid w:val="00FD77AB"/>
    <w:rsid w:val="00FD7F1A"/>
    <w:rsid w:val="00FE14E4"/>
    <w:rsid w:val="00FE1A0A"/>
    <w:rsid w:val="00FE215E"/>
    <w:rsid w:val="00FF12E6"/>
    <w:rsid w:val="00FF13E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green" strokecolor="green">
      <v:fill color="green"/>
      <v:stroke color="green" weight=".05pt"/>
    </o:shapedefaults>
    <o:shapelayout v:ext="edit">
      <o:idmap v:ext="edit" data="2"/>
    </o:shapelayout>
  </w:shapeDefaults>
  <w:decimalSymbol w:val="."/>
  <w:listSeparator w:val=","/>
  <w14:docId w14:val="4B388C8B"/>
  <w15:docId w15:val="{8D3A8C63-E07B-4424-A8BA-EC4461009F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7A5"/>
    <w:rPr>
      <w:rFonts w:ascii="Arial" w:hAnsi="Arial"/>
      <w:sz w:val="22"/>
      <w:szCs w:val="24"/>
    </w:rPr>
  </w:style>
  <w:style w:type="paragraph" w:styleId="Heading1">
    <w:name w:val="heading 1"/>
    <w:basedOn w:val="Normal"/>
    <w:next w:val="BodyText"/>
    <w:qFormat/>
    <w:rsid w:val="00E64FF6"/>
    <w:pPr>
      <w:keepNext/>
      <w:numPr>
        <w:numId w:val="8"/>
      </w:numPr>
      <w:tabs>
        <w:tab w:val="left" w:pos="567"/>
      </w:tabs>
      <w:spacing w:before="240" w:after="120"/>
      <w:outlineLvl w:val="0"/>
    </w:pPr>
    <w:rPr>
      <w:rFonts w:cs="Arial"/>
      <w:b/>
      <w:bCs/>
      <w:kern w:val="24"/>
      <w:sz w:val="24"/>
    </w:rPr>
  </w:style>
  <w:style w:type="paragraph" w:styleId="Heading2">
    <w:name w:val="heading 2"/>
    <w:basedOn w:val="Normal"/>
    <w:next w:val="BodyText2"/>
    <w:qFormat/>
    <w:rsid w:val="00E64FF6"/>
    <w:pPr>
      <w:keepNext/>
      <w:numPr>
        <w:ilvl w:val="1"/>
        <w:numId w:val="8"/>
      </w:numPr>
      <w:spacing w:before="240" w:after="120"/>
      <w:outlineLvl w:val="1"/>
    </w:pPr>
    <w:rPr>
      <w:rFonts w:cs="Arial"/>
      <w:b/>
      <w:bCs/>
      <w:iCs/>
      <w:szCs w:val="28"/>
    </w:rPr>
  </w:style>
  <w:style w:type="paragraph" w:styleId="Heading3">
    <w:name w:val="heading 3"/>
    <w:basedOn w:val="Normal"/>
    <w:next w:val="BodyText2"/>
    <w:qFormat/>
    <w:rsid w:val="00E64FF6"/>
    <w:pPr>
      <w:keepNext/>
      <w:numPr>
        <w:ilvl w:val="2"/>
        <w:numId w:val="8"/>
      </w:numPr>
      <w:spacing w:before="120" w:after="120"/>
      <w:outlineLvl w:val="2"/>
    </w:pPr>
    <w:rPr>
      <w:rFonts w:cs="Arial"/>
      <w:b/>
      <w:bCs/>
      <w:szCs w:val="26"/>
    </w:rPr>
  </w:style>
  <w:style w:type="paragraph" w:styleId="Heading4">
    <w:name w:val="heading 4"/>
    <w:basedOn w:val="Normal"/>
    <w:link w:val="Heading4Char"/>
    <w:qFormat/>
    <w:rsid w:val="00E64FF6"/>
    <w:pPr>
      <w:keepNext/>
      <w:numPr>
        <w:ilvl w:val="3"/>
        <w:numId w:val="8"/>
      </w:numPr>
      <w:spacing w:before="240" w:after="120"/>
      <w:outlineLvl w:val="3"/>
    </w:pPr>
    <w:rPr>
      <w:rFonts w:cs="Arial"/>
      <w:szCs w:val="22"/>
    </w:rPr>
  </w:style>
  <w:style w:type="paragraph" w:styleId="Heading5">
    <w:name w:val="heading 5"/>
    <w:basedOn w:val="Normal"/>
    <w:next w:val="Normal"/>
    <w:qFormat/>
    <w:rsid w:val="00E64FF6"/>
    <w:pPr>
      <w:numPr>
        <w:ilvl w:val="4"/>
        <w:numId w:val="8"/>
      </w:numPr>
      <w:spacing w:before="240" w:after="120"/>
      <w:outlineLvl w:val="4"/>
    </w:pPr>
    <w:rPr>
      <w:bCs/>
      <w:iCs/>
      <w:szCs w:val="26"/>
    </w:rPr>
  </w:style>
  <w:style w:type="paragraph" w:styleId="Heading6">
    <w:name w:val="heading 6"/>
    <w:basedOn w:val="Normal"/>
    <w:next w:val="Normal"/>
    <w:autoRedefine/>
    <w:qFormat/>
    <w:rsid w:val="00E64FF6"/>
    <w:pPr>
      <w:keepNext/>
      <w:numPr>
        <w:ilvl w:val="5"/>
        <w:numId w:val="8"/>
      </w:numPr>
      <w:jc w:val="center"/>
      <w:outlineLvl w:val="5"/>
    </w:pPr>
    <w:rPr>
      <w:b/>
      <w:bCs/>
      <w:sz w:val="18"/>
    </w:rPr>
  </w:style>
  <w:style w:type="paragraph" w:styleId="Heading7">
    <w:name w:val="heading 7"/>
    <w:basedOn w:val="Normal"/>
    <w:next w:val="Normal"/>
    <w:qFormat/>
    <w:rsid w:val="00E64FF6"/>
    <w:pPr>
      <w:keepNext/>
      <w:numPr>
        <w:ilvl w:val="6"/>
        <w:numId w:val="8"/>
      </w:numPr>
      <w:outlineLvl w:val="6"/>
    </w:pPr>
    <w:rPr>
      <w:rFonts w:cs="Arial"/>
      <w:color w:val="FF0000"/>
      <w:sz w:val="36"/>
      <w:szCs w:val="20"/>
    </w:rPr>
  </w:style>
  <w:style w:type="paragraph" w:styleId="Heading8">
    <w:name w:val="heading 8"/>
    <w:basedOn w:val="Normal"/>
    <w:next w:val="Normal"/>
    <w:qFormat/>
    <w:rsid w:val="00E64FF6"/>
    <w:pPr>
      <w:numPr>
        <w:ilvl w:val="7"/>
        <w:numId w:val="8"/>
      </w:numPr>
      <w:spacing w:before="240" w:after="60"/>
      <w:outlineLvl w:val="7"/>
    </w:pPr>
    <w:rPr>
      <w:rFonts w:ascii="Times New Roman" w:hAnsi="Times New Roman"/>
      <w:i/>
      <w:iCs/>
      <w:sz w:val="24"/>
    </w:rPr>
  </w:style>
  <w:style w:type="paragraph" w:styleId="Heading9">
    <w:name w:val="heading 9"/>
    <w:basedOn w:val="Normal"/>
    <w:next w:val="Normal"/>
    <w:qFormat/>
    <w:rsid w:val="00E64FF6"/>
    <w:pPr>
      <w:numPr>
        <w:ilvl w:val="8"/>
        <w:numId w:val="8"/>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5698A"/>
    <w:pPr>
      <w:ind w:left="454"/>
      <w:jc w:val="both"/>
    </w:pPr>
  </w:style>
  <w:style w:type="paragraph" w:styleId="BodyText2">
    <w:name w:val="Body Text 2"/>
    <w:basedOn w:val="Normal"/>
    <w:qFormat/>
    <w:rsid w:val="00D5698A"/>
    <w:pPr>
      <w:ind w:left="737"/>
      <w:jc w:val="both"/>
    </w:pPr>
  </w:style>
  <w:style w:type="paragraph" w:styleId="Caption">
    <w:name w:val="caption"/>
    <w:basedOn w:val="Normal"/>
    <w:next w:val="Normal"/>
    <w:qFormat/>
    <w:rsid w:val="00B657A5"/>
    <w:pPr>
      <w:spacing w:before="120" w:after="120"/>
      <w:jc w:val="center"/>
    </w:pPr>
    <w:rPr>
      <w:b/>
      <w:bCs/>
      <w:sz w:val="20"/>
      <w:szCs w:val="20"/>
    </w:rPr>
  </w:style>
  <w:style w:type="paragraph" w:styleId="Header">
    <w:name w:val="header"/>
    <w:aliases w:val="Subject,HeaderPort"/>
    <w:basedOn w:val="Normal"/>
    <w:link w:val="HeaderChar"/>
    <w:rsid w:val="00C33B53"/>
    <w:rPr>
      <w:b/>
      <w:sz w:val="16"/>
    </w:rPr>
  </w:style>
  <w:style w:type="paragraph" w:styleId="TOC1">
    <w:name w:val="toc 1"/>
    <w:basedOn w:val="Normal"/>
    <w:next w:val="Normal"/>
    <w:link w:val="TOC1Char"/>
    <w:autoRedefine/>
    <w:uiPriority w:val="39"/>
    <w:qFormat/>
    <w:rsid w:val="00B657A5"/>
    <w:pPr>
      <w:spacing w:after="120"/>
    </w:pPr>
    <w:rPr>
      <w:sz w:val="24"/>
    </w:rPr>
  </w:style>
  <w:style w:type="paragraph" w:customStyle="1" w:styleId="AlphabeticBullet">
    <w:name w:val="Alphabetic Bullet"/>
    <w:basedOn w:val="BodyText2"/>
    <w:rsid w:val="00B657A5"/>
    <w:pPr>
      <w:numPr>
        <w:numId w:val="5"/>
      </w:numPr>
    </w:pPr>
  </w:style>
  <w:style w:type="paragraph" w:styleId="TOAHeading">
    <w:name w:val="toa heading"/>
    <w:basedOn w:val="Normal"/>
    <w:next w:val="Normal"/>
    <w:semiHidden/>
    <w:rsid w:val="00B657A5"/>
    <w:pPr>
      <w:spacing w:before="360" w:after="240"/>
    </w:pPr>
    <w:rPr>
      <w:rFonts w:cs="Arial"/>
      <w:b/>
      <w:bCs/>
      <w:sz w:val="28"/>
    </w:rPr>
  </w:style>
  <w:style w:type="paragraph" w:styleId="TOC2">
    <w:name w:val="toc 2"/>
    <w:basedOn w:val="Normal"/>
    <w:next w:val="Normal"/>
    <w:link w:val="TOC2Char"/>
    <w:autoRedefine/>
    <w:uiPriority w:val="39"/>
    <w:qFormat/>
    <w:rsid w:val="00B657A5"/>
    <w:pPr>
      <w:ind w:left="220"/>
    </w:pPr>
  </w:style>
  <w:style w:type="paragraph" w:customStyle="1" w:styleId="Attachmenttitle">
    <w:name w:val="Attachment title"/>
    <w:qFormat/>
    <w:rsid w:val="00B657A5"/>
    <w:pPr>
      <w:spacing w:line="360" w:lineRule="auto"/>
      <w:jc w:val="center"/>
    </w:pPr>
    <w:rPr>
      <w:rFonts w:ascii="Arial" w:hAnsi="Arial"/>
      <w:b/>
      <w:sz w:val="28"/>
    </w:rPr>
  </w:style>
  <w:style w:type="paragraph" w:customStyle="1" w:styleId="Bullet-1">
    <w:name w:val="Bullet-1"/>
    <w:basedOn w:val="BodyText"/>
    <w:rsid w:val="00B657A5"/>
    <w:pPr>
      <w:numPr>
        <w:numId w:val="1"/>
      </w:numPr>
    </w:pPr>
  </w:style>
  <w:style w:type="paragraph" w:customStyle="1" w:styleId="Bullet-2">
    <w:name w:val="Bullet-2"/>
    <w:basedOn w:val="BodyText2"/>
    <w:rsid w:val="00B657A5"/>
    <w:pPr>
      <w:numPr>
        <w:numId w:val="2"/>
      </w:numPr>
    </w:pPr>
  </w:style>
  <w:style w:type="paragraph" w:customStyle="1" w:styleId="Header1">
    <w:name w:val="Header 1"/>
    <w:basedOn w:val="Header"/>
    <w:autoRedefine/>
    <w:rsid w:val="00BF5E2C"/>
    <w:pPr>
      <w:jc w:val="center"/>
    </w:pPr>
    <w:rPr>
      <w:rFonts w:asciiTheme="minorBidi" w:hAnsiTheme="minorBidi" w:cstheme="minorBidi"/>
      <w:b w:val="0"/>
    </w:rPr>
  </w:style>
  <w:style w:type="paragraph" w:customStyle="1" w:styleId="DocNum">
    <w:name w:val="Doc Num"/>
    <w:basedOn w:val="Normal"/>
    <w:autoRedefine/>
    <w:rsid w:val="001051B3"/>
    <w:pPr>
      <w:jc w:val="center"/>
    </w:pPr>
    <w:rPr>
      <w:sz w:val="18"/>
      <w:szCs w:val="22"/>
    </w:rPr>
  </w:style>
  <w:style w:type="paragraph" w:customStyle="1" w:styleId="Bullet3">
    <w:name w:val="Bullet 3"/>
    <w:basedOn w:val="AlphabeticBullet"/>
    <w:rsid w:val="00CD2535"/>
    <w:pPr>
      <w:numPr>
        <w:numId w:val="3"/>
      </w:numPr>
    </w:pPr>
  </w:style>
  <w:style w:type="paragraph" w:styleId="Footer">
    <w:name w:val="footer"/>
    <w:basedOn w:val="Normal"/>
    <w:rsid w:val="000921F2"/>
    <w:pPr>
      <w:tabs>
        <w:tab w:val="center" w:pos="4153"/>
        <w:tab w:val="right" w:pos="8306"/>
      </w:tabs>
      <w:jc w:val="both"/>
    </w:pPr>
    <w:rPr>
      <w:sz w:val="14"/>
    </w:rPr>
  </w:style>
  <w:style w:type="character" w:styleId="Hyperlink">
    <w:name w:val="Hyperlink"/>
    <w:uiPriority w:val="99"/>
    <w:rsid w:val="00B657A5"/>
    <w:rPr>
      <w:color w:val="0000FF"/>
      <w:u w:val="single"/>
    </w:rPr>
  </w:style>
  <w:style w:type="character" w:styleId="PageNumber">
    <w:name w:val="page number"/>
    <w:rsid w:val="002B09D7"/>
    <w:rPr>
      <w:rFonts w:ascii="Arial" w:hAnsi="Arial" w:cs="Arial"/>
      <w:sz w:val="18"/>
      <w:szCs w:val="18"/>
    </w:rPr>
  </w:style>
  <w:style w:type="paragraph" w:customStyle="1" w:styleId="DocTitle">
    <w:name w:val="Doc Title"/>
    <w:basedOn w:val="HeaderTextChar"/>
    <w:link w:val="DocTitleChar"/>
    <w:rsid w:val="00EB7B4E"/>
    <w:rPr>
      <w:sz w:val="32"/>
      <w:szCs w:val="32"/>
    </w:rPr>
  </w:style>
  <w:style w:type="character" w:customStyle="1" w:styleId="DocTitleChar">
    <w:name w:val="Doc Title Char"/>
    <w:link w:val="DocTitle"/>
    <w:rsid w:val="00EB7B4E"/>
    <w:rPr>
      <w:rFonts w:ascii="Arial" w:eastAsia="SimSun" w:hAnsi="Arial" w:cs="Arial"/>
      <w:b/>
      <w:bCs/>
      <w:sz w:val="32"/>
      <w:szCs w:val="32"/>
      <w:lang w:val="en-US" w:eastAsia="en-US" w:bidi="ar-SA"/>
    </w:rPr>
  </w:style>
  <w:style w:type="character" w:styleId="FollowedHyperlink">
    <w:name w:val="FollowedHyperlink"/>
    <w:rsid w:val="00B657A5"/>
    <w:rPr>
      <w:color w:val="800080"/>
      <w:u w:val="single"/>
    </w:rPr>
  </w:style>
  <w:style w:type="paragraph" w:styleId="BalloonText">
    <w:name w:val="Balloon Text"/>
    <w:basedOn w:val="Normal"/>
    <w:semiHidden/>
    <w:rsid w:val="00914707"/>
    <w:rPr>
      <w:rFonts w:ascii="Tahoma" w:hAnsi="Tahoma" w:cs="Tahoma"/>
      <w:sz w:val="16"/>
      <w:szCs w:val="16"/>
    </w:rPr>
  </w:style>
  <w:style w:type="table" w:styleId="TableGrid">
    <w:name w:val="Table Grid"/>
    <w:basedOn w:val="TableNormal"/>
    <w:rsid w:val="009147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Char">
    <w:name w:val="Header Text Char"/>
    <w:basedOn w:val="Normal"/>
    <w:link w:val="HeaderTextCharChar"/>
    <w:rsid w:val="00EF2AB3"/>
    <w:pPr>
      <w:jc w:val="center"/>
    </w:pPr>
    <w:rPr>
      <w:rFonts w:eastAsia="SimSun" w:cs="Arial"/>
      <w:b/>
      <w:bCs/>
      <w:sz w:val="18"/>
      <w:szCs w:val="18"/>
    </w:rPr>
  </w:style>
  <w:style w:type="character" w:customStyle="1" w:styleId="HeaderTextCharChar">
    <w:name w:val="Header Text Char Char"/>
    <w:link w:val="HeaderTextChar"/>
    <w:rsid w:val="00EF2AB3"/>
    <w:rPr>
      <w:rFonts w:ascii="Arial" w:eastAsia="SimSun" w:hAnsi="Arial" w:cs="Arial"/>
      <w:b/>
      <w:bCs/>
      <w:sz w:val="18"/>
      <w:szCs w:val="18"/>
      <w:lang w:val="en-US" w:eastAsia="en-US" w:bidi="ar-SA"/>
    </w:rPr>
  </w:style>
  <w:style w:type="paragraph" w:customStyle="1" w:styleId="IndentNum1">
    <w:name w:val="Indent Num 1"/>
    <w:basedOn w:val="Normal"/>
    <w:qFormat/>
    <w:rsid w:val="009B632E"/>
    <w:pPr>
      <w:numPr>
        <w:numId w:val="6"/>
      </w:numPr>
    </w:pPr>
  </w:style>
  <w:style w:type="paragraph" w:customStyle="1" w:styleId="IndentChr1">
    <w:name w:val="Indent Chr 1"/>
    <w:basedOn w:val="Normal"/>
    <w:rsid w:val="009B632E"/>
    <w:pPr>
      <w:numPr>
        <w:numId w:val="7"/>
      </w:numPr>
    </w:pPr>
  </w:style>
  <w:style w:type="paragraph" w:customStyle="1" w:styleId="Heading3Text">
    <w:name w:val="Heading 3 Text"/>
    <w:basedOn w:val="Heading3"/>
    <w:next w:val="BodyText2"/>
    <w:qFormat/>
    <w:rsid w:val="002B09D7"/>
    <w:rPr>
      <w:b w:val="0"/>
      <w:szCs w:val="22"/>
    </w:rPr>
  </w:style>
  <w:style w:type="paragraph" w:customStyle="1" w:styleId="IndentChr2">
    <w:name w:val="Indent Chr 2"/>
    <w:basedOn w:val="IndentChr1"/>
    <w:rsid w:val="009B632E"/>
    <w:pPr>
      <w:numPr>
        <w:numId w:val="9"/>
      </w:numPr>
    </w:pPr>
    <w:rPr>
      <w:rFonts w:cs="Arial"/>
      <w:szCs w:val="22"/>
    </w:rPr>
  </w:style>
  <w:style w:type="paragraph" w:styleId="BodyText3">
    <w:name w:val="Body Text 3"/>
    <w:basedOn w:val="Normal"/>
    <w:qFormat/>
    <w:rsid w:val="002B09D7"/>
    <w:pPr>
      <w:spacing w:after="120"/>
    </w:pPr>
    <w:rPr>
      <w:sz w:val="16"/>
      <w:szCs w:val="16"/>
    </w:rPr>
  </w:style>
  <w:style w:type="paragraph" w:styleId="ListNumber">
    <w:name w:val="List Number"/>
    <w:basedOn w:val="Normal"/>
    <w:rsid w:val="00963862"/>
    <w:pPr>
      <w:tabs>
        <w:tab w:val="num" w:pos="1494"/>
      </w:tabs>
      <w:ind w:left="1474" w:hanging="340"/>
    </w:pPr>
  </w:style>
  <w:style w:type="paragraph" w:customStyle="1" w:styleId="IndentNum2">
    <w:name w:val="Indent Num 2"/>
    <w:basedOn w:val="IndentNum1"/>
    <w:rsid w:val="009B632E"/>
    <w:pPr>
      <w:numPr>
        <w:numId w:val="10"/>
      </w:numPr>
    </w:pPr>
    <w:rPr>
      <w:rFonts w:cs="Arial"/>
      <w:szCs w:val="22"/>
    </w:rPr>
  </w:style>
  <w:style w:type="paragraph" w:customStyle="1" w:styleId="TableText">
    <w:name w:val="Table Text"/>
    <w:basedOn w:val="Normal"/>
    <w:qFormat/>
    <w:rsid w:val="00623864"/>
    <w:rPr>
      <w:rFonts w:cs="Arial"/>
      <w:sz w:val="20"/>
      <w:szCs w:val="20"/>
    </w:rPr>
  </w:style>
  <w:style w:type="character" w:customStyle="1" w:styleId="HeaderChar">
    <w:name w:val="Header Char"/>
    <w:aliases w:val="Subject Char,HeaderPort Char"/>
    <w:link w:val="Header"/>
    <w:rsid w:val="00EB0E4A"/>
    <w:rPr>
      <w:rFonts w:ascii="Arial" w:hAnsi="Arial"/>
      <w:b/>
      <w:sz w:val="16"/>
      <w:szCs w:val="24"/>
    </w:rPr>
  </w:style>
  <w:style w:type="paragraph" w:customStyle="1" w:styleId="xxx1">
    <w:name w:val="x.x.x(1)"/>
    <w:basedOn w:val="Normal"/>
    <w:rsid w:val="006621E7"/>
    <w:pPr>
      <w:widowControl w:val="0"/>
      <w:overflowPunct w:val="0"/>
      <w:autoSpaceDE w:val="0"/>
      <w:autoSpaceDN w:val="0"/>
      <w:adjustRightInd w:val="0"/>
      <w:spacing w:line="300" w:lineRule="auto"/>
      <w:ind w:left="1418" w:hanging="568"/>
      <w:jc w:val="both"/>
      <w:textAlignment w:val="baseline"/>
    </w:pPr>
    <w:rPr>
      <w:rFonts w:ascii="Helvetica" w:eastAsia="Mincho" w:hAnsi="Helvetica"/>
      <w:sz w:val="24"/>
      <w:szCs w:val="20"/>
      <w:lang w:eastAsia="ja-JP"/>
    </w:rPr>
  </w:style>
  <w:style w:type="paragraph" w:styleId="TOC3">
    <w:name w:val="toc 3"/>
    <w:basedOn w:val="Normal"/>
    <w:next w:val="Normal"/>
    <w:uiPriority w:val="39"/>
    <w:rsid w:val="00EC3D19"/>
    <w:pPr>
      <w:ind w:left="440"/>
    </w:pPr>
  </w:style>
  <w:style w:type="character" w:customStyle="1" w:styleId="Heading4Char">
    <w:name w:val="Heading 4 Char"/>
    <w:basedOn w:val="DefaultParagraphFont"/>
    <w:link w:val="Heading4"/>
    <w:rsid w:val="00EC3D19"/>
    <w:rPr>
      <w:rFonts w:ascii="Arial" w:hAnsi="Arial" w:cs="Arial"/>
      <w:sz w:val="22"/>
      <w:szCs w:val="22"/>
    </w:rPr>
  </w:style>
  <w:style w:type="paragraph" w:styleId="ListBullet">
    <w:name w:val="List Bullet"/>
    <w:basedOn w:val="Normal"/>
    <w:autoRedefine/>
    <w:qFormat/>
    <w:rsid w:val="00EC3D19"/>
    <w:pPr>
      <w:numPr>
        <w:numId w:val="21"/>
      </w:numPr>
      <w:bidi/>
      <w:spacing w:before="60" w:after="60"/>
      <w:ind w:hanging="45"/>
    </w:pPr>
    <w:rPr>
      <w:rFonts w:ascii="Nahid" w:hAnsi="Nahid" w:cs="B Nazanin"/>
      <w:szCs w:val="22"/>
    </w:rPr>
  </w:style>
  <w:style w:type="paragraph" w:styleId="ListBullet2">
    <w:name w:val="List Bullet 2"/>
    <w:basedOn w:val="Bullet-2"/>
    <w:autoRedefine/>
    <w:qFormat/>
    <w:rsid w:val="00EC3D19"/>
    <w:pPr>
      <w:bidi/>
      <w:spacing w:before="120" w:after="120"/>
      <w:ind w:right="-126"/>
    </w:pPr>
    <w:rPr>
      <w:rFonts w:cs="B Nazanin"/>
    </w:rPr>
  </w:style>
  <w:style w:type="character" w:customStyle="1" w:styleId="StyleLatinArialComplexArial">
    <w:name w:val="Style (Latin) Arial (Complex) Arial"/>
    <w:basedOn w:val="DefaultParagraphFont"/>
    <w:rsid w:val="00EC3D19"/>
    <w:rPr>
      <w:rFonts w:ascii="Nahid" w:hAnsi="Nahid" w:cs="Nahid"/>
      <w:b/>
      <w:bCs/>
      <w:sz w:val="28"/>
      <w:szCs w:val="28"/>
    </w:rPr>
  </w:style>
  <w:style w:type="paragraph" w:styleId="BodyTextFirstIndent">
    <w:name w:val="Body Text First Indent"/>
    <w:basedOn w:val="BodyText"/>
    <w:link w:val="BodyTextFirstIndentChar"/>
    <w:rsid w:val="00EC3D19"/>
    <w:pPr>
      <w:bidi/>
      <w:spacing w:before="120" w:after="120"/>
      <w:ind w:left="0" w:firstLine="210"/>
    </w:pPr>
    <w:rPr>
      <w:rFonts w:ascii="Nahid" w:hAnsi="Nahid" w:cs="Nahid"/>
      <w:szCs w:val="22"/>
    </w:rPr>
  </w:style>
  <w:style w:type="character" w:customStyle="1" w:styleId="BodyTextChar">
    <w:name w:val="Body Text Char"/>
    <w:basedOn w:val="DefaultParagraphFont"/>
    <w:link w:val="BodyText"/>
    <w:rsid w:val="00EC3D19"/>
    <w:rPr>
      <w:rFonts w:ascii="Arial" w:hAnsi="Arial"/>
      <w:sz w:val="22"/>
      <w:szCs w:val="24"/>
    </w:rPr>
  </w:style>
  <w:style w:type="character" w:customStyle="1" w:styleId="BodyTextFirstIndentChar">
    <w:name w:val="Body Text First Indent Char"/>
    <w:basedOn w:val="BodyTextChar"/>
    <w:link w:val="BodyTextFirstIndent"/>
    <w:rsid w:val="00EC3D19"/>
    <w:rPr>
      <w:rFonts w:ascii="Nahid" w:hAnsi="Nahid" w:cs="Nahid"/>
      <w:sz w:val="22"/>
      <w:szCs w:val="22"/>
    </w:rPr>
  </w:style>
  <w:style w:type="paragraph" w:styleId="TOCHeading">
    <w:name w:val="TOC Heading"/>
    <w:basedOn w:val="Heading1"/>
    <w:next w:val="Normal"/>
    <w:uiPriority w:val="39"/>
    <w:semiHidden/>
    <w:unhideWhenUsed/>
    <w:qFormat/>
    <w:rsid w:val="00EC3D19"/>
    <w:pPr>
      <w:keepLines/>
      <w:numPr>
        <w:numId w:val="0"/>
      </w:numPr>
      <w:tabs>
        <w:tab w:val="clear" w:pos="567"/>
        <w:tab w:val="left" w:pos="690"/>
      </w:tabs>
      <w:bidi/>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NoSpacing">
    <w:name w:val="No Spacing"/>
    <w:link w:val="NoSpacingChar"/>
    <w:uiPriority w:val="1"/>
    <w:qFormat/>
    <w:rsid w:val="00EC3D19"/>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C3D19"/>
    <w:rPr>
      <w:rFonts w:asciiTheme="minorHAnsi" w:eastAsiaTheme="minorEastAsia" w:hAnsiTheme="minorHAnsi" w:cstheme="minorBidi"/>
      <w:sz w:val="22"/>
      <w:szCs w:val="22"/>
    </w:rPr>
  </w:style>
  <w:style w:type="paragraph" w:customStyle="1" w:styleId="DB0ACCEC1AB64382860E628D30FF91C4">
    <w:name w:val="DB0ACCEC1AB64382860E628D30FF91C4"/>
    <w:rsid w:val="00EC3D19"/>
    <w:pPr>
      <w:spacing w:after="200" w:line="276" w:lineRule="auto"/>
    </w:pPr>
    <w:rPr>
      <w:rFonts w:asciiTheme="minorHAnsi" w:eastAsiaTheme="minorEastAsia" w:hAnsiTheme="minorHAnsi" w:cstheme="minorBidi"/>
      <w:sz w:val="22"/>
      <w:szCs w:val="22"/>
    </w:rPr>
  </w:style>
  <w:style w:type="character" w:customStyle="1" w:styleId="TOC2Char">
    <w:name w:val="TOC 2 Char"/>
    <w:basedOn w:val="DefaultParagraphFont"/>
    <w:link w:val="TOC2"/>
    <w:uiPriority w:val="39"/>
    <w:rsid w:val="00EC3D19"/>
    <w:rPr>
      <w:rFonts w:ascii="Arial" w:hAnsi="Arial"/>
      <w:sz w:val="22"/>
      <w:szCs w:val="24"/>
    </w:rPr>
  </w:style>
  <w:style w:type="character" w:customStyle="1" w:styleId="TOC1Char">
    <w:name w:val="TOC 1 Char"/>
    <w:basedOn w:val="TOC2Char"/>
    <w:link w:val="TOC1"/>
    <w:uiPriority w:val="39"/>
    <w:rsid w:val="00EC3D19"/>
    <w:rPr>
      <w:rFonts w:ascii="Arial" w:hAnsi="Arial"/>
      <w:sz w:val="24"/>
      <w:szCs w:val="24"/>
    </w:rPr>
  </w:style>
  <w:style w:type="paragraph" w:customStyle="1" w:styleId="TABLETEXT0">
    <w:name w:val="TABLE TEXT"/>
    <w:rsid w:val="00EC3D19"/>
    <w:pPr>
      <w:framePr w:hSpace="180" w:wrap="around" w:vAnchor="text" w:hAnchor="margin" w:xAlign="center" w:y="2514"/>
    </w:pPr>
    <w:rPr>
      <w:sz w:val="22"/>
      <w:szCs w:val="22"/>
    </w:rPr>
  </w:style>
  <w:style w:type="paragraph" w:customStyle="1" w:styleId="RevisionMark">
    <w:name w:val="Revision Mark"/>
    <w:qFormat/>
    <w:rsid w:val="00EC3D19"/>
    <w:pPr>
      <w:jc w:val="center"/>
    </w:pPr>
    <w:rPr>
      <w:rFonts w:ascii="Arial" w:eastAsia="Calibri" w:hAnsi="Arial" w:cs="B Nazanin"/>
      <w:b/>
      <w:bCs/>
      <w:sz w:val="18"/>
      <w:szCs w:val="18"/>
    </w:rPr>
  </w:style>
  <w:style w:type="paragraph" w:customStyle="1" w:styleId="RevisionIntexTableTitle">
    <w:name w:val="Revision Intex Table Title"/>
    <w:next w:val="Normal"/>
    <w:qFormat/>
    <w:rsid w:val="00EC3D19"/>
    <w:pPr>
      <w:jc w:val="center"/>
    </w:pPr>
    <w:rPr>
      <w:b/>
      <w:bCs/>
      <w:sz w:val="28"/>
      <w:szCs w:val="28"/>
    </w:rPr>
  </w:style>
  <w:style w:type="paragraph" w:customStyle="1" w:styleId="RevisionIndexTableSubtitle">
    <w:name w:val="Revision Index Table Subtitle"/>
    <w:qFormat/>
    <w:rsid w:val="00EC3D19"/>
    <w:pPr>
      <w:jc w:val="center"/>
    </w:pPr>
    <w:rPr>
      <w:rFonts w:cs="Arial"/>
      <w:b/>
      <w:bCs/>
      <w:sz w:val="22"/>
      <w:szCs w:val="22"/>
    </w:rPr>
  </w:style>
  <w:style w:type="paragraph" w:styleId="ListParagraph">
    <w:name w:val="List Paragraph"/>
    <w:basedOn w:val="Normal"/>
    <w:autoRedefine/>
    <w:uiPriority w:val="34"/>
    <w:qFormat/>
    <w:rsid w:val="006E124A"/>
    <w:pPr>
      <w:numPr>
        <w:numId w:val="48"/>
      </w:numPr>
      <w:tabs>
        <w:tab w:val="left" w:pos="990"/>
      </w:tabs>
      <w:autoSpaceDE w:val="0"/>
      <w:autoSpaceDN w:val="0"/>
      <w:adjustRightInd w:val="0"/>
      <w:spacing w:line="248" w:lineRule="auto"/>
      <w:ind w:right="-2"/>
      <w:contextualSpacing/>
      <w:jc w:val="both"/>
    </w:pPr>
    <w:rPr>
      <w:rFonts w:cs="B Nazanin"/>
      <w:color w:val="000000"/>
      <w:sz w:val="24"/>
      <w:lang w:bidi="fa-IR"/>
    </w:rPr>
  </w:style>
  <w:style w:type="paragraph" w:styleId="BlockText">
    <w:name w:val="Block Text"/>
    <w:basedOn w:val="Normal"/>
    <w:uiPriority w:val="99"/>
    <w:rsid w:val="00EC3D19"/>
    <w:pPr>
      <w:bidi/>
      <w:ind w:right="566" w:hanging="566"/>
      <w:jc w:val="lowKashida"/>
    </w:pPr>
    <w:rPr>
      <w:rFonts w:ascii="Times New Roman" w:hAnsi="Times New Roman" w:cs="Nazanin Mazar"/>
      <w:noProof/>
      <w:sz w:val="24"/>
      <w:szCs w:val="28"/>
    </w:rPr>
  </w:style>
  <w:style w:type="paragraph" w:styleId="TOC4">
    <w:name w:val="toc 4"/>
    <w:basedOn w:val="Normal"/>
    <w:next w:val="Normal"/>
    <w:autoRedefine/>
    <w:uiPriority w:val="39"/>
    <w:unhideWhenUsed/>
    <w:rsid w:val="00EC3D19"/>
    <w:pPr>
      <w:spacing w:after="100" w:line="276" w:lineRule="auto"/>
      <w:ind w:left="660"/>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EC3D19"/>
    <w:pPr>
      <w:spacing w:after="100" w:line="276" w:lineRule="auto"/>
      <w:ind w:left="880"/>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EC3D19"/>
    <w:pPr>
      <w:spacing w:after="100" w:line="276" w:lineRule="auto"/>
      <w:ind w:left="1100"/>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EC3D19"/>
    <w:pPr>
      <w:spacing w:after="100" w:line="276" w:lineRule="auto"/>
      <w:ind w:left="1320"/>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EC3D19"/>
    <w:pPr>
      <w:spacing w:after="100" w:line="276" w:lineRule="auto"/>
      <w:ind w:left="1540"/>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EC3D19"/>
    <w:pPr>
      <w:spacing w:after="100" w:line="276" w:lineRule="auto"/>
      <w:ind w:left="1760"/>
    </w:pPr>
    <w:rPr>
      <w:rFonts w:asciiTheme="minorHAnsi" w:eastAsiaTheme="minorEastAsia" w:hAnsiTheme="minorHAnsi" w:cstheme="minorBidi"/>
      <w:szCs w:val="22"/>
    </w:rPr>
  </w:style>
  <w:style w:type="paragraph" w:customStyle="1" w:styleId="Text">
    <w:name w:val="Text"/>
    <w:rsid w:val="006E67ED"/>
    <w:pPr>
      <w:spacing w:before="120"/>
      <w:ind w:left="284" w:right="284"/>
      <w:jc w:val="lowKashida"/>
    </w:pPr>
    <w:rPr>
      <w:color w:val="000000"/>
      <w:sz w:val="22"/>
      <w:szCs w:val="26"/>
      <w:lang w:val="en-GB"/>
    </w:rPr>
  </w:style>
  <w:style w:type="paragraph" w:customStyle="1" w:styleId="bulet-">
    <w:name w:val="bulet-"/>
    <w:basedOn w:val="Normal"/>
    <w:autoRedefine/>
    <w:rsid w:val="009A2E22"/>
    <w:pPr>
      <w:numPr>
        <w:numId w:val="34"/>
      </w:numPr>
      <w:tabs>
        <w:tab w:val="clear" w:pos="648"/>
        <w:tab w:val="left" w:pos="720"/>
        <w:tab w:val="num" w:pos="1332"/>
      </w:tabs>
      <w:spacing w:after="180" w:line="240" w:lineRule="atLeast"/>
      <w:ind w:left="1332"/>
      <w:jc w:val="both"/>
    </w:pPr>
    <w:rPr>
      <w:rFonts w:eastAsia="MS Mincho" w:cs="Arial"/>
      <w:noProof/>
      <w:szCs w:val="22"/>
    </w:rPr>
  </w:style>
  <w:style w:type="paragraph" w:customStyle="1" w:styleId="documenttitle">
    <w:name w:val="document title"/>
    <w:basedOn w:val="Header"/>
    <w:rsid w:val="008244E7"/>
    <w:pPr>
      <w:framePr w:hSpace="180" w:wrap="auto" w:hAnchor="text" w:y="-1410"/>
      <w:tabs>
        <w:tab w:val="left" w:pos="1276"/>
        <w:tab w:val="left" w:pos="1593"/>
        <w:tab w:val="center" w:pos="4320"/>
        <w:tab w:val="right" w:pos="8640"/>
      </w:tabs>
      <w:spacing w:before="100" w:after="100"/>
      <w:jc w:val="center"/>
    </w:pPr>
    <w:rPr>
      <w:rFonts w:ascii="Times New Roman" w:eastAsia="MS Mincho" w:hAnsi="Times New Roman"/>
      <w:bCs/>
      <w:noProo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40086985">
      <w:bodyDiv w:val="1"/>
      <w:marLeft w:val="0"/>
      <w:marRight w:val="0"/>
      <w:marTop w:val="0"/>
      <w:marBottom w:val="0"/>
      <w:divBdr>
        <w:top w:val="none" w:sz="0" w:space="0" w:color="auto"/>
        <w:left w:val="none" w:sz="0" w:space="0" w:color="auto"/>
        <w:bottom w:val="none" w:sz="0" w:space="0" w:color="auto"/>
        <w:right w:val="none" w:sz="0" w:space="0" w:color="auto"/>
      </w:divBdr>
    </w:div>
    <w:div w:id="1572304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0.jp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package" Target="embeddings/Microsoft_Word_Document.docx"/><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4FA30A-8AA3-495A-B697-11AF48F54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263</TotalTime>
  <Pages>50</Pages>
  <Words>7554</Words>
  <Characters>43058</Characters>
  <Application>Microsoft Office Word</Application>
  <DocSecurity>0</DocSecurity>
  <Lines>358</Lines>
  <Paragraphs>101</Paragraphs>
  <ScaleCrop>false</ScaleCrop>
  <HeadingPairs>
    <vt:vector size="2" baseType="variant">
      <vt:variant>
        <vt:lpstr>Title</vt:lpstr>
      </vt:variant>
      <vt:variant>
        <vt:i4>1</vt:i4>
      </vt:variant>
    </vt:vector>
  </HeadingPairs>
  <TitlesOfParts>
    <vt:vector size="1" baseType="lpstr">
      <vt:lpstr>Blank Procedure Format</vt:lpstr>
    </vt:vector>
  </TitlesOfParts>
  <Company>Sazeh Consultants</Company>
  <LinksUpToDate>false</LinksUpToDate>
  <CharactersWithSpaces>50511</CharactersWithSpaces>
  <SharedDoc>false</SharedDoc>
  <HLinks>
    <vt:vector size="54" baseType="variant">
      <vt:variant>
        <vt:i4>1441840</vt:i4>
      </vt:variant>
      <vt:variant>
        <vt:i4>50</vt:i4>
      </vt:variant>
      <vt:variant>
        <vt:i4>0</vt:i4>
      </vt:variant>
      <vt:variant>
        <vt:i4>5</vt:i4>
      </vt:variant>
      <vt:variant>
        <vt:lpwstr/>
      </vt:variant>
      <vt:variant>
        <vt:lpwstr>_Toc147717759</vt:lpwstr>
      </vt:variant>
      <vt:variant>
        <vt:i4>1441840</vt:i4>
      </vt:variant>
      <vt:variant>
        <vt:i4>44</vt:i4>
      </vt:variant>
      <vt:variant>
        <vt:i4>0</vt:i4>
      </vt:variant>
      <vt:variant>
        <vt:i4>5</vt:i4>
      </vt:variant>
      <vt:variant>
        <vt:lpwstr/>
      </vt:variant>
      <vt:variant>
        <vt:lpwstr>_Toc147717758</vt:lpwstr>
      </vt:variant>
      <vt:variant>
        <vt:i4>1441840</vt:i4>
      </vt:variant>
      <vt:variant>
        <vt:i4>38</vt:i4>
      </vt:variant>
      <vt:variant>
        <vt:i4>0</vt:i4>
      </vt:variant>
      <vt:variant>
        <vt:i4>5</vt:i4>
      </vt:variant>
      <vt:variant>
        <vt:lpwstr/>
      </vt:variant>
      <vt:variant>
        <vt:lpwstr>_Toc147717757</vt:lpwstr>
      </vt:variant>
      <vt:variant>
        <vt:i4>1441840</vt:i4>
      </vt:variant>
      <vt:variant>
        <vt:i4>32</vt:i4>
      </vt:variant>
      <vt:variant>
        <vt:i4>0</vt:i4>
      </vt:variant>
      <vt:variant>
        <vt:i4>5</vt:i4>
      </vt:variant>
      <vt:variant>
        <vt:lpwstr/>
      </vt:variant>
      <vt:variant>
        <vt:lpwstr>_Toc147717756</vt:lpwstr>
      </vt:variant>
      <vt:variant>
        <vt:i4>1441840</vt:i4>
      </vt:variant>
      <vt:variant>
        <vt:i4>26</vt:i4>
      </vt:variant>
      <vt:variant>
        <vt:i4>0</vt:i4>
      </vt:variant>
      <vt:variant>
        <vt:i4>5</vt:i4>
      </vt:variant>
      <vt:variant>
        <vt:lpwstr/>
      </vt:variant>
      <vt:variant>
        <vt:lpwstr>_Toc147717755</vt:lpwstr>
      </vt:variant>
      <vt:variant>
        <vt:i4>1441840</vt:i4>
      </vt:variant>
      <vt:variant>
        <vt:i4>20</vt:i4>
      </vt:variant>
      <vt:variant>
        <vt:i4>0</vt:i4>
      </vt:variant>
      <vt:variant>
        <vt:i4>5</vt:i4>
      </vt:variant>
      <vt:variant>
        <vt:lpwstr/>
      </vt:variant>
      <vt:variant>
        <vt:lpwstr>_Toc147717754</vt:lpwstr>
      </vt:variant>
      <vt:variant>
        <vt:i4>1441840</vt:i4>
      </vt:variant>
      <vt:variant>
        <vt:i4>14</vt:i4>
      </vt:variant>
      <vt:variant>
        <vt:i4>0</vt:i4>
      </vt:variant>
      <vt:variant>
        <vt:i4>5</vt:i4>
      </vt:variant>
      <vt:variant>
        <vt:lpwstr/>
      </vt:variant>
      <vt:variant>
        <vt:lpwstr>_Toc147717753</vt:lpwstr>
      </vt:variant>
      <vt:variant>
        <vt:i4>1441840</vt:i4>
      </vt:variant>
      <vt:variant>
        <vt:i4>8</vt:i4>
      </vt:variant>
      <vt:variant>
        <vt:i4>0</vt:i4>
      </vt:variant>
      <vt:variant>
        <vt:i4>5</vt:i4>
      </vt:variant>
      <vt:variant>
        <vt:lpwstr/>
      </vt:variant>
      <vt:variant>
        <vt:lpwstr>_Toc147717752</vt:lpwstr>
      </vt:variant>
      <vt:variant>
        <vt:i4>1441840</vt:i4>
      </vt:variant>
      <vt:variant>
        <vt:i4>2</vt:i4>
      </vt:variant>
      <vt:variant>
        <vt:i4>0</vt:i4>
      </vt:variant>
      <vt:variant>
        <vt:i4>5</vt:i4>
      </vt:variant>
      <vt:variant>
        <vt:lpwstr/>
      </vt:variant>
      <vt:variant>
        <vt:lpwstr>_Toc147717751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 Procedure Format</dc:title>
  <dc:creator>ws-1168</dc:creator>
  <cp:lastModifiedBy>Mojtaba Osta</cp:lastModifiedBy>
  <cp:revision>113</cp:revision>
  <cp:lastPrinted>2022-05-09T12:29:00Z</cp:lastPrinted>
  <dcterms:created xsi:type="dcterms:W3CDTF">2022-01-31T13:18:00Z</dcterms:created>
  <dcterms:modified xsi:type="dcterms:W3CDTF">2024-05-19T21:18:00Z</dcterms:modified>
</cp:coreProperties>
</file>